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C529E" w14:textId="77777777" w:rsidR="009E035F" w:rsidRPr="002D2E5B" w:rsidRDefault="009E035F" w:rsidP="009E035F">
      <w:pPr>
        <w:spacing w:after="0" w:line="348" w:lineRule="auto"/>
        <w:ind w:right="-21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2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Утверждаю:</w:t>
      </w:r>
    </w:p>
    <w:p w14:paraId="163A50A4" w14:textId="77777777" w:rsidR="009E035F" w:rsidRPr="002D2E5B" w:rsidRDefault="009E035F" w:rsidP="009E035F">
      <w:pPr>
        <w:spacing w:after="0" w:line="348" w:lineRule="auto"/>
        <w:ind w:right="-21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2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 КУ ВО</w:t>
      </w:r>
    </w:p>
    <w:p w14:paraId="563463DE" w14:textId="77777777" w:rsidR="009E035F" w:rsidRPr="002D2E5B" w:rsidRDefault="009E035F" w:rsidP="009E035F">
      <w:pPr>
        <w:spacing w:after="0" w:line="348" w:lineRule="auto"/>
        <w:ind w:right="-21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2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«Грибановский </w:t>
      </w:r>
      <w:proofErr w:type="spellStart"/>
      <w:r w:rsidRPr="002D2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СРЦдН</w:t>
      </w:r>
      <w:proofErr w:type="spellEnd"/>
      <w:r w:rsidRPr="002D2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14:paraId="32E80FA5" w14:textId="77777777" w:rsidR="009E035F" w:rsidRPr="002D2E5B" w:rsidRDefault="009E035F" w:rsidP="009E035F">
      <w:pPr>
        <w:spacing w:after="0" w:line="348" w:lineRule="auto"/>
        <w:ind w:right="-21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2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 Саликова Е. В.</w:t>
      </w:r>
    </w:p>
    <w:p w14:paraId="0BACF82C" w14:textId="77777777" w:rsidR="009E035F" w:rsidRDefault="009E035F" w:rsidP="009E035F">
      <w:pPr>
        <w:spacing w:after="0" w:line="348" w:lineRule="auto"/>
        <w:ind w:right="-21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«28» декабря 2022</w:t>
      </w:r>
      <w:r w:rsidRPr="002D2E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14:paraId="05B9718D" w14:textId="77777777" w:rsidR="009E035F" w:rsidRPr="002D2E5B" w:rsidRDefault="009E035F" w:rsidP="009E035F">
      <w:pPr>
        <w:spacing w:after="0" w:line="348" w:lineRule="auto"/>
        <w:ind w:right="-21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645DF3A" w14:textId="77777777" w:rsidR="009E035F" w:rsidRPr="002D2E5B" w:rsidRDefault="009E035F" w:rsidP="009E035F">
      <w:pPr>
        <w:spacing w:after="0" w:line="348" w:lineRule="auto"/>
        <w:ind w:right="-2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2D2E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</w:t>
      </w:r>
      <w:proofErr w:type="spellEnd"/>
    </w:p>
    <w:p w14:paraId="319185F8" w14:textId="77777777" w:rsidR="009E035F" w:rsidRPr="002D2E5B" w:rsidRDefault="009E035F" w:rsidP="009E035F">
      <w:pPr>
        <w:spacing w:after="0" w:line="348" w:lineRule="auto"/>
        <w:ind w:right="-2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2E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выполнении плана работы по противодействию коррупции</w:t>
      </w:r>
    </w:p>
    <w:p w14:paraId="36CD4307" w14:textId="77777777" w:rsidR="009E035F" w:rsidRPr="002D2E5B" w:rsidRDefault="009E035F" w:rsidP="009E035F">
      <w:pPr>
        <w:spacing w:after="0" w:line="348" w:lineRule="auto"/>
        <w:ind w:right="-2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2E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КУ ВО «Грибановский социально-реабилитационный центр для несовершеннолетних»</w:t>
      </w:r>
    </w:p>
    <w:p w14:paraId="7B912567" w14:textId="104E6324" w:rsidR="009E035F" w:rsidRPr="002D2E5B" w:rsidRDefault="009E035F" w:rsidP="009E035F">
      <w:pPr>
        <w:spacing w:after="0" w:line="348" w:lineRule="auto"/>
        <w:ind w:right="-21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202</w:t>
      </w:r>
      <w:r w:rsidR="00067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2D2E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год.</w:t>
      </w:r>
    </w:p>
    <w:p w14:paraId="0A54D3A9" w14:textId="77777777" w:rsidR="009E035F" w:rsidRPr="002D2E5B" w:rsidRDefault="009E035F" w:rsidP="009E035F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348BBF4" w14:textId="77777777" w:rsidR="009E035F" w:rsidRPr="002D2E5B" w:rsidRDefault="009E035F" w:rsidP="009E035F">
      <w:pPr>
        <w:spacing w:after="0" w:line="31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85F7D5F" w14:textId="77777777" w:rsidR="009E035F" w:rsidRPr="002D2E5B" w:rsidRDefault="009E035F" w:rsidP="009E035F">
      <w:pPr>
        <w:spacing w:after="0"/>
        <w:ind w:left="260" w:firstLine="34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2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по противодействию коррупции в КУ ВО «Грибановский </w:t>
      </w:r>
      <w:proofErr w:type="spellStart"/>
      <w:r w:rsidRPr="002D2E5B">
        <w:rPr>
          <w:rFonts w:ascii="Times New Roman" w:eastAsia="Times New Roman" w:hAnsi="Times New Roman" w:cs="Times New Roman"/>
          <w:sz w:val="24"/>
          <w:szCs w:val="24"/>
          <w:lang w:eastAsia="ru-RU"/>
        </w:rPr>
        <w:t>СРЦдН</w:t>
      </w:r>
      <w:proofErr w:type="spellEnd"/>
      <w:r w:rsidRPr="002D2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Учреждение) </w:t>
      </w:r>
      <w:proofErr w:type="spellStart"/>
      <w:r w:rsidRPr="002D2E5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ведется</w:t>
      </w:r>
      <w:proofErr w:type="spellEnd"/>
      <w:r w:rsidRPr="002D2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ФЗ от 25.12.2008 года №273-Ф3 «О противодействии коррупции».</w:t>
      </w:r>
    </w:p>
    <w:p w14:paraId="12597790" w14:textId="77777777" w:rsidR="009E035F" w:rsidRPr="002D2E5B" w:rsidRDefault="009E035F" w:rsidP="009E035F">
      <w:pPr>
        <w:spacing w:after="0"/>
        <w:ind w:left="260" w:firstLine="2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целью этой работы является недопущение предпосылок, исключение возможности фактов коррупции в </w:t>
      </w:r>
      <w:proofErr w:type="gramStart"/>
      <w:r w:rsidRPr="002D2E5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 ,</w:t>
      </w:r>
      <w:proofErr w:type="gramEnd"/>
      <w:r w:rsidRPr="002D2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Учреждения. </w:t>
      </w:r>
    </w:p>
    <w:p w14:paraId="0D4C7ED2" w14:textId="77777777" w:rsidR="009E035F" w:rsidRPr="002D2E5B" w:rsidRDefault="009E035F" w:rsidP="009E035F">
      <w:pPr>
        <w:spacing w:after="0"/>
        <w:ind w:left="260" w:firstLine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поставленных целей в Учреждении разработан и </w:t>
      </w:r>
      <w:proofErr w:type="spellStart"/>
      <w:r w:rsidRPr="002D2E5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proofErr w:type="spellEnd"/>
      <w:r w:rsidRPr="002D2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работы по противодействию коррупции в КУ ВО «Грибановский </w:t>
      </w:r>
      <w:proofErr w:type="spellStart"/>
      <w:r w:rsidRPr="002D2E5B">
        <w:rPr>
          <w:rFonts w:ascii="Times New Roman" w:eastAsia="Times New Roman" w:hAnsi="Times New Roman" w:cs="Times New Roman"/>
          <w:sz w:val="24"/>
          <w:szCs w:val="24"/>
          <w:lang w:eastAsia="ru-RU"/>
        </w:rPr>
        <w:t>СРЦдН</w:t>
      </w:r>
      <w:proofErr w:type="spellEnd"/>
      <w:r w:rsidRPr="002D2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Pr="002D2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(Приказ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D2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/ОД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 января 2023</w:t>
      </w:r>
      <w:r w:rsidRPr="002D2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)</w:t>
      </w:r>
    </w:p>
    <w:p w14:paraId="4AA9F7E9" w14:textId="77777777" w:rsidR="009E035F" w:rsidRPr="002D2E5B" w:rsidRDefault="009E035F" w:rsidP="009E035F">
      <w:pPr>
        <w:spacing w:after="0" w:line="169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5987344" w14:textId="77777777" w:rsidR="009E035F" w:rsidRPr="002D2E5B" w:rsidRDefault="009E035F" w:rsidP="009E035F">
      <w:pPr>
        <w:spacing w:after="0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 </w:t>
      </w:r>
      <w:r w:rsidR="000F4C25">
        <w:rPr>
          <w:rFonts w:ascii="Times New Roman" w:eastAsiaTheme="minorEastAsia" w:hAnsi="Times New Roman" w:cs="Times New Roman"/>
          <w:sz w:val="24"/>
          <w:szCs w:val="24"/>
          <w:lang w:eastAsia="ru-RU"/>
        </w:rPr>
        <w:t>09.02.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2023</w:t>
      </w:r>
      <w:r w:rsidRPr="002D2E5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директор КУ ВО «Грибановский </w:t>
      </w:r>
      <w:proofErr w:type="spellStart"/>
      <w:r w:rsidRPr="002D2E5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СРЦдН</w:t>
      </w:r>
      <w:proofErr w:type="spellEnd"/>
      <w:r w:rsidRPr="002D2E5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предоставила справку на себя и супруга о доходах, расходах, об имуществе и обязательстве имущественного характера. </w:t>
      </w:r>
    </w:p>
    <w:p w14:paraId="748AFECC" w14:textId="77777777" w:rsidR="009E035F" w:rsidRPr="002D2E5B" w:rsidRDefault="009E035F" w:rsidP="009E035F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35DC522" w14:textId="77777777" w:rsidR="009E035F" w:rsidRPr="002D2E5B" w:rsidRDefault="009E035F" w:rsidP="009E035F">
      <w:pPr>
        <w:spacing w:after="0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2E5B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Фактов обращений граждан, содержащих сведения о коррупции по вопросам, находящимся в компетенции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администрации учреждения в 2023</w:t>
      </w:r>
      <w:r w:rsidRPr="002D2E5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не зарегистрировано.</w:t>
      </w:r>
    </w:p>
    <w:p w14:paraId="0F6067EC" w14:textId="77777777" w:rsidR="009E035F" w:rsidRPr="002D2E5B" w:rsidRDefault="009E035F" w:rsidP="009E035F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07F6F8D" w14:textId="77777777" w:rsidR="009E035F" w:rsidRDefault="009E035F" w:rsidP="009E035F">
      <w:pPr>
        <w:spacing w:after="0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2E5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целях информирования граждан и работников КУ ВО «Грибановский </w:t>
      </w:r>
      <w:proofErr w:type="spellStart"/>
      <w:r w:rsidRPr="002D2E5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СРЦдН</w:t>
      </w:r>
      <w:proofErr w:type="spellEnd"/>
      <w:r w:rsidRPr="002D2E5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на информационном стенде Учреждения размещены и обновляются контактные данные телефонов горячих линий,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официальном сайте были размещены</w:t>
      </w:r>
    </w:p>
    <w:p w14:paraId="33E72B25" w14:textId="77777777" w:rsidR="009E035F" w:rsidRPr="009E035F" w:rsidRDefault="009E035F" w:rsidP="009E035F">
      <w:pPr>
        <w:spacing w:after="0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E035F">
        <w:rPr>
          <w:rFonts w:ascii="Times New Roman" w:eastAsiaTheme="minorEastAsia" w:hAnsi="Times New Roman" w:cs="Times New Roman"/>
          <w:sz w:val="24"/>
          <w:szCs w:val="24"/>
          <w:lang w:eastAsia="ru-RU"/>
        </w:rPr>
        <w:t>1.</w:t>
      </w:r>
      <w:r w:rsidRPr="009E035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Приказ об утверждении плана работы комиссии по противодействию коррупции №5/ОД от 17.01.2023 года</w:t>
      </w:r>
    </w:p>
    <w:p w14:paraId="466F09C0" w14:textId="77777777" w:rsidR="009E035F" w:rsidRPr="009E035F" w:rsidRDefault="009E035F" w:rsidP="009E035F">
      <w:pPr>
        <w:spacing w:after="0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035F">
        <w:rPr>
          <w:rFonts w:ascii="Times New Roman" w:eastAsiaTheme="minorEastAsia" w:hAnsi="Times New Roman" w:cs="Times New Roman"/>
          <w:sz w:val="24"/>
          <w:szCs w:val="24"/>
          <w:lang w:eastAsia="ru-RU"/>
        </w:rPr>
        <w:t>2.</w:t>
      </w:r>
      <w:r w:rsidRPr="009E035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Приказ об утверждении плана мероприятий по противодействию коррупции на 2023 год №4/ОД от 17.01.2023 года </w:t>
      </w:r>
    </w:p>
    <w:p w14:paraId="2CD5F1E4" w14:textId="77777777" w:rsidR="009E035F" w:rsidRPr="009E035F" w:rsidRDefault="009E035F" w:rsidP="009E035F">
      <w:pPr>
        <w:spacing w:after="0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035F">
        <w:rPr>
          <w:rFonts w:ascii="Times New Roman" w:eastAsiaTheme="minorEastAsia" w:hAnsi="Times New Roman" w:cs="Times New Roman"/>
          <w:sz w:val="24"/>
          <w:szCs w:val="24"/>
          <w:lang w:eastAsia="ru-RU"/>
        </w:rPr>
        <w:t>3.</w:t>
      </w:r>
      <w:r w:rsidRPr="009E035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proofErr w:type="spellStart"/>
      <w:r w:rsidRPr="009E035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Отчет</w:t>
      </w:r>
      <w:proofErr w:type="spellEnd"/>
      <w:r w:rsidRPr="009E03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выполнении плана работы комиссии за 2022 год.</w:t>
      </w:r>
    </w:p>
    <w:p w14:paraId="26AD7F9C" w14:textId="77777777" w:rsidR="009E035F" w:rsidRPr="002D2E5B" w:rsidRDefault="009E035F" w:rsidP="009E035F">
      <w:pPr>
        <w:spacing w:after="0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035F">
        <w:rPr>
          <w:rFonts w:ascii="Times New Roman" w:eastAsiaTheme="minorEastAsia" w:hAnsi="Times New Roman" w:cs="Times New Roman"/>
          <w:sz w:val="24"/>
          <w:szCs w:val="24"/>
          <w:lang w:eastAsia="ru-RU"/>
        </w:rPr>
        <w:t>4.</w:t>
      </w:r>
      <w:r w:rsidRPr="009E035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Приказ о назначении ответственного лица за профилактику антикоррупционных или иных правонарушений в 2023 году</w:t>
      </w:r>
    </w:p>
    <w:p w14:paraId="69055DF5" w14:textId="77777777" w:rsidR="009E035F" w:rsidRPr="002D2E5B" w:rsidRDefault="009E035F" w:rsidP="009E035F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DF27B7D" w14:textId="77777777" w:rsidR="009E035F" w:rsidRPr="002D2E5B" w:rsidRDefault="009E035F" w:rsidP="009E035F">
      <w:pPr>
        <w:spacing w:after="0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2E5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 поступлении несовершеннолетних и посещении детей, посетители информируются о часах и днях личного </w:t>
      </w:r>
      <w:proofErr w:type="spellStart"/>
      <w:r w:rsidRPr="002D2E5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приема</w:t>
      </w:r>
      <w:proofErr w:type="spellEnd"/>
      <w:r w:rsidRPr="002D2E5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граждан администрацией Учреждения.</w:t>
      </w:r>
    </w:p>
    <w:p w14:paraId="2A782B13" w14:textId="77777777" w:rsidR="009E035F" w:rsidRPr="002D2E5B" w:rsidRDefault="009E035F" w:rsidP="009E035F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F194860" w14:textId="77777777" w:rsidR="009E035F" w:rsidRPr="002D2E5B" w:rsidRDefault="009E035F" w:rsidP="009E035F">
      <w:pPr>
        <w:spacing w:after="0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2E5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Проводится мониторинг наличия жалоб и обращений граждан, поступающих через информационные каналы связи (электронная почта, телефон, ссылки «обратная связь» и «добавить отзыв» официального сайта учреждения, книга обращений) на предмет установления фактов проявления коррупции работниками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учреждения. Данных фактов в 2023</w:t>
      </w:r>
      <w:r w:rsidRPr="002D2E5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не обнаружено.</w:t>
      </w:r>
    </w:p>
    <w:p w14:paraId="67FA67DC" w14:textId="77777777" w:rsidR="009E035F" w:rsidRPr="002D2E5B" w:rsidRDefault="009E035F" w:rsidP="009E035F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C6F4CB9" w14:textId="77777777" w:rsidR="009E035F" w:rsidRPr="002D2E5B" w:rsidRDefault="009E035F" w:rsidP="009E035F">
      <w:pPr>
        <w:spacing w:after="0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2E5B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Книга обращений находи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тся в свободном доступе. За 2023</w:t>
      </w:r>
      <w:r w:rsidRPr="002D2E5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оставлены </w:t>
      </w:r>
      <w:r w:rsidR="005832AE">
        <w:rPr>
          <w:rFonts w:ascii="Times New Roman" w:eastAsiaTheme="minorEastAsia" w:hAnsi="Times New Roman" w:cs="Times New Roman"/>
          <w:sz w:val="24"/>
          <w:szCs w:val="24"/>
          <w:lang w:eastAsia="ru-RU"/>
        </w:rPr>
        <w:t>21</w:t>
      </w:r>
      <w:r w:rsidRPr="002D2E5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отзывов, все положительные. </w:t>
      </w:r>
    </w:p>
    <w:p w14:paraId="24DF1AF8" w14:textId="77777777" w:rsidR="009E035F" w:rsidRPr="002D2E5B" w:rsidRDefault="009E035F" w:rsidP="009E035F">
      <w:pPr>
        <w:spacing w:after="0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2E5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течении года проводится мониторинг действующего законодательства в области противодействия коррупции.</w:t>
      </w:r>
    </w:p>
    <w:p w14:paraId="1E1A53B1" w14:textId="77777777" w:rsidR="009E035F" w:rsidRDefault="009E035F" w:rsidP="009E035F">
      <w:pPr>
        <w:spacing w:before="75" w:after="75" w:line="240" w:lineRule="atLeas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D2E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Так, сотрудники Учреждения, на сов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ещании у руководителя 14.09.2023 г. были ознакомлены с изменениями в законодательстве, а именно:</w:t>
      </w:r>
    </w:p>
    <w:p w14:paraId="73097E98" w14:textId="77777777" w:rsidR="005832AE" w:rsidRDefault="005832AE" w:rsidP="009E035F">
      <w:pPr>
        <w:spacing w:before="75" w:after="75" w:line="240" w:lineRule="atLeast"/>
        <w:outlineLvl w:val="0"/>
        <w:rPr>
          <w:rStyle w:val="a4"/>
          <w:rFonts w:ascii="Montserrat" w:hAnsi="Montserrat"/>
          <w:color w:val="273350"/>
          <w:shd w:val="clear" w:color="auto" w:fill="FFFFFF"/>
        </w:rPr>
      </w:pPr>
      <w:bookmarkStart w:id="0" w:name="_Hlk153807477"/>
      <w:r>
        <w:rPr>
          <w:rStyle w:val="a4"/>
          <w:rFonts w:ascii="Montserrat" w:hAnsi="Montserrat"/>
          <w:color w:val="273350"/>
          <w:shd w:val="clear" w:color="auto" w:fill="FFFFFF"/>
        </w:rPr>
        <w:t>Федеральный закон от 10.07.2023 N 286-ФЗ "О внесении изменений в отдельные законодательные акты Российской Федерации"</w:t>
      </w:r>
    </w:p>
    <w:bookmarkEnd w:id="0"/>
    <w:p w14:paraId="4E4A907E" w14:textId="77777777" w:rsidR="005832AE" w:rsidRDefault="005832AE" w:rsidP="005832AE">
      <w:pPr>
        <w:pStyle w:val="a5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 xml:space="preserve">В Федеральный закон "О противодействии коррупции" </w:t>
      </w:r>
      <w:bookmarkStart w:id="1" w:name="_Hlk153807634"/>
      <w:r>
        <w:rPr>
          <w:rFonts w:ascii="Montserrat" w:hAnsi="Montserrat"/>
          <w:color w:val="273350"/>
        </w:rPr>
        <w:t>внесены изменения, предусматривающие, что лицо, в отношении которого в целях противодействия коррупции установлена дисциплинарная ответственность за несоблюдение ограничений и запретов, требований о предотвращении или об урегулировании конфликта интересов и неисполнение обязанностей, освобождается от указанной ответственности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обстоятельств.</w:t>
      </w:r>
    </w:p>
    <w:p w14:paraId="1D96149B" w14:textId="77777777" w:rsidR="005832AE" w:rsidRDefault="005832AE" w:rsidP="005832AE">
      <w:pPr>
        <w:pStyle w:val="a5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Не зависящими от лица обстоятельствами признаются, в частности, находящиеся вне контроля затронутого ими физического лица чрезвычайные и непредотвратимые обстоятельства - стихийные бедствия, пожары, массовые заболевания (эпидемии), забастовки, военные действия, террористические акты и пр.</w:t>
      </w:r>
    </w:p>
    <w:p w14:paraId="21A14831" w14:textId="77777777" w:rsidR="005832AE" w:rsidRDefault="005832AE" w:rsidP="005832AE">
      <w:pPr>
        <w:pStyle w:val="a5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Предусмотрено, что соблюдение антикоррупционных требований и исполнение соответствующих обязанностей должно быть обеспечено физическим лицом не позднее чем через месяц со дня прекращения действия не зависящих от него обстоятельств, препятствующих соблюдению таких антикоррупционных требований.</w:t>
      </w:r>
    </w:p>
    <w:bookmarkEnd w:id="1"/>
    <w:p w14:paraId="435B3706" w14:textId="77777777" w:rsidR="005832AE" w:rsidRDefault="005832AE" w:rsidP="005832AE">
      <w:pPr>
        <w:pStyle w:val="a5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Поправки об этом внесены также в федеральные законы о прокуратуре РФ, о воинской обязанности и военной службе, о Банке России, о государственной гражданской службе РФ, о муниципальной службе в РФ.</w:t>
      </w:r>
    </w:p>
    <w:p w14:paraId="1D5AB600" w14:textId="77777777" w:rsidR="005832AE" w:rsidRDefault="005832AE" w:rsidP="009E035F">
      <w:pPr>
        <w:spacing w:before="75" w:after="75" w:line="240" w:lineRule="atLeast"/>
        <w:outlineLvl w:val="0"/>
        <w:rPr>
          <w:rStyle w:val="a4"/>
          <w:rFonts w:ascii="Montserrat" w:hAnsi="Montserrat"/>
          <w:color w:val="273350"/>
          <w:shd w:val="clear" w:color="auto" w:fill="FFFFFF"/>
        </w:rPr>
      </w:pPr>
    </w:p>
    <w:p w14:paraId="3C04E927" w14:textId="77777777" w:rsidR="005832AE" w:rsidRDefault="005832AE" w:rsidP="009E035F">
      <w:pPr>
        <w:spacing w:before="75" w:after="75" w:line="240" w:lineRule="atLeas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Style w:val="a4"/>
          <w:rFonts w:ascii="Montserrat" w:hAnsi="Montserrat"/>
          <w:color w:val="273350"/>
          <w:shd w:val="clear" w:color="auto" w:fill="FFFFFF"/>
        </w:rPr>
        <w:t>Федеральный закон от 10.07.2023 N 319-ФЗ "О внесении изменений в статьи 349.1 и 349.2 Трудового кодекса Российской Федерации"</w:t>
      </w:r>
    </w:p>
    <w:p w14:paraId="23715E21" w14:textId="77777777" w:rsidR="005832AE" w:rsidRDefault="005832AE" w:rsidP="005832AE">
      <w:pPr>
        <w:pStyle w:val="a5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В статье 349.1 ТК РФ закреплено, что на указанных лиц распространяются положения частей 3 - 6 статьи 13 Федерального закона от 25 декабря 2008 года N 273-ФЗ "О противодействии коррупции", которыми регламентируется порядок освобождения от дисциплинарной ответственности за несоблюдение антикоррупционных требований и ограничений в случае наступления не зависящих от обязанного соблюдать такие требования лица обстоятельств. Таковыми признаются чрезвычайные и непредотвратимые обстоятельства - стихийные бедствия, пожар, массовые заболевания (эпидемии), забастовки, военные действия, террористические акты и пр.</w:t>
      </w:r>
    </w:p>
    <w:p w14:paraId="4F34CD1D" w14:textId="77777777" w:rsidR="005832AE" w:rsidRDefault="005832AE" w:rsidP="005832AE">
      <w:pPr>
        <w:pStyle w:val="a5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 xml:space="preserve">Аналогичные изменения внесены в статью 349.2 ТК РФ, закрепляющую особенности регулирования труда работников СФР, ФФОМС, иных организаций, созданных </w:t>
      </w:r>
      <w:r>
        <w:rPr>
          <w:rFonts w:ascii="Montserrat" w:hAnsi="Montserrat"/>
          <w:color w:val="273350"/>
        </w:rPr>
        <w:lastRenderedPageBreak/>
        <w:t>Российской Федерацией на основании федеральных законов, организаций, создаваемых для выполнения задач, поставленных перед федеральными государственными органами.</w:t>
      </w:r>
    </w:p>
    <w:p w14:paraId="37ADA30F" w14:textId="77777777" w:rsidR="005832AE" w:rsidRDefault="005832AE" w:rsidP="005832AE">
      <w:pPr>
        <w:pStyle w:val="a5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</w:rPr>
      </w:pPr>
      <w:r>
        <w:rPr>
          <w:rStyle w:val="a4"/>
          <w:rFonts w:ascii="Montserrat" w:hAnsi="Montserrat"/>
          <w:color w:val="273350"/>
        </w:rPr>
        <w:t>Федеральный закон от 24.07.2023 № 354-ФЗ "О внесении изменений в Федеральный закон "О приватизации государственного и муниципального имущества" и статью 8 Федерального закона "О внесении изменений в отдельные законодательные акты Российской Федерации, признании утратившим силу абзаца шестого части первой статьи 7 Закона Российской Федерации "О государственной тайне", приостановлении действия отдельных положений законодательных актов Российской Федерации и об установлении особенностей регулирования корпоративных отношений в 2022 и 2023 годах"</w:t>
      </w:r>
    </w:p>
    <w:p w14:paraId="1B5541E8" w14:textId="77777777" w:rsidR="005832AE" w:rsidRDefault="005832AE" w:rsidP="005832AE">
      <w:pPr>
        <w:pStyle w:val="a5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</w:rPr>
      </w:pPr>
      <w:bookmarkStart w:id="2" w:name="_Hlk153807684"/>
      <w:r>
        <w:rPr>
          <w:rFonts w:ascii="Montserrat" w:hAnsi="Montserrat"/>
          <w:color w:val="273350"/>
        </w:rPr>
        <w:t>Подписан закон о продаже с аукциона жилья, изъятого у лиц, совершивших коррупционные правонарушения.</w:t>
      </w:r>
    </w:p>
    <w:p w14:paraId="30CE1163" w14:textId="77777777" w:rsidR="005832AE" w:rsidRDefault="005832AE" w:rsidP="005832AE">
      <w:pPr>
        <w:pStyle w:val="a5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 xml:space="preserve">Закреплено, что жилые помещения, поступившие в государственный жилищный фонд в результате совершения коррупционного правонарушения или в отношении которых не представлены в соответствии с законодательством о противодействии коррупции сведения, подтверждающие их приобретение на законные доходы, приватизируются в порядке, установленном Федеральным законом от 21 декабря 2001 года N 178-ФЗ "О приватизации государственного и муниципального имущества" с </w:t>
      </w:r>
      <w:proofErr w:type="spellStart"/>
      <w:r>
        <w:rPr>
          <w:rFonts w:ascii="Montserrat" w:hAnsi="Montserrat"/>
          <w:color w:val="273350"/>
        </w:rPr>
        <w:t>учетом</w:t>
      </w:r>
      <w:proofErr w:type="spellEnd"/>
      <w:r>
        <w:rPr>
          <w:rFonts w:ascii="Montserrat" w:hAnsi="Montserrat"/>
          <w:color w:val="273350"/>
        </w:rPr>
        <w:t xml:space="preserve"> предусматриваемых поправками особенностей.</w:t>
      </w:r>
    </w:p>
    <w:p w14:paraId="6C7DCDF7" w14:textId="77777777" w:rsidR="005832AE" w:rsidRDefault="005832AE" w:rsidP="005832AE">
      <w:pPr>
        <w:pStyle w:val="a5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>При этом документом установлено, что приватизации подлежит жилое помещение, рыночная стоимость которого на вторичном рынке жилья превышает в два раза и более денежную сумму, определенную исходя из размера общей площади, умноженного на установленный показатель средней цены одного квадратного метра общей площади жилого помещения по соответствующему субъекту РФ.</w:t>
      </w:r>
    </w:p>
    <w:bookmarkEnd w:id="2"/>
    <w:p w14:paraId="3153761E" w14:textId="77777777" w:rsidR="005832AE" w:rsidRDefault="005832AE" w:rsidP="005832AE">
      <w:pPr>
        <w:pStyle w:val="a5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</w:rPr>
      </w:pPr>
      <w:r>
        <w:rPr>
          <w:rStyle w:val="a4"/>
          <w:rFonts w:ascii="Montserrat" w:hAnsi="Montserrat"/>
          <w:color w:val="273350"/>
        </w:rPr>
        <w:t>Указ Президента РФ от 18.07.2022 N 472 "О мерах по реализации отдельных положений Федерального закона "О внесении изменений в статью 26 Федерального закона "О банках и банковской деятельности" и Федеральный закон "О противодействии коррупции"</w:t>
      </w:r>
    </w:p>
    <w:p w14:paraId="69E71A43" w14:textId="77777777" w:rsidR="005832AE" w:rsidRDefault="005832AE" w:rsidP="005832AE">
      <w:pPr>
        <w:pStyle w:val="a5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</w:rPr>
      </w:pPr>
      <w:bookmarkStart w:id="3" w:name="_Hlk153807745"/>
      <w:bookmarkStart w:id="4" w:name="_GoBack"/>
      <w:r>
        <w:rPr>
          <w:rFonts w:ascii="Montserrat" w:hAnsi="Montserrat"/>
          <w:color w:val="273350"/>
        </w:rPr>
        <w:t>Реализованы положения Федерального закона от 06.03.2022 N 44-ФЗ «О внесении изменений в статью 26 Федерального закона "О банках и банковской деятельности" и Федеральный закон "О противодействии коррупции». Скорректирован порядок заполнения </w:t>
      </w:r>
      <w:hyperlink r:id="rId4" w:history="1">
        <w:r>
          <w:rPr>
            <w:rStyle w:val="a6"/>
            <w:rFonts w:ascii="Montserrat" w:hAnsi="Montserrat"/>
            <w:color w:val="306AFD"/>
            <w:u w:val="none"/>
          </w:rPr>
          <w:t>справки</w:t>
        </w:r>
      </w:hyperlink>
      <w:r>
        <w:rPr>
          <w:rFonts w:ascii="Montserrat" w:hAnsi="Montserrat"/>
          <w:color w:val="273350"/>
        </w:rPr>
        <w:t> о доходах, расходах, об имуществе и обязательствах имущественного характера.</w:t>
      </w:r>
    </w:p>
    <w:p w14:paraId="61E77379" w14:textId="77777777" w:rsidR="005832AE" w:rsidRDefault="005832AE" w:rsidP="005832AE">
      <w:pPr>
        <w:pStyle w:val="a5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</w:rPr>
      </w:pPr>
      <w:r>
        <w:rPr>
          <w:rFonts w:ascii="Montserrat" w:hAnsi="Montserrat"/>
          <w:color w:val="273350"/>
        </w:rPr>
        <w:t xml:space="preserve">Установлено, что в разделе 4 указанной справки указываются суммы денежных средств, поступивших на счета за </w:t>
      </w:r>
      <w:proofErr w:type="spellStart"/>
      <w:r>
        <w:rPr>
          <w:rFonts w:ascii="Montserrat" w:hAnsi="Montserrat"/>
          <w:color w:val="273350"/>
        </w:rPr>
        <w:t>отчетный</w:t>
      </w:r>
      <w:proofErr w:type="spellEnd"/>
      <w:r>
        <w:rPr>
          <w:rFonts w:ascii="Montserrat" w:hAnsi="Montserrat"/>
          <w:color w:val="273350"/>
        </w:rPr>
        <w:t xml:space="preserve"> период, в случае если общая сумма таких денежных средств превышает общий доход лица, его супруги (супруга) и несовершеннолетних детей за </w:t>
      </w:r>
      <w:proofErr w:type="spellStart"/>
      <w:r>
        <w:rPr>
          <w:rFonts w:ascii="Montserrat" w:hAnsi="Montserrat"/>
          <w:color w:val="273350"/>
        </w:rPr>
        <w:t>отчетный</w:t>
      </w:r>
      <w:proofErr w:type="spellEnd"/>
      <w:r>
        <w:rPr>
          <w:rFonts w:ascii="Montserrat" w:hAnsi="Montserrat"/>
          <w:color w:val="273350"/>
        </w:rPr>
        <w:t xml:space="preserve"> период и предшествующие 2 года. Указанная норма вступила в силу с 1 июля 2023 г.</w:t>
      </w:r>
    </w:p>
    <w:bookmarkEnd w:id="3"/>
    <w:bookmarkEnd w:id="4"/>
    <w:p w14:paraId="0745E1D2" w14:textId="77777777" w:rsidR="009E035F" w:rsidRPr="00AF0422" w:rsidRDefault="009E035F" w:rsidP="009E035F">
      <w:pPr>
        <w:spacing w:before="75" w:after="75" w:line="240" w:lineRule="atLeas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1EF4E83E" w14:textId="77777777" w:rsidR="009E035F" w:rsidRPr="002D2E5B" w:rsidRDefault="009E035F" w:rsidP="009E035F">
      <w:pPr>
        <w:shd w:val="clear" w:color="auto" w:fill="FFFFFF"/>
        <w:spacing w:after="144" w:line="242" w:lineRule="atLeast"/>
        <w:ind w:firstLine="720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2D2E5B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Большое внимание уделяется контролю и соблюдению требований, установленных Федеральным законом от 05.04.2013 №44-ФЗ и его изменениям «О контрактной системе в сфере закупок товаров, работ, услуг для обеспечения государственных и муниципальных нужд». </w:t>
      </w:r>
    </w:p>
    <w:p w14:paraId="347E59C8" w14:textId="77777777" w:rsidR="009E035F" w:rsidRDefault="009E035F" w:rsidP="009E035F">
      <w:pPr>
        <w:shd w:val="clear" w:color="auto" w:fill="FFFFFF"/>
        <w:spacing w:after="144" w:line="242" w:lineRule="atLeast"/>
        <w:ind w:firstLine="720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2D2E5B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Закупки проводятся конкурентным способом </w:t>
      </w:r>
      <w:proofErr w:type="gramStart"/>
      <w:r w:rsidRPr="002D2E5B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на ИТП</w:t>
      </w:r>
      <w:proofErr w:type="gramEnd"/>
      <w:r w:rsidRPr="002D2E5B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и вся информация о </w:t>
      </w:r>
      <w:proofErr w:type="spellStart"/>
      <w:r w:rsidRPr="002D2E5B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заключенных</w:t>
      </w:r>
      <w:proofErr w:type="spellEnd"/>
      <w:r w:rsidRPr="002D2E5B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контрактах размещается в ЕИС, договора </w:t>
      </w:r>
      <w:proofErr w:type="spellStart"/>
      <w:r w:rsidRPr="002D2E5B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самозакупки</w:t>
      </w:r>
      <w:proofErr w:type="spellEnd"/>
      <w:r w:rsidRPr="002D2E5B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проходят согласования </w:t>
      </w:r>
      <w:r w:rsidRPr="002D2E5B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lastRenderedPageBreak/>
        <w:t>в Департаменте социальной защиты Воронежской области и в Департаменте финансов Воронежской области. В 20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2</w:t>
      </w:r>
      <w:r w:rsidR="005832A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3</w:t>
      </w:r>
      <w:r w:rsidRPr="002D2E5B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в Учреждении были исполнены</w:t>
      </w:r>
      <w:r w:rsidRPr="002D2E5B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контракты на сумму 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5919767,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16</w:t>
      </w:r>
      <w:r w:rsidRPr="002D2E5B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 руб.</w:t>
      </w:r>
      <w:proofErr w:type="gramEnd"/>
      <w:r w:rsidRPr="002D2E5B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, договоров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самозакупки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на сумму 1389284,88</w:t>
      </w:r>
      <w:r w:rsidRPr="002D2E5B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руб.</w:t>
      </w:r>
    </w:p>
    <w:p w14:paraId="6E471D87" w14:textId="77777777" w:rsidR="009E035F" w:rsidRPr="002D2E5B" w:rsidRDefault="009E035F" w:rsidP="009E035F">
      <w:pPr>
        <w:shd w:val="clear" w:color="auto" w:fill="FFFFFF"/>
        <w:spacing w:after="144" w:line="242" w:lineRule="atLeast"/>
        <w:ind w:firstLine="720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2D2E5B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Осуществляется контроль за соблюдением требований к использованию имущества, обеспечение их сохранности, целевого и эффективного использования. 2 раза в год, весной и осенью, все здания и сооружения проходят плановый осмотр (приказы директора КУ ВО «Грибановс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кий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СРЦдН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» №32/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ОД  от</w:t>
      </w:r>
      <w:proofErr w:type="gramEnd"/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12.05.202</w:t>
      </w:r>
      <w:r w:rsidR="00A468B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г. и  №</w:t>
      </w:r>
      <w:r w:rsidR="004F4E9C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57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/ОД от 12.10.202</w:t>
      </w:r>
      <w:r w:rsidR="004F4E9C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3</w:t>
      </w:r>
      <w:r w:rsidRPr="002D2E5B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г.) По результатам осмотра составляется акт с оценкой состояния и описанием дефектов, перечнем рекомендуемых работ и сроков их исполнения.</w:t>
      </w:r>
    </w:p>
    <w:p w14:paraId="3944B602" w14:textId="77777777" w:rsidR="009E035F" w:rsidRPr="002D2E5B" w:rsidRDefault="009E035F" w:rsidP="009E035F">
      <w:pPr>
        <w:shd w:val="clear" w:color="auto" w:fill="FFFFFF"/>
        <w:spacing w:after="144" w:line="242" w:lineRule="atLeast"/>
        <w:ind w:firstLine="720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2D2E5B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Все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приобретенное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в 202</w:t>
      </w:r>
      <w:r w:rsidR="005832A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3</w:t>
      </w:r>
      <w:r w:rsidRPr="002D2E5B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г. имущество пост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авлено на баланс. В декабре 202</w:t>
      </w:r>
      <w:r w:rsidR="005832A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3</w:t>
      </w:r>
      <w:r w:rsidRPr="002D2E5B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г. была проведена инвентаризация основных средств. </w:t>
      </w:r>
    </w:p>
    <w:p w14:paraId="1C074F35" w14:textId="77777777" w:rsidR="009E035F" w:rsidRPr="002D2E5B" w:rsidRDefault="009E035F" w:rsidP="009E035F">
      <w:pPr>
        <w:shd w:val="clear" w:color="auto" w:fill="FFFFFF"/>
        <w:spacing w:after="144" w:line="242" w:lineRule="atLeast"/>
        <w:ind w:firstLine="720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2D2E5B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В течении года осуществляется контроль за целевым использованием бюджетных средств, </w:t>
      </w:r>
      <w:proofErr w:type="spellStart"/>
      <w:r w:rsidRPr="002D2E5B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путем</w:t>
      </w:r>
      <w:proofErr w:type="spellEnd"/>
      <w:r w:rsidRPr="002D2E5B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проведения мероприятий по контролю качества деятельности главного бухгалтера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и бухгалтера</w:t>
      </w:r>
      <w:r w:rsidRPr="002D2E5B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(Приказ 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№</w:t>
      </w:r>
      <w:r w:rsidR="005832A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/ОД, №</w:t>
      </w:r>
      <w:r w:rsidR="005832A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/ОД от </w:t>
      </w:r>
      <w:r w:rsidR="005832A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.0</w:t>
      </w:r>
      <w:r w:rsidR="005832A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.202</w:t>
      </w:r>
      <w:r w:rsidR="005832A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г.</w:t>
      </w:r>
      <w:r w:rsidRPr="002D2E5B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) с составлением акта проведения проверки. Фактов нецелевого использования бюджетных средств выявлено не было.</w:t>
      </w:r>
    </w:p>
    <w:p w14:paraId="5F766DFB" w14:textId="77777777" w:rsidR="009E035F" w:rsidRPr="00F055EF" w:rsidRDefault="009E035F" w:rsidP="009E035F">
      <w:pPr>
        <w:shd w:val="clear" w:color="auto" w:fill="FFFFFF"/>
        <w:spacing w:after="144" w:line="242" w:lineRule="atLeast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отчетный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период уведомления о возникшей заинтересованности подавали </w:t>
      </w:r>
      <w:r w:rsidR="004F4E9C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главный бухгалтер и социальный </w:t>
      </w:r>
      <w:proofErr w:type="gramStart"/>
      <w:r w:rsidR="004F4E9C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педагог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 о</w:t>
      </w:r>
      <w:proofErr w:type="gramEnd"/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возникновении заинтересованности, в связи с родственными отношениями. Комиссией был рассмотрен данный случай и вынесено решение:</w:t>
      </w:r>
      <w:r w:rsidRPr="00F055EF">
        <w:t xml:space="preserve"> </w:t>
      </w:r>
      <w:r w:rsidRPr="00F055EF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данные сотрудники относятся к разным подразделениям и находятся в подчинении разных сотрудников. Работники не имеют схожей сферы деятельности. Не имеют схожих должностных обязанностей и поэтому не имеют личной заинтересованности, которая может повлиять на надлежащее, объективное и беспристрастное исполнение ими должностных обязанностей. Вопрос вынесен на голосование.</w:t>
      </w:r>
    </w:p>
    <w:p w14:paraId="5D662C32" w14:textId="77777777" w:rsidR="009E035F" w:rsidRPr="00F055EF" w:rsidRDefault="009E035F" w:rsidP="009E035F">
      <w:pPr>
        <w:shd w:val="clear" w:color="auto" w:fill="FFFFFF"/>
        <w:spacing w:after="144" w:line="242" w:lineRule="atLeast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F055EF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Решили:</w:t>
      </w:r>
    </w:p>
    <w:p w14:paraId="33BA573A" w14:textId="77777777" w:rsidR="009E035F" w:rsidRPr="002D2E5B" w:rsidRDefault="009E035F" w:rsidP="009E035F">
      <w:pPr>
        <w:shd w:val="clear" w:color="auto" w:fill="FFFFFF"/>
        <w:spacing w:after="144" w:line="242" w:lineRule="atLeast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F055EF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Признать, что при исполнении должностных обязанностей </w:t>
      </w:r>
      <w:r w:rsidR="00AD3C0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социального педагога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r w:rsidR="00AD3C0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Лукина Максима Валентиновича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и </w:t>
      </w:r>
      <w:r w:rsidR="00AD3C0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главного бухгалтера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Колесова Василия Викторовича, </w:t>
      </w:r>
      <w:r w:rsidRPr="00F055EF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направившим Уведомление, конфликт интересов отсутству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ет.</w:t>
      </w:r>
    </w:p>
    <w:p w14:paraId="0EB1167A" w14:textId="77777777" w:rsidR="009E035F" w:rsidRPr="007417AE" w:rsidRDefault="009E035F" w:rsidP="009E035F">
      <w:pPr>
        <w:pStyle w:val="a3"/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rFonts w:cs="Times New Roman"/>
          <w:bCs/>
          <w:color w:val="333333"/>
          <w:kern w:val="36"/>
          <w:sz w:val="24"/>
          <w:szCs w:val="24"/>
          <w:lang w:eastAsia="ru-RU"/>
        </w:rPr>
        <w:t>За 202</w:t>
      </w:r>
      <w:r w:rsidR="00AD3C0E">
        <w:rPr>
          <w:rFonts w:cs="Times New Roman"/>
          <w:bCs/>
          <w:color w:val="333333"/>
          <w:kern w:val="36"/>
          <w:sz w:val="24"/>
          <w:szCs w:val="24"/>
          <w:lang w:eastAsia="ru-RU"/>
        </w:rPr>
        <w:t>2</w:t>
      </w:r>
      <w:r>
        <w:rPr>
          <w:rFonts w:cs="Times New Roman"/>
          <w:bCs/>
          <w:color w:val="333333"/>
          <w:kern w:val="36"/>
          <w:sz w:val="24"/>
          <w:szCs w:val="24"/>
          <w:lang w:eastAsia="ru-RU"/>
        </w:rPr>
        <w:t xml:space="preserve"> год прошли обучение  </w:t>
      </w:r>
      <w:r w:rsidRPr="007417AE">
        <w:rPr>
          <w:sz w:val="24"/>
          <w:szCs w:val="24"/>
        </w:rPr>
        <w:t xml:space="preserve">по вопросам профилактики и противодействия коррупции </w:t>
      </w:r>
      <w:r>
        <w:rPr>
          <w:sz w:val="24"/>
          <w:szCs w:val="24"/>
        </w:rPr>
        <w:t>3</w:t>
      </w:r>
      <w:r w:rsidR="00AD3C0E">
        <w:rPr>
          <w:sz w:val="24"/>
          <w:szCs w:val="24"/>
        </w:rPr>
        <w:t>5</w:t>
      </w:r>
      <w:r>
        <w:rPr>
          <w:sz w:val="24"/>
          <w:szCs w:val="24"/>
        </w:rPr>
        <w:t xml:space="preserve"> сотрудников.</w:t>
      </w:r>
    </w:p>
    <w:p w14:paraId="3AB807F5" w14:textId="77777777" w:rsidR="009E035F" w:rsidRPr="002D2E5B" w:rsidRDefault="009E035F" w:rsidP="009E035F">
      <w:pPr>
        <w:shd w:val="clear" w:color="auto" w:fill="FFFFFF"/>
        <w:spacing w:after="144" w:line="242" w:lineRule="atLeast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</w:p>
    <w:p w14:paraId="41162057" w14:textId="77777777" w:rsidR="009E035F" w:rsidRDefault="009E035F" w:rsidP="009E035F">
      <w:pPr>
        <w:shd w:val="clear" w:color="auto" w:fill="FFFFFF"/>
        <w:spacing w:after="144" w:line="242" w:lineRule="atLeast"/>
        <w:ind w:left="567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2D2E5B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Заместитель директора по воспитательной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работе:   </w:t>
      </w:r>
      <w:proofErr w:type="gramEnd"/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                                   Е. В. Алешина</w:t>
      </w:r>
    </w:p>
    <w:p w14:paraId="08E37762" w14:textId="77777777" w:rsidR="009E035F" w:rsidRDefault="009E035F" w:rsidP="009E035F"/>
    <w:p w14:paraId="1967B2E9" w14:textId="77777777" w:rsidR="00BC7D21" w:rsidRDefault="00BC7D21"/>
    <w:sectPr w:rsidR="00BC7D21" w:rsidSect="007F3596">
      <w:pgSz w:w="11900" w:h="16834"/>
      <w:pgMar w:top="1000" w:right="869" w:bottom="851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35F"/>
    <w:rsid w:val="00067FD0"/>
    <w:rsid w:val="000F4C25"/>
    <w:rsid w:val="004F4E9C"/>
    <w:rsid w:val="005832AE"/>
    <w:rsid w:val="009E035F"/>
    <w:rsid w:val="00A468B6"/>
    <w:rsid w:val="00AD2C39"/>
    <w:rsid w:val="00AD3C0E"/>
    <w:rsid w:val="00BC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76C2E"/>
  <w15:chartTrackingRefBased/>
  <w15:docId w15:val="{F07DB7CF-6FF7-43C0-B47A-C67689FD2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03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E035F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Calibri"/>
      <w:sz w:val="28"/>
    </w:rPr>
  </w:style>
  <w:style w:type="character" w:styleId="a4">
    <w:name w:val="Strong"/>
    <w:basedOn w:val="a0"/>
    <w:uiPriority w:val="22"/>
    <w:qFormat/>
    <w:rsid w:val="005832AE"/>
    <w:rPr>
      <w:b/>
      <w:bCs/>
    </w:rPr>
  </w:style>
  <w:style w:type="paragraph" w:styleId="a5">
    <w:name w:val="Normal (Web)"/>
    <w:basedOn w:val="a"/>
    <w:uiPriority w:val="99"/>
    <w:semiHidden/>
    <w:unhideWhenUsed/>
    <w:rsid w:val="0058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832A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7F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8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CFE2643AC5DC6EFD52FB6DB04D04ACDB591D40E08C6B504CA78532D7555B528EB2D6F66AA979124401F8D56B4FD5DBB00C38F2EEBC9B94BbAc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1537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2023-12-18T12:53:00Z</cp:lastPrinted>
  <dcterms:created xsi:type="dcterms:W3CDTF">2023-12-18T07:58:00Z</dcterms:created>
  <dcterms:modified xsi:type="dcterms:W3CDTF">2023-12-18T13:09:00Z</dcterms:modified>
</cp:coreProperties>
</file>