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95" w:rsidRDefault="007C7C95" w:rsidP="007C7C9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социальной защиты</w:t>
      </w:r>
    </w:p>
    <w:p w:rsidR="007C7C95" w:rsidRDefault="007C7C95" w:rsidP="007C7C9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7C7C95" w:rsidRPr="00077E37" w:rsidRDefault="007C7C95" w:rsidP="007C7C95">
      <w:pPr>
        <w:spacing w:after="0"/>
        <w:jc w:val="right"/>
        <w:rPr>
          <w:rFonts w:ascii="Times New Roman" w:hAnsi="Times New Roman" w:cs="Times New Roman"/>
        </w:rPr>
      </w:pPr>
      <w:r w:rsidRPr="00077E37">
        <w:rPr>
          <w:rFonts w:ascii="Times New Roman" w:hAnsi="Times New Roman" w:cs="Times New Roman"/>
        </w:rPr>
        <w:t>Утверждаю:</w:t>
      </w:r>
    </w:p>
    <w:p w:rsidR="007C7C95" w:rsidRPr="00077E37" w:rsidRDefault="007C7C95" w:rsidP="007C7C9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077E37">
        <w:rPr>
          <w:rFonts w:ascii="Times New Roman" w:hAnsi="Times New Roman" w:cs="Times New Roman"/>
        </w:rPr>
        <w:t>иректор КУ ВО</w:t>
      </w:r>
    </w:p>
    <w:p w:rsidR="007C7C95" w:rsidRPr="00077E37" w:rsidRDefault="007C7C95" w:rsidP="007C7C95">
      <w:pPr>
        <w:spacing w:after="0"/>
        <w:jc w:val="right"/>
        <w:rPr>
          <w:rFonts w:ascii="Times New Roman" w:hAnsi="Times New Roman" w:cs="Times New Roman"/>
        </w:rPr>
      </w:pPr>
      <w:r w:rsidRPr="00077E37">
        <w:rPr>
          <w:rFonts w:ascii="Times New Roman" w:hAnsi="Times New Roman" w:cs="Times New Roman"/>
        </w:rPr>
        <w:t>«Грибановский СРЦдН».</w:t>
      </w:r>
    </w:p>
    <w:p w:rsidR="007C7C95" w:rsidRPr="00077E37" w:rsidRDefault="007C7C95" w:rsidP="007C7C95">
      <w:pPr>
        <w:spacing w:after="0"/>
        <w:jc w:val="right"/>
        <w:rPr>
          <w:rFonts w:ascii="Times New Roman" w:hAnsi="Times New Roman" w:cs="Times New Roman"/>
        </w:rPr>
      </w:pPr>
      <w:r w:rsidRPr="00077E37">
        <w:rPr>
          <w:rFonts w:ascii="Times New Roman" w:hAnsi="Times New Roman" w:cs="Times New Roman"/>
        </w:rPr>
        <w:t>___________Е. В. Саликова</w:t>
      </w:r>
    </w:p>
    <w:p w:rsidR="007C7C95" w:rsidRPr="00281BFF" w:rsidRDefault="007C7C95" w:rsidP="007C7C95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  <w:r w:rsidR="00117C73">
        <w:rPr>
          <w:rFonts w:ascii="Times New Roman" w:hAnsi="Times New Roman" w:cs="Times New Roman"/>
          <w:sz w:val="24"/>
          <w:szCs w:val="24"/>
        </w:rPr>
        <w:t>«31</w:t>
      </w:r>
      <w:r>
        <w:rPr>
          <w:rFonts w:ascii="Times New Roman" w:hAnsi="Times New Roman" w:cs="Times New Roman"/>
          <w:sz w:val="24"/>
          <w:szCs w:val="24"/>
        </w:rPr>
        <w:t>» декабря 2019</w:t>
      </w:r>
      <w:r w:rsidRPr="00281B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C95" w:rsidRDefault="007C7C95" w:rsidP="007C7C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7C95" w:rsidRDefault="007C7C95" w:rsidP="007C7C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7C95" w:rsidRDefault="007C7C95" w:rsidP="007C7C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7C95" w:rsidRDefault="007C7C95" w:rsidP="007C7C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7C95" w:rsidRDefault="007C7C95" w:rsidP="007C7C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7C95" w:rsidRPr="0065175C" w:rsidRDefault="007C7C95" w:rsidP="007C7C95">
      <w:pPr>
        <w:pStyle w:val="a5"/>
        <w:jc w:val="center"/>
        <w:rPr>
          <w:rFonts w:ascii="Times New Roman" w:hAnsi="Times New Roman" w:cs="Times New Roman"/>
          <w:color w:val="auto"/>
        </w:rPr>
      </w:pPr>
      <w:r w:rsidRPr="0065175C">
        <w:rPr>
          <w:rFonts w:ascii="Times New Roman" w:hAnsi="Times New Roman" w:cs="Times New Roman"/>
          <w:color w:val="auto"/>
        </w:rPr>
        <w:t>План работы</w:t>
      </w:r>
    </w:p>
    <w:p w:rsidR="007C7C95" w:rsidRPr="0065175C" w:rsidRDefault="007C7C95" w:rsidP="007C7C95">
      <w:pPr>
        <w:pStyle w:val="a5"/>
        <w:jc w:val="center"/>
        <w:rPr>
          <w:rFonts w:ascii="Times New Roman" w:hAnsi="Times New Roman" w:cs="Times New Roman"/>
          <w:color w:val="auto"/>
        </w:rPr>
      </w:pPr>
      <w:r w:rsidRPr="0065175C">
        <w:rPr>
          <w:rFonts w:ascii="Times New Roman" w:hAnsi="Times New Roman" w:cs="Times New Roman"/>
          <w:color w:val="auto"/>
        </w:rPr>
        <w:t>казенного учреждения Воронежской области</w:t>
      </w:r>
    </w:p>
    <w:p w:rsidR="007C7C95" w:rsidRPr="0065175C" w:rsidRDefault="007C7C95" w:rsidP="007C7C95">
      <w:pPr>
        <w:pStyle w:val="a5"/>
        <w:jc w:val="center"/>
        <w:rPr>
          <w:rFonts w:ascii="Times New Roman" w:hAnsi="Times New Roman" w:cs="Times New Roman"/>
          <w:color w:val="auto"/>
        </w:rPr>
      </w:pPr>
      <w:r w:rsidRPr="0065175C">
        <w:rPr>
          <w:rFonts w:ascii="Times New Roman" w:hAnsi="Times New Roman" w:cs="Times New Roman"/>
          <w:color w:val="auto"/>
        </w:rPr>
        <w:t>«Грибановский социально-реабилитационный центр для несовершеннолетних»</w:t>
      </w:r>
    </w:p>
    <w:p w:rsidR="007C7C95" w:rsidRPr="0065175C" w:rsidRDefault="007C7C95" w:rsidP="007C7C95">
      <w:pPr>
        <w:pStyle w:val="a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2020</w:t>
      </w:r>
      <w:r w:rsidRPr="0065175C">
        <w:rPr>
          <w:rFonts w:ascii="Times New Roman" w:hAnsi="Times New Roman" w:cs="Times New Roman"/>
          <w:color w:val="auto"/>
        </w:rPr>
        <w:t xml:space="preserve"> год.</w:t>
      </w:r>
    </w:p>
    <w:p w:rsidR="007C7C95" w:rsidRDefault="007C7C95" w:rsidP="007C7C95"/>
    <w:p w:rsidR="007C7C95" w:rsidRDefault="007C7C95" w:rsidP="007C7C95"/>
    <w:p w:rsidR="007C7C95" w:rsidRDefault="007C7C95" w:rsidP="007C7C95"/>
    <w:p w:rsidR="007C7C95" w:rsidRDefault="007C7C95" w:rsidP="007C7C95"/>
    <w:p w:rsidR="007C7C95" w:rsidRDefault="007C7C95" w:rsidP="007C7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C95" w:rsidRDefault="007C7C95" w:rsidP="007C7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C95" w:rsidRDefault="007C7C95" w:rsidP="007C7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C95" w:rsidRDefault="007C7C95" w:rsidP="007C7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C95" w:rsidRDefault="007C7C95" w:rsidP="007C7C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C95" w:rsidRPr="0065175C" w:rsidRDefault="007C7C95" w:rsidP="007C7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175C">
        <w:rPr>
          <w:rFonts w:ascii="Times New Roman" w:hAnsi="Times New Roman" w:cs="Times New Roman"/>
          <w:sz w:val="24"/>
          <w:szCs w:val="24"/>
        </w:rPr>
        <w:t>Грибановское городское поселение</w:t>
      </w:r>
    </w:p>
    <w:p w:rsidR="007C7C95" w:rsidRDefault="007C7C95" w:rsidP="007C7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6517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C95" w:rsidRDefault="007C7C95" w:rsidP="007C7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C95" w:rsidRDefault="007C7C95" w:rsidP="007C7C95">
      <w:pPr>
        <w:spacing w:after="0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081">
        <w:rPr>
          <w:rFonts w:ascii="Times New Roman" w:hAnsi="Times New Roman" w:cs="Times New Roman"/>
          <w:b/>
          <w:sz w:val="24"/>
          <w:szCs w:val="24"/>
        </w:rPr>
        <w:t>Социальные функции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Pr="00BC2081">
        <w:rPr>
          <w:rFonts w:ascii="Times New Roman" w:hAnsi="Times New Roman" w:cs="Times New Roman"/>
          <w:b/>
          <w:sz w:val="24"/>
          <w:szCs w:val="24"/>
        </w:rPr>
        <w:t xml:space="preserve"> работы учреждения.</w:t>
      </w:r>
    </w:p>
    <w:p w:rsidR="007C7C95" w:rsidRPr="00BC2081" w:rsidRDefault="007C7C95" w:rsidP="007C7C9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Защитительная функция:</w:t>
      </w:r>
      <w:r w:rsidRPr="00BC2081">
        <w:rPr>
          <w:rFonts w:ascii="Times New Roman" w:hAnsi="Times New Roman" w:cs="Times New Roman"/>
          <w:sz w:val="24"/>
          <w:szCs w:val="24"/>
        </w:rPr>
        <w:t xml:space="preserve"> обеспечение сохранности жизни детей, их безопас</w:t>
      </w:r>
      <w:r>
        <w:rPr>
          <w:rFonts w:ascii="Times New Roman" w:hAnsi="Times New Roman" w:cs="Times New Roman"/>
          <w:sz w:val="24"/>
          <w:szCs w:val="24"/>
        </w:rPr>
        <w:t>ности от внешних угроз, правовой защиты</w:t>
      </w:r>
      <w:r w:rsidRPr="00BC2081">
        <w:rPr>
          <w:rFonts w:ascii="Times New Roman" w:hAnsi="Times New Roman" w:cs="Times New Roman"/>
          <w:sz w:val="24"/>
          <w:szCs w:val="24"/>
        </w:rPr>
        <w:t xml:space="preserve"> законных прав и интересов ребенка, оказание ему экстренной помощи, противодействие разрушению его физического, психического, нравственного здоровья.</w:t>
      </w:r>
    </w:p>
    <w:p w:rsidR="007C7C95" w:rsidRPr="001A0AD4" w:rsidRDefault="007C7C95" w:rsidP="007C7C9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Профилактическая функция: </w:t>
      </w:r>
      <w:r w:rsidRPr="001A0AD4">
        <w:rPr>
          <w:rFonts w:ascii="Times New Roman" w:hAnsi="Times New Roman" w:cs="Times New Roman"/>
          <w:sz w:val="24"/>
          <w:szCs w:val="24"/>
        </w:rPr>
        <w:t>раннее выявление неблагополучных семей, оказание своевременной помощи в разрешении внутрисемейных конфликтов, рекомендации по оздоровлению условий семейного воспитания, осуществление  квалифицированной правовой, психологической, а также материальной поддержки, социальный патронаж, постановка на внутри учрежденческ</w:t>
      </w:r>
      <w:r>
        <w:rPr>
          <w:rFonts w:ascii="Times New Roman" w:hAnsi="Times New Roman" w:cs="Times New Roman"/>
          <w:sz w:val="24"/>
          <w:szCs w:val="24"/>
        </w:rPr>
        <w:t>ий учет семей социального риска, работа по предупреждению правонарушений, детской беспризорности, работа по коррекции отклонений в поведении и развитии детей, находящихся в неблагополучных семьях, вредныз привычек.</w:t>
      </w:r>
    </w:p>
    <w:p w:rsidR="007C7C95" w:rsidRPr="001A0AD4" w:rsidRDefault="007C7C95" w:rsidP="007C7C9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Восстановительная функция: </w:t>
      </w:r>
      <w:r w:rsidRPr="001A0AD4">
        <w:rPr>
          <w:rFonts w:ascii="Times New Roman" w:hAnsi="Times New Roman" w:cs="Times New Roman"/>
          <w:sz w:val="24"/>
          <w:szCs w:val="24"/>
        </w:rPr>
        <w:t>восстановление социального статуса ребенка, укреплению его связей с основными институтами социализации, осуществляет меры по оздоровлению условий жизнедеятельности детей в семье.</w:t>
      </w:r>
    </w:p>
    <w:p w:rsidR="007C7C95" w:rsidRPr="0002707D" w:rsidRDefault="007C7C95" w:rsidP="007C7C9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Коррекционно-развивающая: </w:t>
      </w:r>
      <w:r w:rsidRPr="0070405C">
        <w:rPr>
          <w:rFonts w:ascii="Times New Roman" w:hAnsi="Times New Roman" w:cs="Times New Roman"/>
          <w:sz w:val="24"/>
          <w:szCs w:val="24"/>
        </w:rPr>
        <w:t xml:space="preserve">на основе комплексной диагностики реализуется система мер социально – медицинской, социально-педагогической, социально – психологической, социально – правовой, социально-бытовой, социально – экономической работы с детьми, ориентированной на коррекцию их психического, личностного развития, восстановление утраченного или формирование недостающего </w:t>
      </w:r>
    </w:p>
    <w:p w:rsidR="007C7C95" w:rsidRPr="0002707D" w:rsidRDefault="007C7C95" w:rsidP="007C7C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2707D">
        <w:rPr>
          <w:rFonts w:ascii="Times New Roman" w:hAnsi="Times New Roman" w:cs="Times New Roman"/>
          <w:sz w:val="24"/>
          <w:szCs w:val="24"/>
        </w:rPr>
        <w:t>социального опыта, а также на возрождение и развитие важнейших форм жизнедеятельности – игры, познания, труда, общения.</w:t>
      </w:r>
    </w:p>
    <w:p w:rsidR="007C7C95" w:rsidRPr="0002088C" w:rsidRDefault="007C7C95" w:rsidP="007C7C9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Оздоровительная функция: </w:t>
      </w:r>
      <w:r w:rsidRPr="0002088C">
        <w:rPr>
          <w:rFonts w:ascii="Times New Roman" w:hAnsi="Times New Roman" w:cs="Times New Roman"/>
          <w:sz w:val="24"/>
          <w:szCs w:val="24"/>
        </w:rPr>
        <w:t xml:space="preserve">во взаимодействии с различными медицинскими учреждениями оказывается необходимая медицинская помощь, профилактику заболеваний среди воспитанников, текущее медицинское обслуживание, закаливающие процедуры, полноценное 5-и разовое питание, соблюдение санитарно – гигиенических норм, закрепление навыков здорового образа жизни. </w:t>
      </w:r>
    </w:p>
    <w:p w:rsidR="007C7C95" w:rsidRPr="0065175C" w:rsidRDefault="007C7C95" w:rsidP="007C7C9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Компенсаторная функция: </w:t>
      </w:r>
      <w:r w:rsidRPr="0002088C">
        <w:rPr>
          <w:rFonts w:ascii="Times New Roman" w:hAnsi="Times New Roman" w:cs="Times New Roman"/>
          <w:sz w:val="24"/>
          <w:szCs w:val="24"/>
        </w:rPr>
        <w:t>содействие в жизнеустройстве, при невозможности преодолеть отчуждение ребенка от биологической семьи, с тем, чтобы, несмотря на утрату кровных связей, он мог получить опыт семейной жизни, воспитываться в семье как естественной среде.</w:t>
      </w:r>
    </w:p>
    <w:p w:rsidR="007C7C95" w:rsidRPr="0065175C" w:rsidRDefault="007C7C95" w:rsidP="007C7C95">
      <w:pPr>
        <w:spacing w:after="0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7C7C95" w:rsidRPr="00AD00EA" w:rsidRDefault="007C7C95" w:rsidP="007C7C95">
      <w:pPr>
        <w:spacing w:after="0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0EA">
        <w:rPr>
          <w:rFonts w:ascii="Times New Roman" w:hAnsi="Times New Roman" w:cs="Times New Roman"/>
          <w:b/>
          <w:sz w:val="24"/>
          <w:szCs w:val="24"/>
        </w:rPr>
        <w:t>Направление деятельности учреждения.</w:t>
      </w:r>
    </w:p>
    <w:p w:rsidR="007C7C95" w:rsidRDefault="007C7C95" w:rsidP="007C7C95">
      <w:pPr>
        <w:spacing w:after="0" w:line="300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033C6">
        <w:rPr>
          <w:rFonts w:ascii="Times New Roman" w:hAnsi="Times New Roman" w:cs="Times New Roman"/>
          <w:b/>
          <w:sz w:val="24"/>
          <w:szCs w:val="24"/>
        </w:rPr>
        <w:t xml:space="preserve"> Организационно-</w:t>
      </w:r>
      <w:r>
        <w:rPr>
          <w:rFonts w:ascii="Times New Roman" w:hAnsi="Times New Roman" w:cs="Times New Roman"/>
          <w:b/>
          <w:sz w:val="24"/>
          <w:szCs w:val="24"/>
        </w:rPr>
        <w:t>методическое направление:</w:t>
      </w:r>
    </w:p>
    <w:p w:rsidR="007C7C95" w:rsidRDefault="007C7C95" w:rsidP="007C7C95">
      <w:pPr>
        <w:spacing w:after="0" w:line="300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советов, совещаний у руководителя, </w:t>
      </w:r>
      <w:r w:rsidRPr="00684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совещаний и консультаций</w:t>
      </w:r>
      <w:r w:rsidRPr="006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оптимизации работы учреждения </w:t>
      </w:r>
    </w:p>
    <w:p w:rsidR="007C7C95" w:rsidRDefault="007C7C95" w:rsidP="007C7C95">
      <w:pPr>
        <w:spacing w:after="0" w:line="300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Охрана труда, пожарная безопасность, гражданская оборона</w:t>
      </w:r>
    </w:p>
    <w:p w:rsidR="007C7C95" w:rsidRDefault="007C7C95" w:rsidP="007C7C95">
      <w:pPr>
        <w:spacing w:after="0" w:line="300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 – хозяйственная деятельность;</w:t>
      </w:r>
    </w:p>
    <w:p w:rsidR="007C7C95" w:rsidRDefault="007C7C95" w:rsidP="007C7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81BFF">
        <w:rPr>
          <w:rFonts w:ascii="Times New Roman" w:hAnsi="Times New Roman" w:cs="Times New Roman"/>
          <w:sz w:val="24"/>
          <w:szCs w:val="24"/>
        </w:rPr>
        <w:t>План обучения, переобучения, повышения квалификации, аттестации сотрудников</w:t>
      </w:r>
    </w:p>
    <w:p w:rsidR="007C7C95" w:rsidRPr="00DA45E9" w:rsidRDefault="007C7C95" w:rsidP="007C7C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4)</w:t>
      </w:r>
      <w:r w:rsidRPr="00281BFF">
        <w:rPr>
          <w:rFonts w:ascii="Times New Roman" w:hAnsi="Times New Roman" w:cs="Times New Roman"/>
        </w:rPr>
        <w:t>Взаимодействие с организациями и службами района, занимающимися вопросами профилактики беспризорности и правонарушений.</w:t>
      </w:r>
    </w:p>
    <w:p w:rsidR="007C7C95" w:rsidRPr="00684C76" w:rsidRDefault="007C7C95" w:rsidP="007C7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77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Профилактическое, </w:t>
      </w:r>
      <w:r>
        <w:rPr>
          <w:rFonts w:ascii="Times New Roman" w:hAnsi="Times New Roman" w:cs="Times New Roman"/>
          <w:sz w:val="24"/>
          <w:szCs w:val="24"/>
        </w:rPr>
        <w:t xml:space="preserve">направленное на </w:t>
      </w:r>
      <w:r w:rsidRPr="0022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профилактику безнадзорности и беспризорности, выявление несовершеннолетних, находящихся в социально опасном положении, а также семей, несовершеннолетние члены которых нуждаются в социальных услугах, осуществление социальной реабилитации этих лиц, оказание им необходимой помощи в соответствии с индивидуальными программами социальной реабилитации, профилактику правонарушений, наркомании и алкоголизма, путем развития социальных навыков, трудовой реабилитации, организации праздников, досуговых </w:t>
      </w:r>
      <w:r w:rsidRPr="0022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Психокоррекционная работа с детьми, их родителями или законными представителями.</w:t>
      </w:r>
    </w:p>
    <w:p w:rsidR="007C7C95" w:rsidRPr="001451D8" w:rsidRDefault="007C7C95" w:rsidP="007C7C95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3.Образовательное направление: </w:t>
      </w:r>
      <w:r w:rsidRPr="001451D8">
        <w:rPr>
          <w:rFonts w:ascii="Times New Roman" w:hAnsi="Times New Roman" w:cs="Times New Roman"/>
          <w:sz w:val="24"/>
          <w:szCs w:val="24"/>
        </w:rPr>
        <w:t>работа по дополнительной общеразвивающей образовательной программе по реабилитации детей, находящихся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«Открой свой мир»</w:t>
      </w:r>
    </w:p>
    <w:p w:rsidR="007C7C95" w:rsidRDefault="007C7C95" w:rsidP="007C7C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</w:t>
      </w:r>
      <w:r w:rsidRPr="007033C6">
        <w:rPr>
          <w:rFonts w:ascii="Times New Roman" w:hAnsi="Times New Roman" w:cs="Times New Roman"/>
          <w:b/>
          <w:sz w:val="24"/>
          <w:szCs w:val="24"/>
        </w:rPr>
        <w:t>методическое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0E7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tbl>
      <w:tblPr>
        <w:tblStyle w:val="a4"/>
        <w:tblW w:w="0" w:type="auto"/>
        <w:tblLayout w:type="fixed"/>
        <w:tblLook w:val="04A0"/>
      </w:tblPr>
      <w:tblGrid>
        <w:gridCol w:w="3510"/>
        <w:gridCol w:w="1276"/>
        <w:gridCol w:w="1276"/>
        <w:gridCol w:w="709"/>
        <w:gridCol w:w="1275"/>
        <w:gridCol w:w="567"/>
        <w:gridCol w:w="1843"/>
      </w:tblGrid>
      <w:tr w:rsidR="007C7C95" w:rsidRPr="008E599C" w:rsidTr="004C408B">
        <w:tc>
          <w:tcPr>
            <w:tcW w:w="10456" w:type="dxa"/>
            <w:gridSpan w:val="7"/>
          </w:tcPr>
          <w:p w:rsidR="007C7C95" w:rsidRPr="00222B6B" w:rsidRDefault="007C7C95" w:rsidP="004C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6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7C7C95" w:rsidRPr="008E599C" w:rsidTr="004C408B">
        <w:tc>
          <w:tcPr>
            <w:tcW w:w="6771" w:type="dxa"/>
            <w:gridSpan w:val="4"/>
          </w:tcPr>
          <w:p w:rsidR="007C7C95" w:rsidRPr="008E599C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9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gridSpan w:val="2"/>
          </w:tcPr>
          <w:p w:rsidR="007C7C95" w:rsidRPr="008E599C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9C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</w:tcPr>
          <w:p w:rsidR="007C7C95" w:rsidRPr="008E599C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C7C95" w:rsidRPr="008E599C" w:rsidTr="004C408B">
        <w:tc>
          <w:tcPr>
            <w:tcW w:w="6771" w:type="dxa"/>
            <w:gridSpan w:val="4"/>
          </w:tcPr>
          <w:p w:rsidR="007C7C95" w:rsidRPr="008E599C" w:rsidRDefault="00117C73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«Принятие  Рабочих программ (модулей</w:t>
            </w:r>
            <w:r w:rsidR="004C408B">
              <w:rPr>
                <w:rFonts w:ascii="Times New Roman" w:hAnsi="Times New Roman" w:cs="Times New Roman"/>
                <w:sz w:val="24"/>
                <w:szCs w:val="24"/>
              </w:rPr>
              <w:t>) общеразвивающей, общеобразовательной программы «Открой свой мир».</w:t>
            </w:r>
          </w:p>
        </w:tc>
        <w:tc>
          <w:tcPr>
            <w:tcW w:w="1842" w:type="dxa"/>
            <w:gridSpan w:val="2"/>
          </w:tcPr>
          <w:p w:rsidR="007C7C95" w:rsidRPr="008E599C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9C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8E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C95" w:rsidRPr="008E599C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 В.</w:t>
            </w:r>
          </w:p>
        </w:tc>
      </w:tr>
      <w:tr w:rsidR="007C7C95" w:rsidRPr="008E599C" w:rsidTr="004C408B">
        <w:tc>
          <w:tcPr>
            <w:tcW w:w="6771" w:type="dxa"/>
            <w:gridSpan w:val="4"/>
          </w:tcPr>
          <w:p w:rsidR="007C7C95" w:rsidRPr="008E599C" w:rsidRDefault="004C408B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«Итоги работы учреждения за 1 квартал. </w:t>
            </w:r>
            <w:r w:rsidR="009E1CAC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(модулей) «Родник творчества» (Агапова О. П.), «Семейный очаг» (Колесова Е. П.), «Азбука здоровья» (Окунева Е. В.). Работа кружка «Звонкий каблучок» (Бартенева И. А.)</w:t>
            </w:r>
            <w:r w:rsidR="006E67BB">
              <w:rPr>
                <w:rFonts w:ascii="Times New Roman" w:hAnsi="Times New Roman" w:cs="Times New Roman"/>
                <w:sz w:val="24"/>
                <w:szCs w:val="24"/>
              </w:rPr>
              <w:t>, «Умелые руки»</w:t>
            </w:r>
            <w:r w:rsidR="00DE7081">
              <w:rPr>
                <w:rFonts w:ascii="Times New Roman" w:hAnsi="Times New Roman" w:cs="Times New Roman"/>
                <w:sz w:val="24"/>
                <w:szCs w:val="24"/>
              </w:rPr>
              <w:t xml:space="preserve"> (Соловьева Г. Б.)</w:t>
            </w:r>
            <w:r w:rsidR="00BD76DC">
              <w:rPr>
                <w:rFonts w:ascii="Times New Roman" w:hAnsi="Times New Roman" w:cs="Times New Roman"/>
                <w:sz w:val="24"/>
                <w:szCs w:val="24"/>
              </w:rPr>
              <w:t>, «Безопасность на каждый день» (Алешина Е. В.)</w:t>
            </w:r>
          </w:p>
        </w:tc>
        <w:tc>
          <w:tcPr>
            <w:tcW w:w="1842" w:type="dxa"/>
            <w:gridSpan w:val="2"/>
          </w:tcPr>
          <w:p w:rsidR="007C7C95" w:rsidRPr="008E599C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C7C95" w:rsidRPr="008E599C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 В.</w:t>
            </w:r>
          </w:p>
        </w:tc>
      </w:tr>
      <w:tr w:rsidR="007C7C95" w:rsidRPr="008E599C" w:rsidTr="004C408B">
        <w:tc>
          <w:tcPr>
            <w:tcW w:w="6771" w:type="dxa"/>
            <w:gridSpan w:val="4"/>
          </w:tcPr>
          <w:p w:rsidR="007C7C95" w:rsidRPr="00765752" w:rsidRDefault="006E67BB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работы учреждения за 2 квартал. Выполнение рабочих программ (модулей) «Подросток и Закон» (Бартенева И. А.), «Воспитание сказкой» (Будаева Е. В.), «Я – гражданин России» (Панкова Т. Н.), «Юные друзья природы» (Еремеева Т. Ю.). Работа кружка «Кукольный театр»</w:t>
            </w:r>
            <w:r w:rsidR="00DE7081">
              <w:rPr>
                <w:rFonts w:ascii="Times New Roman" w:hAnsi="Times New Roman" w:cs="Times New Roman"/>
                <w:sz w:val="24"/>
                <w:szCs w:val="24"/>
              </w:rPr>
              <w:t xml:space="preserve"> (Окунева Е. 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7C7C95" w:rsidRPr="008E599C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9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C7C95" w:rsidRPr="008E599C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 В.</w:t>
            </w:r>
          </w:p>
        </w:tc>
      </w:tr>
      <w:tr w:rsidR="007C7C95" w:rsidRPr="008E599C" w:rsidTr="004C408B">
        <w:tc>
          <w:tcPr>
            <w:tcW w:w="6771" w:type="dxa"/>
            <w:gridSpan w:val="4"/>
          </w:tcPr>
          <w:p w:rsidR="007C7C95" w:rsidRDefault="006E67BB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работы учреждения за 3 квартал. Выполнение  рабочих программ (модулей) «Ключик к знаниям» (Соловьева Г. Б.), «Тропинка к знаниям» (Шипилова Л. И.), «Уроки жизни» (Лукин М. В.), «ФизкультУра!» (Зыкова Л. В.). Работа кружка «</w:t>
            </w:r>
            <w:r w:rsidR="00DE7081">
              <w:rPr>
                <w:rFonts w:ascii="Times New Roman" w:hAnsi="Times New Roman" w:cs="Times New Roman"/>
                <w:sz w:val="24"/>
                <w:szCs w:val="24"/>
              </w:rPr>
              <w:t>Юный корреспондент» ) (Панкова Т. Н.)</w:t>
            </w:r>
            <w:r w:rsidR="00BD76DC">
              <w:rPr>
                <w:rFonts w:ascii="Times New Roman" w:hAnsi="Times New Roman" w:cs="Times New Roman"/>
                <w:sz w:val="24"/>
                <w:szCs w:val="24"/>
              </w:rPr>
              <w:t>, «Дорога к дому» (Саликова Е. В.)</w:t>
            </w:r>
          </w:p>
        </w:tc>
        <w:tc>
          <w:tcPr>
            <w:tcW w:w="1842" w:type="dxa"/>
            <w:gridSpan w:val="2"/>
          </w:tcPr>
          <w:p w:rsidR="007C7C95" w:rsidRPr="008E599C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7C7C95" w:rsidRPr="008E599C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 В.</w:t>
            </w:r>
          </w:p>
        </w:tc>
      </w:tr>
      <w:tr w:rsidR="007C7C95" w:rsidRPr="008E599C" w:rsidTr="004C408B">
        <w:tc>
          <w:tcPr>
            <w:tcW w:w="6771" w:type="dxa"/>
            <w:gridSpan w:val="4"/>
          </w:tcPr>
          <w:p w:rsidR="007C7C95" w:rsidRPr="008E599C" w:rsidRDefault="00DE7081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программы учреждения за 3 квартал. Выполнение рабочих программ (модулей) «Декоративные цветы», «Рукотворное чудо», «Творческая мастерская» (Ожерельева Л. И.)</w:t>
            </w:r>
          </w:p>
        </w:tc>
        <w:tc>
          <w:tcPr>
            <w:tcW w:w="1842" w:type="dxa"/>
            <w:gridSpan w:val="2"/>
          </w:tcPr>
          <w:p w:rsidR="007C7C95" w:rsidRPr="008E599C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8E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C95" w:rsidRPr="008E599C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 В.</w:t>
            </w:r>
          </w:p>
        </w:tc>
      </w:tr>
      <w:tr w:rsidR="007C7C95" w:rsidRPr="008E599C" w:rsidTr="004C408B">
        <w:tc>
          <w:tcPr>
            <w:tcW w:w="10456" w:type="dxa"/>
            <w:gridSpan w:val="7"/>
          </w:tcPr>
          <w:p w:rsidR="00E97F2E" w:rsidRDefault="007C7C95" w:rsidP="00E97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- совещания</w:t>
            </w:r>
          </w:p>
          <w:tbl>
            <w:tblPr>
              <w:tblStyle w:val="a4"/>
              <w:tblW w:w="10519" w:type="dxa"/>
              <w:tblLayout w:type="fixed"/>
              <w:tblLook w:val="04A0"/>
            </w:tblPr>
            <w:tblGrid>
              <w:gridCol w:w="5524"/>
              <w:gridCol w:w="2976"/>
              <w:gridCol w:w="2019"/>
            </w:tblGrid>
            <w:tr w:rsidR="007C7C95" w:rsidTr="00BD76DC">
              <w:tc>
                <w:tcPr>
                  <w:tcW w:w="5524" w:type="dxa"/>
                </w:tcPr>
                <w:p w:rsidR="007C7C95" w:rsidRPr="00E97F2E" w:rsidRDefault="0054400D" w:rsidP="004C408B">
                  <w:pPr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«Арттерапия»</w:t>
                  </w:r>
                </w:p>
              </w:tc>
              <w:tc>
                <w:tcPr>
                  <w:tcW w:w="2976" w:type="dxa"/>
                </w:tcPr>
                <w:p w:rsidR="007C7C95" w:rsidRPr="00E97F2E" w:rsidRDefault="007C7C95" w:rsidP="004C40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  <w:tc>
                <w:tcPr>
                  <w:tcW w:w="2019" w:type="dxa"/>
                </w:tcPr>
                <w:p w:rsidR="007C7C95" w:rsidRPr="00E97F2E" w:rsidRDefault="007C7C95" w:rsidP="004C408B">
                  <w:pPr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  <w:p w:rsidR="007C7C95" w:rsidRPr="00E97F2E" w:rsidRDefault="004541A4" w:rsidP="004C408B">
                  <w:pPr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Агапова О. П.</w:t>
                  </w:r>
                </w:p>
                <w:p w:rsidR="007C7C95" w:rsidRPr="00E97F2E" w:rsidRDefault="007C7C95" w:rsidP="004C408B">
                  <w:pPr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Зам. директора по ВР</w:t>
                  </w:r>
                </w:p>
                <w:p w:rsidR="007C7C95" w:rsidRPr="00E97F2E" w:rsidRDefault="007C7C95" w:rsidP="004C408B">
                  <w:pPr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Алешина Е. В.</w:t>
                  </w:r>
                </w:p>
              </w:tc>
            </w:tr>
            <w:tr w:rsidR="007C7C95" w:rsidTr="00BD76DC">
              <w:tc>
                <w:tcPr>
                  <w:tcW w:w="5524" w:type="dxa"/>
                </w:tcPr>
                <w:p w:rsidR="007C7C95" w:rsidRPr="00E97F2E" w:rsidRDefault="0054400D" w:rsidP="004C408B">
                  <w:pPr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«Библиотерапия»</w:t>
                  </w:r>
                </w:p>
              </w:tc>
              <w:tc>
                <w:tcPr>
                  <w:tcW w:w="2976" w:type="dxa"/>
                </w:tcPr>
                <w:p w:rsidR="007C7C95" w:rsidRPr="00E97F2E" w:rsidRDefault="007C7C95" w:rsidP="004C40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  <w:tc>
                <w:tcPr>
                  <w:tcW w:w="2019" w:type="dxa"/>
                </w:tcPr>
                <w:p w:rsidR="007C7C95" w:rsidRPr="00E97F2E" w:rsidRDefault="007C7C95" w:rsidP="004C408B">
                  <w:pPr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  <w:p w:rsidR="007C7C95" w:rsidRPr="00E97F2E" w:rsidRDefault="004541A4" w:rsidP="004C408B">
                  <w:pPr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Будаева Е. В.</w:t>
                  </w:r>
                </w:p>
                <w:p w:rsidR="007C7C95" w:rsidRPr="00E97F2E" w:rsidRDefault="007C7C95" w:rsidP="004C408B">
                  <w:pPr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Зам. директора по ВР</w:t>
                  </w:r>
                </w:p>
                <w:p w:rsidR="007C7C95" w:rsidRPr="00E97F2E" w:rsidRDefault="007C7C95" w:rsidP="004C408B">
                  <w:pPr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Алешина Е. В.</w:t>
                  </w:r>
                </w:p>
              </w:tc>
            </w:tr>
            <w:tr w:rsidR="007C7C95" w:rsidTr="00BD76DC">
              <w:tc>
                <w:tcPr>
                  <w:tcW w:w="5524" w:type="dxa"/>
                </w:tcPr>
                <w:p w:rsidR="007C7C95" w:rsidRPr="00E97F2E" w:rsidRDefault="00665E96" w:rsidP="004C408B">
                  <w:pPr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«Инновационные технологии профилактики правонарушений»</w:t>
                  </w:r>
                </w:p>
              </w:tc>
              <w:tc>
                <w:tcPr>
                  <w:tcW w:w="2976" w:type="dxa"/>
                </w:tcPr>
                <w:p w:rsidR="007C7C95" w:rsidRPr="00E97F2E" w:rsidRDefault="004541A4" w:rsidP="004C40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  <w:tc>
                <w:tcPr>
                  <w:tcW w:w="2019" w:type="dxa"/>
                </w:tcPr>
                <w:p w:rsidR="007C7C95" w:rsidRPr="00E97F2E" w:rsidRDefault="007C7C95" w:rsidP="004C408B">
                  <w:pPr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  <w:p w:rsidR="007C7C95" w:rsidRPr="00E97F2E" w:rsidRDefault="004541A4" w:rsidP="004C408B">
                  <w:pPr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Бартенева И. А.</w:t>
                  </w:r>
                </w:p>
                <w:p w:rsidR="007C7C95" w:rsidRPr="00E97F2E" w:rsidRDefault="007C7C95" w:rsidP="004C408B">
                  <w:pPr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Зам. директора по ВР</w:t>
                  </w:r>
                </w:p>
                <w:p w:rsidR="007C7C95" w:rsidRPr="00E97F2E" w:rsidRDefault="007C7C95" w:rsidP="004C408B">
                  <w:pPr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Алешина Е. В.</w:t>
                  </w:r>
                </w:p>
              </w:tc>
            </w:tr>
            <w:tr w:rsidR="007C7C95" w:rsidTr="00BD76DC">
              <w:tc>
                <w:tcPr>
                  <w:tcW w:w="5524" w:type="dxa"/>
                </w:tcPr>
                <w:p w:rsidR="007C7C95" w:rsidRPr="00E97F2E" w:rsidRDefault="0026753B" w:rsidP="004C408B">
                  <w:pPr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«Технологии экологического воспитания, реализуемые в рамках дополнительного образования»</w:t>
                  </w:r>
                </w:p>
              </w:tc>
              <w:tc>
                <w:tcPr>
                  <w:tcW w:w="2976" w:type="dxa"/>
                </w:tcPr>
                <w:p w:rsidR="007C7C95" w:rsidRPr="00E97F2E" w:rsidRDefault="007C7C95" w:rsidP="004C40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апрель</w:t>
                  </w:r>
                </w:p>
              </w:tc>
              <w:tc>
                <w:tcPr>
                  <w:tcW w:w="2019" w:type="dxa"/>
                </w:tcPr>
                <w:p w:rsidR="007C7C95" w:rsidRPr="00E97F2E" w:rsidRDefault="007C7C95" w:rsidP="004C408B">
                  <w:pPr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  <w:p w:rsidR="007C7C95" w:rsidRPr="00E97F2E" w:rsidRDefault="004541A4" w:rsidP="004C408B">
                  <w:pPr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Еремеева Т. Ю.</w:t>
                  </w:r>
                </w:p>
                <w:p w:rsidR="007C7C95" w:rsidRPr="00E97F2E" w:rsidRDefault="007C7C95" w:rsidP="004C408B">
                  <w:pPr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t>Зам. директора по ВР</w:t>
                  </w:r>
                </w:p>
                <w:p w:rsidR="007C7C95" w:rsidRPr="00E97F2E" w:rsidRDefault="007C7C95" w:rsidP="004C408B">
                  <w:pPr>
                    <w:rPr>
                      <w:rFonts w:ascii="Times New Roman" w:hAnsi="Times New Roman" w:cs="Times New Roman"/>
                    </w:rPr>
                  </w:pPr>
                  <w:r w:rsidRPr="00E97F2E">
                    <w:rPr>
                      <w:rFonts w:ascii="Times New Roman" w:hAnsi="Times New Roman" w:cs="Times New Roman"/>
                    </w:rPr>
                    <w:lastRenderedPageBreak/>
                    <w:t>Алешина Е. В.</w:t>
                  </w:r>
                </w:p>
              </w:tc>
            </w:tr>
            <w:tr w:rsidR="007C7C95" w:rsidTr="00BD76DC">
              <w:tc>
                <w:tcPr>
                  <w:tcW w:w="5524" w:type="dxa"/>
                </w:tcPr>
                <w:p w:rsidR="007C7C95" w:rsidRPr="00C635CC" w:rsidRDefault="0026753B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«Инновационные технологии в организации социально – реабилитационного центра для несовершеннолетних»</w:t>
                  </w:r>
                </w:p>
              </w:tc>
              <w:tc>
                <w:tcPr>
                  <w:tcW w:w="2976" w:type="dxa"/>
                </w:tcPr>
                <w:p w:rsidR="007C7C95" w:rsidRDefault="007C7C95" w:rsidP="004C40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019" w:type="dxa"/>
                </w:tcPr>
                <w:p w:rsidR="007C7C95" w:rsidRDefault="007C7C95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  <w:p w:rsidR="007C7C95" w:rsidRDefault="007C7C95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Колесова Е. П.</w:t>
                  </w:r>
                </w:p>
                <w:p w:rsidR="007C7C95" w:rsidRDefault="007C7C95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7C7C95" w:rsidRDefault="007C7C95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Алешина Е. В.</w:t>
                  </w:r>
                </w:p>
              </w:tc>
            </w:tr>
            <w:tr w:rsidR="007C7C95" w:rsidTr="00BD76DC">
              <w:tc>
                <w:tcPr>
                  <w:tcW w:w="5524" w:type="dxa"/>
                </w:tcPr>
                <w:p w:rsidR="007C7C95" w:rsidRPr="00C635CC" w:rsidRDefault="00DD307B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«Использование современных педагогических технологий в нравственно – патриотическом воспитании детей разного возраста и в разновозрастных группах»</w:t>
                  </w:r>
                </w:p>
              </w:tc>
              <w:tc>
                <w:tcPr>
                  <w:tcW w:w="2976" w:type="dxa"/>
                </w:tcPr>
                <w:p w:rsidR="007C7C95" w:rsidRDefault="007C7C95" w:rsidP="004C40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019" w:type="dxa"/>
                </w:tcPr>
                <w:p w:rsidR="007C7C95" w:rsidRDefault="004541A4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Панкова Т. Н.</w:t>
                  </w:r>
                </w:p>
                <w:p w:rsidR="007C7C95" w:rsidRDefault="007C7C95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7C7C95" w:rsidRDefault="007C7C95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Алешина Е. В.</w:t>
                  </w:r>
                </w:p>
              </w:tc>
            </w:tr>
            <w:tr w:rsidR="007C7C95" w:rsidTr="00BD76DC">
              <w:tc>
                <w:tcPr>
                  <w:tcW w:w="5524" w:type="dxa"/>
                </w:tcPr>
                <w:p w:rsidR="007C7C95" w:rsidRPr="00C635CC" w:rsidRDefault="00C37492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«Современные технологии социальной работы с семьей социального риска»</w:t>
                  </w:r>
                </w:p>
              </w:tc>
              <w:tc>
                <w:tcPr>
                  <w:tcW w:w="2976" w:type="dxa"/>
                </w:tcPr>
                <w:p w:rsidR="007C7C95" w:rsidRDefault="007C7C95" w:rsidP="004C40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2019" w:type="dxa"/>
                </w:tcPr>
                <w:p w:rsidR="007C7C95" w:rsidRDefault="007C7C95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7C7C95" w:rsidRDefault="007C7C95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Челяпина Л. С.</w:t>
                  </w:r>
                </w:p>
                <w:p w:rsidR="007C7C95" w:rsidRDefault="007C7C95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  <w:r w:rsidRPr="008E5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C7C95" w:rsidTr="00BD76DC">
              <w:tc>
                <w:tcPr>
                  <w:tcW w:w="5524" w:type="dxa"/>
                </w:tcPr>
                <w:p w:rsidR="007C7C95" w:rsidRDefault="00C37492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«Система физического воспитания в учреждениях дополнительного образования»</w:t>
                  </w:r>
                </w:p>
                <w:p w:rsidR="00C37492" w:rsidRDefault="00C37492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7C7C95" w:rsidRDefault="004E2D93" w:rsidP="004C40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019" w:type="dxa"/>
                </w:tcPr>
                <w:p w:rsidR="007C7C95" w:rsidRDefault="007C7C95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  <w:p w:rsidR="007C7C95" w:rsidRDefault="007C7C95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Зыкова Л. В.</w:t>
                  </w:r>
                </w:p>
                <w:p w:rsidR="007C7C95" w:rsidRDefault="007C7C95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7C7C95" w:rsidRDefault="007C7C95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Алешина Е. В.</w:t>
                  </w:r>
                </w:p>
              </w:tc>
            </w:tr>
            <w:tr w:rsidR="00C37492" w:rsidTr="00BD76DC">
              <w:tc>
                <w:tcPr>
                  <w:tcW w:w="5524" w:type="dxa"/>
                </w:tcPr>
                <w:p w:rsidR="00C37492" w:rsidRPr="00C635CC" w:rsidRDefault="00C37492" w:rsidP="00512B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«Профилактика профессионального выгорания педагога»</w:t>
                  </w:r>
                </w:p>
              </w:tc>
              <w:tc>
                <w:tcPr>
                  <w:tcW w:w="2976" w:type="dxa"/>
                </w:tcPr>
                <w:p w:rsidR="00C37492" w:rsidRDefault="004E2D93" w:rsidP="00512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019" w:type="dxa"/>
                </w:tcPr>
                <w:p w:rsidR="00C37492" w:rsidRDefault="00C37492" w:rsidP="00512B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 – психолог Шипилова Л. И.                       </w:t>
                  </w:r>
                </w:p>
                <w:p w:rsidR="00C37492" w:rsidRDefault="00C37492" w:rsidP="00512B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C37492" w:rsidRDefault="00C37492" w:rsidP="00512B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Алешина Е. В.</w:t>
                  </w:r>
                </w:p>
              </w:tc>
            </w:tr>
            <w:tr w:rsidR="00197F8F" w:rsidTr="00BD76DC">
              <w:tc>
                <w:tcPr>
                  <w:tcW w:w="5524" w:type="dxa"/>
                </w:tcPr>
                <w:p w:rsidR="00197F8F" w:rsidRDefault="00512B10" w:rsidP="00512B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«Организация самоподготовки в условиях социально – реабилитационного центра для несовершеннолетних»</w:t>
                  </w:r>
                </w:p>
              </w:tc>
              <w:tc>
                <w:tcPr>
                  <w:tcW w:w="2976" w:type="dxa"/>
                </w:tcPr>
                <w:p w:rsidR="00197F8F" w:rsidRDefault="00197F8F" w:rsidP="00512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019" w:type="dxa"/>
                </w:tcPr>
                <w:p w:rsidR="00197F8F" w:rsidRDefault="00197F8F" w:rsidP="00512B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  <w:p w:rsidR="00197F8F" w:rsidRDefault="00197F8F" w:rsidP="00512B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Соловьева Г. Б.</w:t>
                  </w:r>
                </w:p>
                <w:p w:rsidR="00197F8F" w:rsidRDefault="00197F8F" w:rsidP="00197F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197F8F" w:rsidRDefault="00197F8F" w:rsidP="00197F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Алешина Е. В.</w:t>
                  </w:r>
                </w:p>
              </w:tc>
            </w:tr>
            <w:tr w:rsidR="007C7C95" w:rsidTr="00BD76DC">
              <w:trPr>
                <w:trHeight w:val="1154"/>
              </w:trPr>
              <w:tc>
                <w:tcPr>
                  <w:tcW w:w="5524" w:type="dxa"/>
                </w:tcPr>
                <w:p w:rsidR="007C7C95" w:rsidRPr="00C635CC" w:rsidRDefault="00C37492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«Творческие технологии в реабилитационном </w:t>
                  </w:r>
                  <w:r w:rsidR="00197F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процессе»</w:t>
                  </w:r>
                </w:p>
              </w:tc>
              <w:tc>
                <w:tcPr>
                  <w:tcW w:w="2976" w:type="dxa"/>
                </w:tcPr>
                <w:p w:rsidR="007C7C95" w:rsidRDefault="007C7C95" w:rsidP="004C40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019" w:type="dxa"/>
                </w:tcPr>
                <w:p w:rsidR="007C7C95" w:rsidRDefault="007C7C95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дополнительного образования</w:t>
                  </w:r>
                </w:p>
                <w:p w:rsidR="007C7C95" w:rsidRDefault="007C7C95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Ожерельева Л. И.</w:t>
                  </w:r>
                </w:p>
                <w:p w:rsidR="007C7C95" w:rsidRDefault="007C7C95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  <w:r w:rsidRPr="008E5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C7C95" w:rsidRDefault="007C7C95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Алешина Е. В.</w:t>
                  </w:r>
                </w:p>
              </w:tc>
            </w:tr>
            <w:tr w:rsidR="00197F8F" w:rsidTr="00BD76DC">
              <w:tc>
                <w:tcPr>
                  <w:tcW w:w="5524" w:type="dxa"/>
                </w:tcPr>
                <w:p w:rsidR="00197F8F" w:rsidRPr="00C635CC" w:rsidRDefault="00512B10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«Социальные технологии здоровьесбережения в деятельности центров социальной реабилитации для несовершеннолетних»</w:t>
                  </w:r>
                </w:p>
              </w:tc>
              <w:tc>
                <w:tcPr>
                  <w:tcW w:w="2976" w:type="dxa"/>
                </w:tcPr>
                <w:p w:rsidR="00197F8F" w:rsidRDefault="00197F8F" w:rsidP="004C40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019" w:type="dxa"/>
                </w:tcPr>
                <w:p w:rsidR="00197F8F" w:rsidRDefault="00197F8F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  <w:p w:rsidR="00197F8F" w:rsidRDefault="00197F8F" w:rsidP="004C40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Окунева Е. В.</w:t>
                  </w:r>
                </w:p>
                <w:p w:rsidR="00197F8F" w:rsidRDefault="00197F8F" w:rsidP="00197F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197F8F" w:rsidRDefault="00197F8F" w:rsidP="00197F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Алешина Е. В.</w:t>
                  </w:r>
                </w:p>
              </w:tc>
            </w:tr>
          </w:tbl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C95" w:rsidRPr="00222B6B" w:rsidRDefault="007C7C95" w:rsidP="004C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222B6B">
              <w:rPr>
                <w:rFonts w:ascii="Times New Roman" w:hAnsi="Times New Roman" w:cs="Times New Roman"/>
                <w:b/>
                <w:sz w:val="24"/>
                <w:szCs w:val="24"/>
              </w:rPr>
              <w:t>овещания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руководителя</w:t>
            </w:r>
          </w:p>
        </w:tc>
      </w:tr>
      <w:tr w:rsidR="007C7C95" w:rsidRPr="008E599C" w:rsidTr="001B1887">
        <w:tc>
          <w:tcPr>
            <w:tcW w:w="6062" w:type="dxa"/>
            <w:gridSpan w:val="3"/>
          </w:tcPr>
          <w:p w:rsidR="007C7C95" w:rsidRPr="008E599C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национа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стандартов качества оказания услуг </w:t>
            </w:r>
            <w:r w:rsidR="00197F8F">
              <w:rPr>
                <w:rFonts w:ascii="Times New Roman" w:hAnsi="Times New Roman" w:cs="Times New Roman"/>
                <w:sz w:val="24"/>
                <w:szCs w:val="24"/>
              </w:rPr>
              <w:t>воспитанникам учреждения  в 2019 году. Задачи на 2020</w:t>
            </w:r>
            <w:r w:rsidRPr="008E599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84" w:type="dxa"/>
            <w:gridSpan w:val="2"/>
          </w:tcPr>
          <w:p w:rsidR="007C7C95" w:rsidRPr="008E599C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Саликова Е. В.</w:t>
            </w:r>
          </w:p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C7C95" w:rsidRPr="008E599C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 В.</w:t>
            </w:r>
          </w:p>
        </w:tc>
      </w:tr>
      <w:tr w:rsidR="007C7C95" w:rsidRPr="008E599C" w:rsidTr="001B1887">
        <w:tc>
          <w:tcPr>
            <w:tcW w:w="6062" w:type="dxa"/>
            <w:gridSpan w:val="3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 xml:space="preserve">Взаимодействие специалистов и сотрудников всех уровней </w:t>
            </w:r>
            <w:r w:rsidRPr="001B1887">
              <w:rPr>
                <w:rFonts w:ascii="Times New Roman" w:hAnsi="Times New Roman" w:cs="Times New Roman"/>
              </w:rPr>
              <w:lastRenderedPageBreak/>
              <w:t>учреждения в процессе проведения летней оздоровительной кампании в учреждении.</w:t>
            </w:r>
          </w:p>
        </w:tc>
        <w:tc>
          <w:tcPr>
            <w:tcW w:w="1984" w:type="dxa"/>
            <w:gridSpan w:val="2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410" w:type="dxa"/>
            <w:gridSpan w:val="2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>Директор</w:t>
            </w:r>
          </w:p>
          <w:p w:rsidR="007C7C95" w:rsidRPr="001B1887" w:rsidRDefault="007C7C95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lastRenderedPageBreak/>
              <w:t>Саликова Е. В.</w:t>
            </w:r>
          </w:p>
          <w:p w:rsidR="005C1EB3" w:rsidRPr="001B1887" w:rsidRDefault="007C7C95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7C7C95" w:rsidRPr="001B1887" w:rsidRDefault="007C7C95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>по ВР</w:t>
            </w:r>
          </w:p>
          <w:p w:rsidR="007C7C95" w:rsidRPr="001B1887" w:rsidRDefault="007C7C95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>Алешина Е. В.</w:t>
            </w:r>
          </w:p>
        </w:tc>
      </w:tr>
      <w:tr w:rsidR="005C1EB3" w:rsidRPr="008E599C" w:rsidTr="001B1887">
        <w:tc>
          <w:tcPr>
            <w:tcW w:w="6062" w:type="dxa"/>
            <w:gridSpan w:val="3"/>
          </w:tcPr>
          <w:p w:rsidR="005C1EB3" w:rsidRPr="001B1887" w:rsidRDefault="005C1EB3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lastRenderedPageBreak/>
              <w:t>Рассмотрение исполнения законодательства о борьбе с коррупцией</w:t>
            </w:r>
          </w:p>
        </w:tc>
        <w:tc>
          <w:tcPr>
            <w:tcW w:w="1984" w:type="dxa"/>
            <w:gridSpan w:val="2"/>
          </w:tcPr>
          <w:p w:rsidR="005C1EB3" w:rsidRPr="001B1887" w:rsidRDefault="005C1EB3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5C1EB3" w:rsidRPr="001B1887" w:rsidRDefault="005C1EB3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>Директор Саликова Е. В., заместитель директора по воспитательной работе Алешина Е. В.</w:t>
            </w:r>
          </w:p>
        </w:tc>
      </w:tr>
      <w:tr w:rsidR="007C7C95" w:rsidRPr="00765752" w:rsidTr="001B1887">
        <w:trPr>
          <w:trHeight w:val="779"/>
        </w:trPr>
        <w:tc>
          <w:tcPr>
            <w:tcW w:w="6062" w:type="dxa"/>
            <w:gridSpan w:val="3"/>
          </w:tcPr>
          <w:p w:rsidR="007C7C95" w:rsidRPr="001B1887" w:rsidRDefault="00197F8F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>Итоги 2020</w:t>
            </w:r>
            <w:r w:rsidR="007C7C95" w:rsidRPr="001B188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gridSpan w:val="2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>Директор</w:t>
            </w:r>
          </w:p>
          <w:p w:rsidR="007C7C95" w:rsidRPr="001B1887" w:rsidRDefault="007C7C95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>Саликова Е. В.</w:t>
            </w:r>
          </w:p>
          <w:p w:rsidR="007C7C95" w:rsidRPr="001B1887" w:rsidRDefault="007C7C95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>Зам. директора по ВР</w:t>
            </w:r>
          </w:p>
          <w:p w:rsidR="007C7C95" w:rsidRPr="001B1887" w:rsidRDefault="007C7C95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>Алешина Е. В.</w:t>
            </w:r>
          </w:p>
        </w:tc>
      </w:tr>
      <w:tr w:rsidR="007C7C95" w:rsidRPr="00765752" w:rsidTr="001B1887">
        <w:trPr>
          <w:trHeight w:val="779"/>
        </w:trPr>
        <w:tc>
          <w:tcPr>
            <w:tcW w:w="6062" w:type="dxa"/>
            <w:gridSpan w:val="3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>Внеплановые совещания</w:t>
            </w:r>
          </w:p>
        </w:tc>
        <w:tc>
          <w:tcPr>
            <w:tcW w:w="1984" w:type="dxa"/>
            <w:gridSpan w:val="2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410" w:type="dxa"/>
            <w:gridSpan w:val="2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>Директор</w:t>
            </w:r>
          </w:p>
          <w:p w:rsidR="007C7C95" w:rsidRPr="001B1887" w:rsidRDefault="007C7C95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>Саликова Е. В.</w:t>
            </w:r>
          </w:p>
          <w:p w:rsidR="007C7C95" w:rsidRPr="001B1887" w:rsidRDefault="007C7C95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>Зам. директора по ВР</w:t>
            </w:r>
          </w:p>
          <w:p w:rsidR="007C7C95" w:rsidRPr="001B1887" w:rsidRDefault="007C7C95" w:rsidP="004C408B">
            <w:pPr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>Алешина Е. В.</w:t>
            </w:r>
          </w:p>
        </w:tc>
      </w:tr>
      <w:tr w:rsidR="007C7C95" w:rsidTr="004C408B">
        <w:trPr>
          <w:trHeight w:val="556"/>
        </w:trPr>
        <w:tc>
          <w:tcPr>
            <w:tcW w:w="10456" w:type="dxa"/>
            <w:gridSpan w:val="7"/>
            <w:vAlign w:val="center"/>
          </w:tcPr>
          <w:p w:rsidR="007C7C95" w:rsidRPr="00AD00EA" w:rsidRDefault="007C7C95" w:rsidP="004C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EA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труда, пожарная безопасность</w:t>
            </w:r>
          </w:p>
        </w:tc>
      </w:tr>
      <w:tr w:rsidR="007C7C95" w:rsidRPr="00F262E5" w:rsidTr="001B1887">
        <w:trPr>
          <w:trHeight w:val="556"/>
        </w:trPr>
        <w:tc>
          <w:tcPr>
            <w:tcW w:w="3510" w:type="dxa"/>
            <w:vAlign w:val="center"/>
          </w:tcPr>
          <w:p w:rsidR="007C7C95" w:rsidRPr="001B1887" w:rsidRDefault="007C7C95" w:rsidP="004C408B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Проведение противопожарных инструктажей (повторные)</w:t>
            </w:r>
          </w:p>
        </w:tc>
        <w:tc>
          <w:tcPr>
            <w:tcW w:w="1276" w:type="dxa"/>
            <w:vAlign w:val="center"/>
          </w:tcPr>
          <w:p w:rsidR="007C7C95" w:rsidRPr="001B1887" w:rsidRDefault="006D7AC9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12B10" w:rsidRPr="001B1887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</w:p>
          <w:p w:rsidR="007C7C95" w:rsidRPr="001B1887" w:rsidRDefault="00512B1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22.05.20</w:t>
            </w:r>
          </w:p>
          <w:p w:rsidR="007C7C95" w:rsidRPr="001B1887" w:rsidRDefault="00512B1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02.09.20</w:t>
            </w:r>
          </w:p>
          <w:p w:rsidR="007C7C95" w:rsidRPr="001B1887" w:rsidRDefault="00512B1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18.12.20</w:t>
            </w:r>
          </w:p>
        </w:tc>
        <w:tc>
          <w:tcPr>
            <w:tcW w:w="5670" w:type="dxa"/>
            <w:gridSpan w:val="5"/>
            <w:vAlign w:val="center"/>
          </w:tcPr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7C7C95" w:rsidRPr="00F262E5" w:rsidTr="001B1887">
        <w:trPr>
          <w:trHeight w:val="556"/>
        </w:trPr>
        <w:tc>
          <w:tcPr>
            <w:tcW w:w="3510" w:type="dxa"/>
            <w:vAlign w:val="center"/>
          </w:tcPr>
          <w:p w:rsidR="007C7C95" w:rsidRPr="001B1887" w:rsidRDefault="007C7C95" w:rsidP="004C408B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противопожарных практических тренировок </w:t>
            </w:r>
          </w:p>
        </w:tc>
        <w:tc>
          <w:tcPr>
            <w:tcW w:w="1276" w:type="dxa"/>
            <w:vAlign w:val="center"/>
          </w:tcPr>
          <w:p w:rsidR="007C7C95" w:rsidRPr="001B1887" w:rsidRDefault="006D7AC9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12B10" w:rsidRPr="001B1887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</w:p>
          <w:p w:rsidR="007C7C95" w:rsidRPr="001B1887" w:rsidRDefault="00512B1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22.05.20</w:t>
            </w:r>
          </w:p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  <w:r w:rsidR="00512B10" w:rsidRPr="001B188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  <w:p w:rsidR="007C7C95" w:rsidRPr="001B1887" w:rsidRDefault="00512B1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18.12.20</w:t>
            </w:r>
          </w:p>
        </w:tc>
        <w:tc>
          <w:tcPr>
            <w:tcW w:w="5670" w:type="dxa"/>
            <w:gridSpan w:val="5"/>
            <w:vAlign w:val="center"/>
          </w:tcPr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7C7C95" w:rsidRPr="00F262E5" w:rsidTr="001B1887">
        <w:trPr>
          <w:trHeight w:val="556"/>
        </w:trPr>
        <w:tc>
          <w:tcPr>
            <w:tcW w:w="3510" w:type="dxa"/>
            <w:vAlign w:val="center"/>
          </w:tcPr>
          <w:p w:rsidR="007C7C95" w:rsidRPr="001B1887" w:rsidRDefault="007C7C95" w:rsidP="004C408B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огнезащитной обработки деревянных конструкций чердачного помещения здания</w:t>
            </w:r>
          </w:p>
        </w:tc>
        <w:tc>
          <w:tcPr>
            <w:tcW w:w="1276" w:type="dxa"/>
            <w:vAlign w:val="center"/>
          </w:tcPr>
          <w:p w:rsidR="007C7C95" w:rsidRPr="001B1887" w:rsidRDefault="00512B1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15.06.20</w:t>
            </w:r>
          </w:p>
        </w:tc>
        <w:tc>
          <w:tcPr>
            <w:tcW w:w="5670" w:type="dxa"/>
            <w:gridSpan w:val="5"/>
            <w:vAlign w:val="center"/>
          </w:tcPr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Зам.директора по ВР</w:t>
            </w:r>
          </w:p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7C7C95" w:rsidRPr="00F262E5" w:rsidTr="001B1887">
        <w:trPr>
          <w:trHeight w:val="556"/>
        </w:trPr>
        <w:tc>
          <w:tcPr>
            <w:tcW w:w="3510" w:type="dxa"/>
            <w:vAlign w:val="center"/>
          </w:tcPr>
          <w:p w:rsidR="007C7C95" w:rsidRPr="001B1887" w:rsidRDefault="007C7C95" w:rsidP="004C408B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огнетушителей</w:t>
            </w:r>
          </w:p>
        </w:tc>
        <w:tc>
          <w:tcPr>
            <w:tcW w:w="1276" w:type="dxa"/>
            <w:vAlign w:val="center"/>
          </w:tcPr>
          <w:p w:rsidR="007C7C95" w:rsidRPr="001B1887" w:rsidRDefault="006D7AC9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12B10" w:rsidRPr="001B1887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</w:p>
          <w:p w:rsidR="007C7C95" w:rsidRPr="001B1887" w:rsidRDefault="00512B1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29.06.20</w:t>
            </w:r>
          </w:p>
          <w:p w:rsidR="007C7C95" w:rsidRPr="001B1887" w:rsidRDefault="00512B1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28.09.20</w:t>
            </w:r>
          </w:p>
          <w:p w:rsidR="007C7C95" w:rsidRPr="001B1887" w:rsidRDefault="00512B1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28.12.20</w:t>
            </w:r>
          </w:p>
        </w:tc>
        <w:tc>
          <w:tcPr>
            <w:tcW w:w="5670" w:type="dxa"/>
            <w:gridSpan w:val="5"/>
            <w:vAlign w:val="center"/>
          </w:tcPr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Зам.директора по ВР</w:t>
            </w:r>
          </w:p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7C7C95" w:rsidRPr="00F262E5" w:rsidTr="001B1887">
        <w:trPr>
          <w:trHeight w:val="556"/>
        </w:trPr>
        <w:tc>
          <w:tcPr>
            <w:tcW w:w="3510" w:type="dxa"/>
            <w:vAlign w:val="center"/>
          </w:tcPr>
          <w:p w:rsidR="007C7C95" w:rsidRPr="001B1887" w:rsidRDefault="007C7C95" w:rsidP="004C408B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Проверка внутреннего противопожарного водопровода</w:t>
            </w:r>
          </w:p>
          <w:p w:rsidR="007C7C95" w:rsidRPr="001B1887" w:rsidRDefault="007C7C95" w:rsidP="004C408B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Перекатка пожарного рукава</w:t>
            </w:r>
          </w:p>
        </w:tc>
        <w:tc>
          <w:tcPr>
            <w:tcW w:w="1276" w:type="dxa"/>
            <w:vAlign w:val="center"/>
          </w:tcPr>
          <w:p w:rsidR="007C7C95" w:rsidRPr="001B1887" w:rsidRDefault="00512B1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06.05.20</w:t>
            </w:r>
          </w:p>
          <w:p w:rsidR="007C7C95" w:rsidRPr="001B1887" w:rsidRDefault="00512B1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18.09.20</w:t>
            </w:r>
          </w:p>
        </w:tc>
        <w:tc>
          <w:tcPr>
            <w:tcW w:w="5670" w:type="dxa"/>
            <w:gridSpan w:val="5"/>
            <w:vAlign w:val="center"/>
          </w:tcPr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Зам.директора по ВР</w:t>
            </w:r>
          </w:p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7C7C95" w:rsidRPr="00F262E5" w:rsidTr="001B1887">
        <w:trPr>
          <w:trHeight w:val="556"/>
        </w:trPr>
        <w:tc>
          <w:tcPr>
            <w:tcW w:w="3510" w:type="dxa"/>
            <w:vAlign w:val="center"/>
          </w:tcPr>
          <w:p w:rsidR="007C7C95" w:rsidRPr="001B1887" w:rsidRDefault="007C7C95" w:rsidP="004C408B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Проведение повторного инструктажа по охране труда</w:t>
            </w:r>
          </w:p>
        </w:tc>
        <w:tc>
          <w:tcPr>
            <w:tcW w:w="1276" w:type="dxa"/>
            <w:vAlign w:val="center"/>
          </w:tcPr>
          <w:p w:rsidR="007C7C95" w:rsidRPr="001B1887" w:rsidRDefault="00512B1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30.01.20</w:t>
            </w:r>
          </w:p>
          <w:p w:rsidR="007C7C95" w:rsidRPr="001B1887" w:rsidRDefault="00512B1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27.02.20</w:t>
            </w:r>
          </w:p>
          <w:p w:rsidR="007C7C95" w:rsidRPr="001B1887" w:rsidRDefault="00512B1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30.03.20</w:t>
            </w:r>
          </w:p>
          <w:p w:rsidR="007C7C95" w:rsidRPr="001B1887" w:rsidRDefault="00512B1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27.04.20</w:t>
            </w:r>
          </w:p>
          <w:p w:rsidR="007C7C95" w:rsidRPr="001B1887" w:rsidRDefault="00512B1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  <w:p w:rsidR="007C7C95" w:rsidRPr="001B1887" w:rsidRDefault="00512B1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22.06.20</w:t>
            </w:r>
          </w:p>
          <w:p w:rsidR="007C7C95" w:rsidRPr="001B1887" w:rsidRDefault="003616CB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31.07.20</w:t>
            </w:r>
          </w:p>
          <w:p w:rsidR="007C7C95" w:rsidRPr="001B1887" w:rsidRDefault="003616CB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31.08.20</w:t>
            </w:r>
          </w:p>
          <w:p w:rsidR="007C7C95" w:rsidRPr="001B1887" w:rsidRDefault="003616CB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28.09.20</w:t>
            </w:r>
          </w:p>
          <w:p w:rsidR="007C7C95" w:rsidRPr="001B1887" w:rsidRDefault="003616CB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26.10.20</w:t>
            </w:r>
          </w:p>
          <w:p w:rsidR="007C7C95" w:rsidRPr="001B1887" w:rsidRDefault="003616CB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23.11.20</w:t>
            </w:r>
          </w:p>
          <w:p w:rsidR="007C7C95" w:rsidRPr="001B1887" w:rsidRDefault="003616CB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28.12.20</w:t>
            </w:r>
          </w:p>
        </w:tc>
        <w:tc>
          <w:tcPr>
            <w:tcW w:w="5670" w:type="dxa"/>
            <w:gridSpan w:val="5"/>
            <w:vAlign w:val="center"/>
          </w:tcPr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7C7C95" w:rsidRPr="00F262E5" w:rsidTr="001B1887">
        <w:trPr>
          <w:trHeight w:val="556"/>
        </w:trPr>
        <w:tc>
          <w:tcPr>
            <w:tcW w:w="3510" w:type="dxa"/>
            <w:vAlign w:val="center"/>
          </w:tcPr>
          <w:p w:rsidR="007C7C95" w:rsidRPr="001B1887" w:rsidRDefault="007C7C95" w:rsidP="004C408B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>«Проверка знаний норм и правил работы в электроустановках (повара) (2 группа по электробезопасности)</w:t>
            </w:r>
          </w:p>
        </w:tc>
        <w:tc>
          <w:tcPr>
            <w:tcW w:w="1276" w:type="dxa"/>
            <w:vAlign w:val="center"/>
          </w:tcPr>
          <w:p w:rsidR="007C7C95" w:rsidRPr="001B1887" w:rsidRDefault="003616CB" w:rsidP="004C408B">
            <w:pPr>
              <w:jc w:val="center"/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>10.02.20</w:t>
            </w:r>
          </w:p>
        </w:tc>
        <w:tc>
          <w:tcPr>
            <w:tcW w:w="5670" w:type="dxa"/>
            <w:gridSpan w:val="5"/>
            <w:vAlign w:val="center"/>
          </w:tcPr>
          <w:p w:rsidR="007C7C95" w:rsidRPr="001B1887" w:rsidRDefault="003616CB" w:rsidP="004C408B">
            <w:pPr>
              <w:jc w:val="center"/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>Ответственный за электробезопасность</w:t>
            </w:r>
          </w:p>
        </w:tc>
      </w:tr>
      <w:tr w:rsidR="007C7C95" w:rsidRPr="00F262E5" w:rsidTr="001B1887">
        <w:trPr>
          <w:trHeight w:val="556"/>
        </w:trPr>
        <w:tc>
          <w:tcPr>
            <w:tcW w:w="3510" w:type="dxa"/>
            <w:vAlign w:val="center"/>
          </w:tcPr>
          <w:p w:rsidR="007C7C95" w:rsidRPr="001B1887" w:rsidRDefault="007C7C95" w:rsidP="004C408B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электробезопасности)</w:t>
            </w:r>
          </w:p>
        </w:tc>
        <w:tc>
          <w:tcPr>
            <w:tcW w:w="1276" w:type="dxa"/>
            <w:vAlign w:val="center"/>
          </w:tcPr>
          <w:p w:rsidR="007C7C95" w:rsidRPr="001B1887" w:rsidRDefault="003616CB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13.01.20</w:t>
            </w:r>
          </w:p>
        </w:tc>
        <w:tc>
          <w:tcPr>
            <w:tcW w:w="5670" w:type="dxa"/>
            <w:gridSpan w:val="5"/>
            <w:vAlign w:val="center"/>
          </w:tcPr>
          <w:p w:rsidR="007C7C95" w:rsidRPr="001B1887" w:rsidRDefault="003616CB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Ответственный за эектробезопасность</w:t>
            </w:r>
          </w:p>
        </w:tc>
      </w:tr>
      <w:tr w:rsidR="007C7C95" w:rsidRPr="00F262E5" w:rsidTr="001B1887">
        <w:trPr>
          <w:trHeight w:val="556"/>
        </w:trPr>
        <w:tc>
          <w:tcPr>
            <w:tcW w:w="3510" w:type="dxa"/>
            <w:vAlign w:val="center"/>
          </w:tcPr>
          <w:p w:rsidR="007C7C95" w:rsidRPr="001B1887" w:rsidRDefault="007C7C95" w:rsidP="004C408B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7C7C95" w:rsidRPr="001B1887" w:rsidRDefault="007C7C95" w:rsidP="004C408B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</w:t>
            </w:r>
            <w:r w:rsidR="001469A2" w:rsidRPr="001B1887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профессий, руководителей и специалистов</w:t>
            </w: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0" w:type="dxa"/>
            <w:gridSpan w:val="5"/>
            <w:vAlign w:val="center"/>
          </w:tcPr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Комиссия по проверке знаний требований по охране труда</w:t>
            </w:r>
          </w:p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Шипилова Л. И.</w:t>
            </w:r>
          </w:p>
        </w:tc>
      </w:tr>
      <w:tr w:rsidR="006D7AC9" w:rsidRPr="00F262E5" w:rsidTr="001B1887">
        <w:trPr>
          <w:trHeight w:val="556"/>
        </w:trPr>
        <w:tc>
          <w:tcPr>
            <w:tcW w:w="3510" w:type="dxa"/>
            <w:vAlign w:val="center"/>
          </w:tcPr>
          <w:p w:rsidR="006D7AC9" w:rsidRPr="001B1887" w:rsidRDefault="006D7AC9" w:rsidP="004C408B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осмотр огнетушителей</w:t>
            </w:r>
          </w:p>
        </w:tc>
        <w:tc>
          <w:tcPr>
            <w:tcW w:w="1276" w:type="dxa"/>
            <w:vAlign w:val="center"/>
          </w:tcPr>
          <w:p w:rsidR="006D7AC9" w:rsidRPr="001B1887" w:rsidRDefault="006D7AC9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670" w:type="dxa"/>
            <w:gridSpan w:val="5"/>
            <w:vAlign w:val="center"/>
          </w:tcPr>
          <w:p w:rsidR="006D7AC9" w:rsidRPr="001B1887" w:rsidRDefault="006D7AC9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Заключение договора</w:t>
            </w:r>
          </w:p>
        </w:tc>
      </w:tr>
      <w:tr w:rsidR="006D7AC9" w:rsidRPr="00F262E5" w:rsidTr="001B1887">
        <w:trPr>
          <w:trHeight w:val="556"/>
        </w:trPr>
        <w:tc>
          <w:tcPr>
            <w:tcW w:w="3510" w:type="dxa"/>
            <w:vAlign w:val="center"/>
          </w:tcPr>
          <w:p w:rsidR="006D7AC9" w:rsidRPr="001B1887" w:rsidRDefault="006D7AC9" w:rsidP="004C408B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План очистки воздуховодов систем вентиляции</w:t>
            </w:r>
          </w:p>
        </w:tc>
        <w:tc>
          <w:tcPr>
            <w:tcW w:w="1276" w:type="dxa"/>
            <w:vAlign w:val="center"/>
          </w:tcPr>
          <w:p w:rsidR="006D7AC9" w:rsidRPr="001B1887" w:rsidRDefault="006D7AC9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670" w:type="dxa"/>
            <w:gridSpan w:val="5"/>
            <w:vAlign w:val="center"/>
          </w:tcPr>
          <w:p w:rsidR="006D7AC9" w:rsidRPr="001B1887" w:rsidRDefault="006D7AC9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Заключение договора</w:t>
            </w:r>
          </w:p>
        </w:tc>
      </w:tr>
      <w:tr w:rsidR="001469A2" w:rsidRPr="00F262E5" w:rsidTr="001B1887">
        <w:trPr>
          <w:trHeight w:val="556"/>
        </w:trPr>
        <w:tc>
          <w:tcPr>
            <w:tcW w:w="3510" w:type="dxa"/>
            <w:vAlign w:val="center"/>
          </w:tcPr>
          <w:p w:rsidR="001469A2" w:rsidRPr="001B1887" w:rsidRDefault="001469A2" w:rsidP="004C408B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276" w:type="dxa"/>
            <w:vAlign w:val="center"/>
          </w:tcPr>
          <w:p w:rsidR="001469A2" w:rsidRPr="001B1887" w:rsidRDefault="001469A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0" w:type="dxa"/>
            <w:gridSpan w:val="5"/>
            <w:vAlign w:val="center"/>
          </w:tcPr>
          <w:p w:rsidR="001469A2" w:rsidRPr="001B1887" w:rsidRDefault="001469A2" w:rsidP="00146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Комиссия по проверке знаний требований по охране труда</w:t>
            </w:r>
          </w:p>
          <w:p w:rsidR="001469A2" w:rsidRPr="001B1887" w:rsidRDefault="001469A2" w:rsidP="00146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  <w:p w:rsidR="001469A2" w:rsidRPr="001B1887" w:rsidRDefault="001469A2" w:rsidP="00146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  <w:p w:rsidR="001469A2" w:rsidRPr="001B1887" w:rsidRDefault="001469A2" w:rsidP="00146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Шипилова Л. И.</w:t>
            </w:r>
          </w:p>
        </w:tc>
      </w:tr>
      <w:tr w:rsidR="003616CB" w:rsidRPr="00F262E5" w:rsidTr="001B1887">
        <w:trPr>
          <w:trHeight w:val="556"/>
        </w:trPr>
        <w:tc>
          <w:tcPr>
            <w:tcW w:w="3510" w:type="dxa"/>
            <w:vAlign w:val="center"/>
          </w:tcPr>
          <w:p w:rsidR="003616CB" w:rsidRPr="001B1887" w:rsidRDefault="003616CB" w:rsidP="004C408B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по пожарно – техническому минимуму</w:t>
            </w:r>
          </w:p>
        </w:tc>
        <w:tc>
          <w:tcPr>
            <w:tcW w:w="1276" w:type="dxa"/>
            <w:vAlign w:val="center"/>
          </w:tcPr>
          <w:p w:rsidR="003616CB" w:rsidRPr="001B1887" w:rsidRDefault="003616CB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Сентябрь 2022 г.</w:t>
            </w:r>
          </w:p>
        </w:tc>
        <w:tc>
          <w:tcPr>
            <w:tcW w:w="5670" w:type="dxa"/>
            <w:gridSpan w:val="5"/>
            <w:vAlign w:val="center"/>
          </w:tcPr>
          <w:p w:rsidR="003616CB" w:rsidRPr="001B1887" w:rsidRDefault="006D7AC9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</w:tr>
      <w:tr w:rsidR="007C7C95" w:rsidRPr="00F262E5" w:rsidTr="001B1887">
        <w:trPr>
          <w:trHeight w:val="556"/>
        </w:trPr>
        <w:tc>
          <w:tcPr>
            <w:tcW w:w="3510" w:type="dxa"/>
            <w:vAlign w:val="center"/>
          </w:tcPr>
          <w:p w:rsidR="007C7C95" w:rsidRPr="001B1887" w:rsidRDefault="007C7C95" w:rsidP="004C408B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Объектовая тренировка по ГО</w:t>
            </w:r>
          </w:p>
        </w:tc>
        <w:tc>
          <w:tcPr>
            <w:tcW w:w="1276" w:type="dxa"/>
            <w:vAlign w:val="center"/>
          </w:tcPr>
          <w:p w:rsidR="007C7C95" w:rsidRPr="001B1887" w:rsidRDefault="003616CB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23.03.20</w:t>
            </w:r>
          </w:p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Уполномоченный за решений задач в области ГО и ЧС</w:t>
            </w:r>
          </w:p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Шипилова Л. И.</w:t>
            </w:r>
          </w:p>
        </w:tc>
      </w:tr>
      <w:tr w:rsidR="007C7C95" w:rsidRPr="00F262E5" w:rsidTr="001B1887">
        <w:trPr>
          <w:trHeight w:val="556"/>
        </w:trPr>
        <w:tc>
          <w:tcPr>
            <w:tcW w:w="3510" w:type="dxa"/>
            <w:vAlign w:val="center"/>
          </w:tcPr>
          <w:p w:rsidR="007C7C95" w:rsidRPr="001B1887" w:rsidRDefault="007C7C95" w:rsidP="004C408B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Инструктаж по ГО</w:t>
            </w:r>
          </w:p>
        </w:tc>
        <w:tc>
          <w:tcPr>
            <w:tcW w:w="1276" w:type="dxa"/>
            <w:vAlign w:val="center"/>
          </w:tcPr>
          <w:p w:rsidR="007C7C95" w:rsidRPr="001B1887" w:rsidRDefault="003616CB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Ежемесячно (22,23)</w:t>
            </w:r>
          </w:p>
        </w:tc>
        <w:tc>
          <w:tcPr>
            <w:tcW w:w="5670" w:type="dxa"/>
            <w:gridSpan w:val="5"/>
            <w:vAlign w:val="center"/>
          </w:tcPr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Уполномоченный за решений задач в области ГО и ЧС</w:t>
            </w:r>
          </w:p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Шипилова Л. И.</w:t>
            </w:r>
          </w:p>
        </w:tc>
      </w:tr>
      <w:tr w:rsidR="007C7C95" w:rsidRPr="00F262E5" w:rsidTr="001B1887">
        <w:trPr>
          <w:trHeight w:val="556"/>
        </w:trPr>
        <w:tc>
          <w:tcPr>
            <w:tcW w:w="3510" w:type="dxa"/>
            <w:vAlign w:val="center"/>
          </w:tcPr>
          <w:p w:rsidR="007C7C95" w:rsidRPr="001B1887" w:rsidRDefault="007C7C95" w:rsidP="004C408B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Осмотр зданий и сооружений</w:t>
            </w:r>
          </w:p>
        </w:tc>
        <w:tc>
          <w:tcPr>
            <w:tcW w:w="1276" w:type="dxa"/>
            <w:vAlign w:val="center"/>
          </w:tcPr>
          <w:p w:rsidR="007C7C95" w:rsidRPr="001B1887" w:rsidRDefault="003616CB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12.05.20</w:t>
            </w:r>
          </w:p>
          <w:p w:rsidR="007C7C95" w:rsidRPr="001B1887" w:rsidRDefault="003616CB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12.10.20</w:t>
            </w:r>
          </w:p>
        </w:tc>
        <w:tc>
          <w:tcPr>
            <w:tcW w:w="5670" w:type="dxa"/>
            <w:gridSpan w:val="5"/>
            <w:vAlign w:val="center"/>
          </w:tcPr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</w:tr>
      <w:tr w:rsidR="007B1C86" w:rsidRPr="00F262E5" w:rsidTr="001B1887">
        <w:trPr>
          <w:trHeight w:val="556"/>
        </w:trPr>
        <w:tc>
          <w:tcPr>
            <w:tcW w:w="3510" w:type="dxa"/>
          </w:tcPr>
          <w:p w:rsidR="007B1C86" w:rsidRPr="001B1887" w:rsidRDefault="007B1C86" w:rsidP="007B1C86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Проведение противопожарных инструктажей с детьми (повторные)</w:t>
            </w:r>
          </w:p>
        </w:tc>
        <w:tc>
          <w:tcPr>
            <w:tcW w:w="1276" w:type="dxa"/>
          </w:tcPr>
          <w:p w:rsidR="007B1C86" w:rsidRPr="001B1887" w:rsidRDefault="007B1C86" w:rsidP="007B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20.02.20</w:t>
            </w:r>
          </w:p>
          <w:p w:rsidR="007B1C86" w:rsidRPr="001B1887" w:rsidRDefault="007B1C86" w:rsidP="007B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22.05.20</w:t>
            </w:r>
          </w:p>
          <w:p w:rsidR="007B1C86" w:rsidRPr="001B1887" w:rsidRDefault="007B1C86" w:rsidP="007B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02.09.20</w:t>
            </w:r>
          </w:p>
          <w:p w:rsidR="007B1C86" w:rsidRPr="001B1887" w:rsidRDefault="007B1C86" w:rsidP="007B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18.12.20</w:t>
            </w:r>
          </w:p>
        </w:tc>
        <w:tc>
          <w:tcPr>
            <w:tcW w:w="5670" w:type="dxa"/>
            <w:gridSpan w:val="5"/>
          </w:tcPr>
          <w:p w:rsidR="007B1C86" w:rsidRPr="001B1887" w:rsidRDefault="007B1C86" w:rsidP="007B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  <w:p w:rsidR="007B1C86" w:rsidRPr="001B1887" w:rsidRDefault="007B1C86" w:rsidP="007B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7B1C86" w:rsidRPr="00F262E5" w:rsidTr="001B1887">
        <w:trPr>
          <w:trHeight w:val="556"/>
        </w:trPr>
        <w:tc>
          <w:tcPr>
            <w:tcW w:w="3510" w:type="dxa"/>
          </w:tcPr>
          <w:p w:rsidR="007B1C86" w:rsidRPr="001B1887" w:rsidRDefault="007B1C86" w:rsidP="007B1C86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противопожарных практических тренировок с детьми </w:t>
            </w:r>
          </w:p>
        </w:tc>
        <w:tc>
          <w:tcPr>
            <w:tcW w:w="1276" w:type="dxa"/>
          </w:tcPr>
          <w:p w:rsidR="007B1C86" w:rsidRPr="001B1887" w:rsidRDefault="007B1C86" w:rsidP="007B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20.01.20</w:t>
            </w:r>
          </w:p>
          <w:p w:rsidR="007B1C86" w:rsidRPr="001B1887" w:rsidRDefault="007B1C86" w:rsidP="007B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20.02.20</w:t>
            </w:r>
          </w:p>
          <w:p w:rsidR="007B1C86" w:rsidRPr="001B1887" w:rsidRDefault="007B1C86" w:rsidP="007B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20.03.20</w:t>
            </w:r>
          </w:p>
          <w:p w:rsidR="007B1C86" w:rsidRPr="001B1887" w:rsidRDefault="007B1C86" w:rsidP="007B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20.04.20</w:t>
            </w:r>
          </w:p>
          <w:p w:rsidR="007B1C86" w:rsidRPr="001B1887" w:rsidRDefault="007B1C86" w:rsidP="007B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22.05.20</w:t>
            </w:r>
          </w:p>
          <w:p w:rsidR="007B1C86" w:rsidRPr="001B1887" w:rsidRDefault="007B1C86" w:rsidP="007B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22.06.20</w:t>
            </w:r>
          </w:p>
          <w:p w:rsidR="007B1C86" w:rsidRPr="001B1887" w:rsidRDefault="007B1C86" w:rsidP="007B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20.07.20</w:t>
            </w:r>
          </w:p>
          <w:p w:rsidR="007B1C86" w:rsidRPr="001B1887" w:rsidRDefault="007B1C86" w:rsidP="007B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02.09.20</w:t>
            </w:r>
          </w:p>
          <w:p w:rsidR="007B1C86" w:rsidRPr="001B1887" w:rsidRDefault="007B1C86" w:rsidP="007B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20.10.20</w:t>
            </w:r>
          </w:p>
          <w:p w:rsidR="007B1C86" w:rsidRPr="001B1887" w:rsidRDefault="007B1C86" w:rsidP="007B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20.11.20</w:t>
            </w:r>
          </w:p>
          <w:p w:rsidR="007B1C86" w:rsidRPr="001B1887" w:rsidRDefault="007B1C86" w:rsidP="007B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18.12.20</w:t>
            </w:r>
          </w:p>
        </w:tc>
        <w:tc>
          <w:tcPr>
            <w:tcW w:w="5670" w:type="dxa"/>
            <w:gridSpan w:val="5"/>
          </w:tcPr>
          <w:p w:rsidR="007B1C86" w:rsidRPr="001B1887" w:rsidRDefault="007B1C86" w:rsidP="007B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  <w:p w:rsidR="007B1C86" w:rsidRPr="001B1887" w:rsidRDefault="007B1C86" w:rsidP="007B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</w:tbl>
    <w:p w:rsidR="006D7AC9" w:rsidRPr="00F262E5" w:rsidRDefault="007C7C95" w:rsidP="001B1887">
      <w:pPr>
        <w:spacing w:after="0"/>
        <w:jc w:val="center"/>
        <w:rPr>
          <w:rFonts w:ascii="Times New Roman" w:hAnsi="Times New Roman" w:cs="Times New Roman"/>
          <w:b/>
        </w:rPr>
      </w:pPr>
      <w:r w:rsidRPr="00F262E5">
        <w:rPr>
          <w:rFonts w:ascii="Times New Roman" w:hAnsi="Times New Roman" w:cs="Times New Roman"/>
          <w:b/>
        </w:rPr>
        <w:t>Административно-хозяйственная деятельность.</w:t>
      </w:r>
    </w:p>
    <w:tbl>
      <w:tblPr>
        <w:tblStyle w:val="a4"/>
        <w:tblW w:w="0" w:type="auto"/>
        <w:tblLook w:val="04A0"/>
      </w:tblPr>
      <w:tblGrid>
        <w:gridCol w:w="7196"/>
        <w:gridCol w:w="1559"/>
        <w:gridCol w:w="1701"/>
      </w:tblGrid>
      <w:tr w:rsidR="007C7C95" w:rsidRPr="00F262E5" w:rsidTr="002C2ED4">
        <w:trPr>
          <w:trHeight w:val="680"/>
        </w:trPr>
        <w:tc>
          <w:tcPr>
            <w:tcW w:w="7196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Заключение контрактов и договоров на поставку продуктов питания, коммунальное обслуживание и санитарно-эпидемиологическое сопровождение</w:t>
            </w:r>
          </w:p>
        </w:tc>
        <w:tc>
          <w:tcPr>
            <w:tcW w:w="1559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По заключению</w:t>
            </w:r>
          </w:p>
        </w:tc>
        <w:tc>
          <w:tcPr>
            <w:tcW w:w="1701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Бухгалтерия, контрактный управляющий</w:t>
            </w:r>
          </w:p>
        </w:tc>
      </w:tr>
      <w:tr w:rsidR="007C7C95" w:rsidRPr="00F262E5" w:rsidTr="002C2ED4">
        <w:trPr>
          <w:trHeight w:val="562"/>
        </w:trPr>
        <w:tc>
          <w:tcPr>
            <w:tcW w:w="7196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1559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701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C7C95" w:rsidRPr="001B1887" w:rsidRDefault="007C7C95" w:rsidP="002C2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</w:tc>
      </w:tr>
      <w:tr w:rsidR="007C7C95" w:rsidRPr="00F262E5" w:rsidTr="002C2ED4">
        <w:trPr>
          <w:trHeight w:val="414"/>
        </w:trPr>
        <w:tc>
          <w:tcPr>
            <w:tcW w:w="7196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территории.</w:t>
            </w:r>
          </w:p>
        </w:tc>
        <w:tc>
          <w:tcPr>
            <w:tcW w:w="1559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Апрель - октябрь</w:t>
            </w:r>
          </w:p>
        </w:tc>
        <w:tc>
          <w:tcPr>
            <w:tcW w:w="1701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C7C95" w:rsidRPr="001B1887" w:rsidRDefault="007C7C95" w:rsidP="002C2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</w:tc>
      </w:tr>
      <w:tr w:rsidR="007C7C95" w:rsidRPr="00F262E5" w:rsidTr="002C2ED4">
        <w:trPr>
          <w:trHeight w:val="567"/>
        </w:trPr>
        <w:tc>
          <w:tcPr>
            <w:tcW w:w="7196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Подготовка котельной к отопительному сезону.</w:t>
            </w:r>
          </w:p>
        </w:tc>
        <w:tc>
          <w:tcPr>
            <w:tcW w:w="1559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До сентября</w:t>
            </w:r>
          </w:p>
        </w:tc>
        <w:tc>
          <w:tcPr>
            <w:tcW w:w="1701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95" w:rsidRPr="00F262E5" w:rsidTr="002C2ED4">
        <w:trPr>
          <w:trHeight w:val="689"/>
        </w:trPr>
        <w:tc>
          <w:tcPr>
            <w:tcW w:w="7196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Заготовка угля и дров для котельной на отопитель</w:t>
            </w:r>
            <w:r w:rsidR="001469A2" w:rsidRPr="001B1887">
              <w:rPr>
                <w:rFonts w:ascii="Times New Roman" w:hAnsi="Times New Roman" w:cs="Times New Roman"/>
                <w:sz w:val="20"/>
                <w:szCs w:val="20"/>
              </w:rPr>
              <w:t>ный сезон 2020- 2021</w:t>
            </w: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 xml:space="preserve"> гг. </w:t>
            </w:r>
          </w:p>
        </w:tc>
        <w:tc>
          <w:tcPr>
            <w:tcW w:w="1559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По контракту</w:t>
            </w:r>
          </w:p>
        </w:tc>
        <w:tc>
          <w:tcPr>
            <w:tcW w:w="1701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95" w:rsidRPr="00F262E5" w:rsidTr="002C2ED4">
        <w:trPr>
          <w:trHeight w:val="571"/>
        </w:trPr>
        <w:tc>
          <w:tcPr>
            <w:tcW w:w="7196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Ремонт помещений</w:t>
            </w:r>
          </w:p>
        </w:tc>
        <w:tc>
          <w:tcPr>
            <w:tcW w:w="1559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701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95" w:rsidRPr="00F262E5" w:rsidTr="002C2ED4">
        <w:trPr>
          <w:trHeight w:val="409"/>
        </w:trPr>
        <w:tc>
          <w:tcPr>
            <w:tcW w:w="7196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Проведение поверки средств измерения</w:t>
            </w:r>
          </w:p>
        </w:tc>
        <w:tc>
          <w:tcPr>
            <w:tcW w:w="1559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701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95" w:rsidRPr="00F262E5" w:rsidTr="002C2ED4">
        <w:trPr>
          <w:trHeight w:val="415"/>
        </w:trPr>
        <w:tc>
          <w:tcPr>
            <w:tcW w:w="7196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Ремонт подъездных путей.</w:t>
            </w:r>
          </w:p>
        </w:tc>
        <w:tc>
          <w:tcPr>
            <w:tcW w:w="1559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701" w:type="dxa"/>
          </w:tcPr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C7C95" w:rsidRPr="001B1887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87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  <w:p w:rsidR="007C7C95" w:rsidRPr="001B1887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7C95" w:rsidRDefault="007C7C95" w:rsidP="002C2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CE">
        <w:rPr>
          <w:rFonts w:ascii="Times New Roman" w:hAnsi="Times New Roman" w:cs="Times New Roman"/>
          <w:b/>
          <w:sz w:val="24"/>
          <w:szCs w:val="24"/>
        </w:rPr>
        <w:t>Пла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</w:p>
    <w:p w:rsidR="007C7C95" w:rsidRDefault="007C7C95" w:rsidP="007C7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обучения, переобучения, повышения квалификации, аттестации сотрудников</w:t>
      </w:r>
    </w:p>
    <w:p w:rsidR="007C7C95" w:rsidRDefault="007C7C95" w:rsidP="007C7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Pr="006C15C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D7AC9" w:rsidRDefault="006D7AC9" w:rsidP="007C7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AC9" w:rsidRPr="006C15CE" w:rsidRDefault="006D7AC9" w:rsidP="007C7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4"/>
        <w:gridCol w:w="1789"/>
        <w:gridCol w:w="1698"/>
        <w:gridCol w:w="5129"/>
        <w:gridCol w:w="1502"/>
      </w:tblGrid>
      <w:tr w:rsidR="007C7C95" w:rsidTr="004C408B">
        <w:tc>
          <w:tcPr>
            <w:tcW w:w="564" w:type="dxa"/>
          </w:tcPr>
          <w:p w:rsidR="007C7C95" w:rsidRPr="00DE77D7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DE77D7">
              <w:rPr>
                <w:rFonts w:ascii="Times New Roman" w:hAnsi="Times New Roman" w:cs="Times New Roman"/>
              </w:rPr>
              <w:lastRenderedPageBreak/>
              <w:t>№ п</w:t>
            </w:r>
            <w:r w:rsidRPr="00DE77D7">
              <w:rPr>
                <w:rFonts w:ascii="Times New Roman" w:hAnsi="Times New Roman" w:cs="Times New Roman"/>
                <w:lang w:val="en-US"/>
              </w:rPr>
              <w:t>/</w:t>
            </w:r>
            <w:r w:rsidRPr="00DE77D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789" w:type="dxa"/>
          </w:tcPr>
          <w:p w:rsidR="007C7C95" w:rsidRPr="00DE77D7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DE77D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98" w:type="dxa"/>
          </w:tcPr>
          <w:p w:rsidR="007C7C95" w:rsidRPr="00DE77D7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DE77D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29" w:type="dxa"/>
          </w:tcPr>
          <w:p w:rsidR="007C7C95" w:rsidRPr="00DE77D7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DE77D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02" w:type="dxa"/>
          </w:tcPr>
          <w:p w:rsidR="007C7C95" w:rsidRPr="00DE77D7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DE77D7">
              <w:rPr>
                <w:rFonts w:ascii="Times New Roman" w:hAnsi="Times New Roman" w:cs="Times New Roman"/>
              </w:rPr>
              <w:t>Дата прохождения</w:t>
            </w:r>
          </w:p>
        </w:tc>
      </w:tr>
      <w:tr w:rsidR="007C7C95" w:rsidTr="004C408B">
        <w:tc>
          <w:tcPr>
            <w:tcW w:w="564" w:type="dxa"/>
            <w:vMerge w:val="restart"/>
          </w:tcPr>
          <w:p w:rsidR="007C7C95" w:rsidRPr="003B796D" w:rsidRDefault="001469A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9" w:type="dxa"/>
            <w:vMerge w:val="restart"/>
            <w:vAlign w:val="center"/>
          </w:tcPr>
          <w:p w:rsidR="007C7C95" w:rsidRPr="003B796D" w:rsidRDefault="001469A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Саликова Елена Валентиновна</w:t>
            </w:r>
          </w:p>
        </w:tc>
        <w:tc>
          <w:tcPr>
            <w:tcW w:w="1698" w:type="dxa"/>
            <w:vMerge w:val="restart"/>
            <w:vAlign w:val="center"/>
          </w:tcPr>
          <w:p w:rsidR="007C7C95" w:rsidRPr="003B796D" w:rsidRDefault="001469A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5129" w:type="dxa"/>
            <w:vAlign w:val="center"/>
          </w:tcPr>
          <w:p w:rsidR="009D36E0" w:rsidRPr="009D36E0" w:rsidRDefault="009D36E0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7C7C95" w:rsidRPr="009D36E0" w:rsidRDefault="009D36E0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7C7C95" w:rsidRPr="003B796D" w:rsidRDefault="009D36E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7C7C95" w:rsidTr="004C408B">
        <w:tc>
          <w:tcPr>
            <w:tcW w:w="564" w:type="dxa"/>
            <w:vMerge/>
          </w:tcPr>
          <w:p w:rsidR="007C7C95" w:rsidRPr="003B796D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7C7C95" w:rsidRPr="003B796D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7C7C95" w:rsidRPr="003B796D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7C7C95" w:rsidRPr="00A8470C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электробезопасности)</w:t>
            </w:r>
          </w:p>
        </w:tc>
        <w:tc>
          <w:tcPr>
            <w:tcW w:w="1502" w:type="dxa"/>
          </w:tcPr>
          <w:p w:rsidR="007C7C95" w:rsidRPr="003B796D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C7C95" w:rsidTr="004C408B">
        <w:tc>
          <w:tcPr>
            <w:tcW w:w="564" w:type="dxa"/>
            <w:vMerge/>
          </w:tcPr>
          <w:p w:rsidR="007C7C95" w:rsidRPr="003B796D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7C7C95" w:rsidRPr="003B796D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7C7C95" w:rsidRPr="003B796D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7C7C95" w:rsidRPr="009D36E0" w:rsidRDefault="00A616F7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 ПТМ</w:t>
            </w:r>
          </w:p>
        </w:tc>
        <w:tc>
          <w:tcPr>
            <w:tcW w:w="1502" w:type="dxa"/>
          </w:tcPr>
          <w:p w:rsidR="007C7C95" w:rsidRPr="003B796D" w:rsidRDefault="00A616F7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7C7C95" w:rsidTr="004C408B">
        <w:tc>
          <w:tcPr>
            <w:tcW w:w="564" w:type="dxa"/>
            <w:vMerge/>
          </w:tcPr>
          <w:p w:rsidR="007C7C95" w:rsidRPr="003B796D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7C7C95" w:rsidRPr="003B796D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7C7C95" w:rsidRPr="003B796D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7C7C95" w:rsidRPr="009D36E0" w:rsidRDefault="00A616F7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профстандарту</w:t>
            </w:r>
          </w:p>
        </w:tc>
        <w:tc>
          <w:tcPr>
            <w:tcW w:w="1502" w:type="dxa"/>
          </w:tcPr>
          <w:p w:rsidR="007C7C95" w:rsidRPr="003B796D" w:rsidRDefault="009F318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611A8F" w:rsidTr="004C408B">
        <w:tc>
          <w:tcPr>
            <w:tcW w:w="564" w:type="dxa"/>
            <w:vMerge/>
          </w:tcPr>
          <w:p w:rsidR="00611A8F" w:rsidRPr="003B796D" w:rsidRDefault="00611A8F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611A8F" w:rsidRPr="003B796D" w:rsidRDefault="00611A8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611A8F" w:rsidRPr="003B796D" w:rsidRDefault="00611A8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611A8F" w:rsidRPr="003B796D" w:rsidRDefault="00611A8F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D">
              <w:rPr>
                <w:rFonts w:ascii="Times New Roman" w:hAnsi="Times New Roman" w:cs="Times New Roman"/>
                <w:sz w:val="20"/>
                <w:szCs w:val="20"/>
              </w:rPr>
              <w:t>«Энергобезопасность», «Эксплуатация  энергоустановок и тепловых сетей»</w:t>
            </w:r>
          </w:p>
        </w:tc>
        <w:tc>
          <w:tcPr>
            <w:tcW w:w="1502" w:type="dxa"/>
          </w:tcPr>
          <w:p w:rsidR="00611A8F" w:rsidRPr="003B796D" w:rsidRDefault="00611A8F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7C7C95" w:rsidTr="004C408B">
        <w:tc>
          <w:tcPr>
            <w:tcW w:w="564" w:type="dxa"/>
            <w:vMerge/>
          </w:tcPr>
          <w:p w:rsidR="007C7C95" w:rsidRPr="003B796D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7C7C95" w:rsidRPr="003B796D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7C7C95" w:rsidRPr="003B796D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7C7C95" w:rsidRPr="009D36E0" w:rsidRDefault="00611A8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ФЗ - 44</w:t>
            </w:r>
          </w:p>
        </w:tc>
        <w:tc>
          <w:tcPr>
            <w:tcW w:w="1502" w:type="dxa"/>
          </w:tcPr>
          <w:p w:rsidR="007C7C95" w:rsidRPr="003B796D" w:rsidRDefault="00611A8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7C7C95" w:rsidTr="004C408B">
        <w:tc>
          <w:tcPr>
            <w:tcW w:w="564" w:type="dxa"/>
            <w:vMerge w:val="restart"/>
          </w:tcPr>
          <w:p w:rsidR="007C7C95" w:rsidRPr="003B796D" w:rsidRDefault="001469A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  <w:vMerge w:val="restart"/>
            <w:vAlign w:val="center"/>
          </w:tcPr>
          <w:p w:rsidR="007C7C95" w:rsidRPr="003B796D" w:rsidRDefault="001469A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Алешина Елена Викторовна</w:t>
            </w:r>
          </w:p>
        </w:tc>
        <w:tc>
          <w:tcPr>
            <w:tcW w:w="1698" w:type="dxa"/>
            <w:vMerge w:val="restart"/>
            <w:vAlign w:val="center"/>
          </w:tcPr>
          <w:p w:rsidR="007C7C95" w:rsidRPr="003B796D" w:rsidRDefault="001469A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5129" w:type="dxa"/>
            <w:vAlign w:val="center"/>
          </w:tcPr>
          <w:p w:rsidR="009D36E0" w:rsidRPr="009D36E0" w:rsidRDefault="009D36E0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7C7C95" w:rsidRPr="009D36E0" w:rsidRDefault="009D36E0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7C7C95" w:rsidRPr="003B796D" w:rsidRDefault="009D36E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8470C" w:rsidTr="004C408B">
        <w:tc>
          <w:tcPr>
            <w:tcW w:w="564" w:type="dxa"/>
            <w:vMerge/>
          </w:tcPr>
          <w:p w:rsidR="00A8470C" w:rsidRPr="003B796D" w:rsidRDefault="00A8470C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8470C" w:rsidRPr="003B796D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A8470C" w:rsidRPr="003B796D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A8470C" w:rsidRPr="00A8470C" w:rsidRDefault="00A8470C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электробезопасности)</w:t>
            </w:r>
          </w:p>
        </w:tc>
        <w:tc>
          <w:tcPr>
            <w:tcW w:w="1502" w:type="dxa"/>
          </w:tcPr>
          <w:p w:rsidR="00A8470C" w:rsidRPr="003B796D" w:rsidRDefault="00A8470C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A616F7" w:rsidTr="004C408B">
        <w:tc>
          <w:tcPr>
            <w:tcW w:w="564" w:type="dxa"/>
            <w:vMerge/>
          </w:tcPr>
          <w:p w:rsidR="00A616F7" w:rsidRPr="003B796D" w:rsidRDefault="00A616F7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616F7" w:rsidRPr="003B796D" w:rsidRDefault="00A616F7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A616F7" w:rsidRPr="003B796D" w:rsidRDefault="00A616F7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A616F7" w:rsidRPr="009D36E0" w:rsidRDefault="00A616F7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 ПТМ</w:t>
            </w:r>
          </w:p>
        </w:tc>
        <w:tc>
          <w:tcPr>
            <w:tcW w:w="1502" w:type="dxa"/>
          </w:tcPr>
          <w:p w:rsidR="00A616F7" w:rsidRPr="003B796D" w:rsidRDefault="00A616F7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7C7C95" w:rsidTr="004C408B">
        <w:tc>
          <w:tcPr>
            <w:tcW w:w="564" w:type="dxa"/>
            <w:vMerge/>
          </w:tcPr>
          <w:p w:rsidR="007C7C95" w:rsidRPr="003B796D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7C7C95" w:rsidRPr="003B796D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7C7C95" w:rsidRPr="003B796D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7C7C95" w:rsidRPr="009D36E0" w:rsidRDefault="00A616F7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профстандарту</w:t>
            </w:r>
          </w:p>
        </w:tc>
        <w:tc>
          <w:tcPr>
            <w:tcW w:w="1502" w:type="dxa"/>
          </w:tcPr>
          <w:p w:rsidR="007C7C95" w:rsidRPr="003B796D" w:rsidRDefault="009F318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611A8F" w:rsidTr="004C408B">
        <w:tc>
          <w:tcPr>
            <w:tcW w:w="564" w:type="dxa"/>
            <w:vMerge/>
          </w:tcPr>
          <w:p w:rsidR="00611A8F" w:rsidRPr="003B796D" w:rsidRDefault="00611A8F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611A8F" w:rsidRPr="003B796D" w:rsidRDefault="00611A8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611A8F" w:rsidRPr="003B796D" w:rsidRDefault="00611A8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611A8F" w:rsidRPr="003B796D" w:rsidRDefault="00611A8F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D">
              <w:rPr>
                <w:rFonts w:ascii="Times New Roman" w:hAnsi="Times New Roman" w:cs="Times New Roman"/>
                <w:sz w:val="20"/>
                <w:szCs w:val="20"/>
              </w:rPr>
              <w:t>«Энергобезопасность», «Эксплуатация  энергоустановок и тепловых сетей»</w:t>
            </w:r>
          </w:p>
        </w:tc>
        <w:tc>
          <w:tcPr>
            <w:tcW w:w="1502" w:type="dxa"/>
          </w:tcPr>
          <w:p w:rsidR="00611A8F" w:rsidRPr="003B796D" w:rsidRDefault="00611A8F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090BBF" w:rsidTr="004C408B">
        <w:tc>
          <w:tcPr>
            <w:tcW w:w="564" w:type="dxa"/>
            <w:vMerge w:val="restart"/>
          </w:tcPr>
          <w:p w:rsidR="00090BBF" w:rsidRPr="003B796D" w:rsidRDefault="00090BBF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9" w:type="dxa"/>
            <w:vMerge w:val="restart"/>
            <w:vAlign w:val="center"/>
          </w:tcPr>
          <w:p w:rsidR="00090BBF" w:rsidRPr="003B796D" w:rsidRDefault="00090BB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Бахолдина Ольга Станиславовна</w:t>
            </w:r>
          </w:p>
        </w:tc>
        <w:tc>
          <w:tcPr>
            <w:tcW w:w="1698" w:type="dxa"/>
            <w:vMerge w:val="restart"/>
            <w:vAlign w:val="center"/>
          </w:tcPr>
          <w:p w:rsidR="00090BBF" w:rsidRPr="003B796D" w:rsidRDefault="00090BB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5129" w:type="dxa"/>
            <w:vAlign w:val="center"/>
          </w:tcPr>
          <w:p w:rsidR="009D36E0" w:rsidRPr="009D36E0" w:rsidRDefault="009D36E0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090BBF" w:rsidRPr="009D36E0" w:rsidRDefault="009D36E0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090BBF" w:rsidRPr="003B796D" w:rsidRDefault="009D36E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8470C" w:rsidTr="004C408B">
        <w:tc>
          <w:tcPr>
            <w:tcW w:w="564" w:type="dxa"/>
            <w:vMerge/>
          </w:tcPr>
          <w:p w:rsidR="00A8470C" w:rsidRPr="003B796D" w:rsidRDefault="00A8470C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8470C" w:rsidRPr="003B796D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A8470C" w:rsidRPr="003B796D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A8470C" w:rsidRPr="00A8470C" w:rsidRDefault="00A8470C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электробезопасности)</w:t>
            </w:r>
          </w:p>
        </w:tc>
        <w:tc>
          <w:tcPr>
            <w:tcW w:w="1502" w:type="dxa"/>
          </w:tcPr>
          <w:p w:rsidR="00A8470C" w:rsidRPr="003B796D" w:rsidRDefault="00A8470C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090BBF" w:rsidTr="004C408B">
        <w:tc>
          <w:tcPr>
            <w:tcW w:w="564" w:type="dxa"/>
            <w:vMerge/>
          </w:tcPr>
          <w:p w:rsidR="00090BBF" w:rsidRPr="003B796D" w:rsidRDefault="00090BBF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090BBF" w:rsidRPr="003B796D" w:rsidRDefault="00090BB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090BBF" w:rsidRPr="003B796D" w:rsidRDefault="00090BB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090BBF" w:rsidRPr="00A8470C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090BBF" w:rsidRPr="003B796D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090BBF" w:rsidTr="004C408B">
        <w:tc>
          <w:tcPr>
            <w:tcW w:w="564" w:type="dxa"/>
            <w:vMerge/>
          </w:tcPr>
          <w:p w:rsidR="00090BBF" w:rsidRPr="003B796D" w:rsidRDefault="00090BBF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090BBF" w:rsidRPr="003B796D" w:rsidRDefault="00090BB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090BBF" w:rsidRPr="003B796D" w:rsidRDefault="00090BB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090BBF" w:rsidRPr="009D36E0" w:rsidRDefault="00090BB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090BBF" w:rsidRPr="003B796D" w:rsidRDefault="00090BB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95" w:rsidTr="004C408B">
        <w:tc>
          <w:tcPr>
            <w:tcW w:w="564" w:type="dxa"/>
            <w:vMerge w:val="restart"/>
          </w:tcPr>
          <w:p w:rsidR="007C7C95" w:rsidRPr="003B796D" w:rsidRDefault="001469A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9" w:type="dxa"/>
            <w:vMerge w:val="restart"/>
            <w:vAlign w:val="center"/>
          </w:tcPr>
          <w:p w:rsidR="007C7C95" w:rsidRPr="003B796D" w:rsidRDefault="001469A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Екатерина Сергеевна</w:t>
            </w:r>
          </w:p>
        </w:tc>
        <w:tc>
          <w:tcPr>
            <w:tcW w:w="1698" w:type="dxa"/>
            <w:vMerge w:val="restart"/>
            <w:vAlign w:val="center"/>
          </w:tcPr>
          <w:p w:rsidR="007C7C95" w:rsidRPr="003B796D" w:rsidRDefault="001469A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5129" w:type="dxa"/>
            <w:vAlign w:val="center"/>
          </w:tcPr>
          <w:p w:rsidR="009D36E0" w:rsidRPr="009D36E0" w:rsidRDefault="009D36E0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7C7C95" w:rsidRPr="009D36E0" w:rsidRDefault="009D36E0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7C7C95" w:rsidRPr="003B796D" w:rsidRDefault="009D36E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8470C" w:rsidTr="004C408B">
        <w:tc>
          <w:tcPr>
            <w:tcW w:w="564" w:type="dxa"/>
            <w:vMerge/>
          </w:tcPr>
          <w:p w:rsidR="00A8470C" w:rsidRPr="003B796D" w:rsidRDefault="00A8470C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8470C" w:rsidRPr="003B796D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A8470C" w:rsidRPr="003B796D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A8470C" w:rsidRPr="00A8470C" w:rsidRDefault="00A8470C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электробезопасности)</w:t>
            </w:r>
          </w:p>
        </w:tc>
        <w:tc>
          <w:tcPr>
            <w:tcW w:w="1502" w:type="dxa"/>
          </w:tcPr>
          <w:p w:rsidR="00A8470C" w:rsidRPr="003B796D" w:rsidRDefault="00A8470C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A8470C" w:rsidTr="004C408B">
        <w:tc>
          <w:tcPr>
            <w:tcW w:w="564" w:type="dxa"/>
            <w:vMerge/>
          </w:tcPr>
          <w:p w:rsidR="00A8470C" w:rsidRPr="003B796D" w:rsidRDefault="00A8470C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8470C" w:rsidRPr="003B796D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A8470C" w:rsidRPr="003B796D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A8470C" w:rsidRPr="00A8470C" w:rsidRDefault="00A8470C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A8470C" w:rsidRPr="003B796D" w:rsidRDefault="00A8470C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7C7C95" w:rsidTr="004C408B">
        <w:tc>
          <w:tcPr>
            <w:tcW w:w="564" w:type="dxa"/>
            <w:vMerge/>
          </w:tcPr>
          <w:p w:rsidR="007C7C95" w:rsidRPr="003B796D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7C7C95" w:rsidRPr="003B796D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7C7C95" w:rsidRPr="003B796D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7C7C95" w:rsidRPr="009D36E0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95" w:rsidTr="004C408B">
        <w:tc>
          <w:tcPr>
            <w:tcW w:w="564" w:type="dxa"/>
            <w:vMerge/>
          </w:tcPr>
          <w:p w:rsidR="007C7C95" w:rsidRPr="003B796D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7C7C95" w:rsidRPr="003B796D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7C7C95" w:rsidRPr="003B796D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7C7C95" w:rsidRPr="009D36E0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7C7C95" w:rsidRPr="003B796D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95" w:rsidTr="004C408B">
        <w:tc>
          <w:tcPr>
            <w:tcW w:w="564" w:type="dxa"/>
            <w:vMerge w:val="restart"/>
          </w:tcPr>
          <w:p w:rsidR="007C7C95" w:rsidRPr="003B796D" w:rsidRDefault="001469A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9" w:type="dxa"/>
            <w:vMerge w:val="restart"/>
            <w:vAlign w:val="center"/>
          </w:tcPr>
          <w:p w:rsidR="007C7C95" w:rsidRPr="003B796D" w:rsidRDefault="00090BB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Шамшина Марина Васильевна</w:t>
            </w:r>
          </w:p>
        </w:tc>
        <w:tc>
          <w:tcPr>
            <w:tcW w:w="1698" w:type="dxa"/>
            <w:vMerge w:val="restart"/>
            <w:vAlign w:val="center"/>
          </w:tcPr>
          <w:p w:rsidR="007C7C95" w:rsidRPr="003B796D" w:rsidRDefault="00090BB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5129" w:type="dxa"/>
            <w:vAlign w:val="center"/>
          </w:tcPr>
          <w:p w:rsidR="009D36E0" w:rsidRPr="009D36E0" w:rsidRDefault="009D36E0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7C7C95" w:rsidRPr="009D36E0" w:rsidRDefault="009D36E0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7C7C95" w:rsidRPr="003B796D" w:rsidRDefault="009D36E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8470C" w:rsidTr="004C408B">
        <w:tc>
          <w:tcPr>
            <w:tcW w:w="564" w:type="dxa"/>
            <w:vMerge/>
          </w:tcPr>
          <w:p w:rsidR="00A8470C" w:rsidRPr="003B796D" w:rsidRDefault="00A8470C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8470C" w:rsidRPr="003B796D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A8470C" w:rsidRPr="003B796D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A8470C" w:rsidRPr="00A8470C" w:rsidRDefault="00A8470C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A8470C" w:rsidRPr="003B796D" w:rsidRDefault="00A8470C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7C7C95" w:rsidTr="004C408B">
        <w:tc>
          <w:tcPr>
            <w:tcW w:w="564" w:type="dxa"/>
          </w:tcPr>
          <w:p w:rsidR="007C7C95" w:rsidRPr="003B796D" w:rsidRDefault="00090BBF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  <w:vAlign w:val="center"/>
          </w:tcPr>
          <w:p w:rsidR="007C7C95" w:rsidRPr="003B796D" w:rsidRDefault="00090BB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Челяпина Людмила Семеновна</w:t>
            </w:r>
          </w:p>
        </w:tc>
        <w:tc>
          <w:tcPr>
            <w:tcW w:w="1698" w:type="dxa"/>
            <w:vAlign w:val="center"/>
          </w:tcPr>
          <w:p w:rsidR="007C7C95" w:rsidRPr="003B796D" w:rsidRDefault="00090BB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5129" w:type="dxa"/>
            <w:vAlign w:val="center"/>
          </w:tcPr>
          <w:p w:rsidR="009D36E0" w:rsidRPr="009D36E0" w:rsidRDefault="009D36E0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7C7C95" w:rsidRPr="009D36E0" w:rsidRDefault="009D36E0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7C7C95" w:rsidRPr="003B796D" w:rsidRDefault="009D36E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8470C" w:rsidTr="004C408B">
        <w:tc>
          <w:tcPr>
            <w:tcW w:w="564" w:type="dxa"/>
          </w:tcPr>
          <w:p w:rsidR="00A8470C" w:rsidRDefault="00A8470C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A8470C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A8470C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A8470C" w:rsidRPr="00A8470C" w:rsidRDefault="00A8470C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электробезопасности)</w:t>
            </w:r>
          </w:p>
        </w:tc>
        <w:tc>
          <w:tcPr>
            <w:tcW w:w="1502" w:type="dxa"/>
          </w:tcPr>
          <w:p w:rsidR="00A8470C" w:rsidRPr="003B796D" w:rsidRDefault="00A8470C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A8470C" w:rsidTr="004C408B">
        <w:tc>
          <w:tcPr>
            <w:tcW w:w="564" w:type="dxa"/>
          </w:tcPr>
          <w:p w:rsidR="00A8470C" w:rsidRDefault="00A8470C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A8470C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A8470C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A8470C" w:rsidRPr="00A8470C" w:rsidRDefault="00A8470C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A8470C" w:rsidRPr="003B796D" w:rsidRDefault="00A8470C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616F7" w:rsidTr="004C408B">
        <w:tc>
          <w:tcPr>
            <w:tcW w:w="564" w:type="dxa"/>
          </w:tcPr>
          <w:p w:rsidR="00A616F7" w:rsidRDefault="00A616F7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A616F7" w:rsidRDefault="00A616F7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A616F7" w:rsidRDefault="00A616F7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A616F7" w:rsidRPr="009D36E0" w:rsidRDefault="00A616F7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 ПТМ</w:t>
            </w:r>
          </w:p>
        </w:tc>
        <w:tc>
          <w:tcPr>
            <w:tcW w:w="1502" w:type="dxa"/>
          </w:tcPr>
          <w:p w:rsidR="00A616F7" w:rsidRPr="003B796D" w:rsidRDefault="00A616F7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7C7C95" w:rsidTr="004C408B">
        <w:tc>
          <w:tcPr>
            <w:tcW w:w="564" w:type="dxa"/>
            <w:vMerge w:val="restart"/>
          </w:tcPr>
          <w:p w:rsidR="007C7C95" w:rsidRDefault="00090BBF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  <w:vMerge w:val="restart"/>
            <w:vAlign w:val="center"/>
          </w:tcPr>
          <w:p w:rsidR="007C7C95" w:rsidRDefault="00090BB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 Максим Валентинович</w:t>
            </w:r>
          </w:p>
        </w:tc>
        <w:tc>
          <w:tcPr>
            <w:tcW w:w="1698" w:type="dxa"/>
            <w:vMerge w:val="restart"/>
            <w:vAlign w:val="center"/>
          </w:tcPr>
          <w:p w:rsidR="007C7C95" w:rsidRDefault="00090BB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5129" w:type="dxa"/>
            <w:vAlign w:val="center"/>
          </w:tcPr>
          <w:p w:rsidR="009D36E0" w:rsidRPr="009D36E0" w:rsidRDefault="009D36E0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7C7C95" w:rsidRPr="009D36E0" w:rsidRDefault="009D36E0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7C7C95" w:rsidRPr="003B796D" w:rsidRDefault="009D36E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8470C" w:rsidTr="004C408B">
        <w:tc>
          <w:tcPr>
            <w:tcW w:w="564" w:type="dxa"/>
            <w:vMerge/>
          </w:tcPr>
          <w:p w:rsidR="00A8470C" w:rsidRDefault="00A8470C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8470C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A8470C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A8470C" w:rsidRPr="00A8470C" w:rsidRDefault="00A8470C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электробезопасности)</w:t>
            </w:r>
          </w:p>
        </w:tc>
        <w:tc>
          <w:tcPr>
            <w:tcW w:w="1502" w:type="dxa"/>
          </w:tcPr>
          <w:p w:rsidR="00A8470C" w:rsidRPr="003B796D" w:rsidRDefault="00A8470C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A8470C" w:rsidTr="004C408B">
        <w:tc>
          <w:tcPr>
            <w:tcW w:w="564" w:type="dxa"/>
            <w:vMerge/>
          </w:tcPr>
          <w:p w:rsidR="00A8470C" w:rsidRDefault="00A8470C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8470C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A8470C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A8470C" w:rsidRPr="00A8470C" w:rsidRDefault="00A8470C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A8470C" w:rsidRPr="003B796D" w:rsidRDefault="00A8470C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611A8F" w:rsidTr="004C408B">
        <w:tc>
          <w:tcPr>
            <w:tcW w:w="564" w:type="dxa"/>
          </w:tcPr>
          <w:p w:rsidR="00611A8F" w:rsidRDefault="00611A8F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611A8F" w:rsidRDefault="00611A8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11A8F" w:rsidRDefault="00611A8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611A8F" w:rsidRPr="00A8470C" w:rsidRDefault="00611A8F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ФЗ - 44</w:t>
            </w:r>
          </w:p>
        </w:tc>
        <w:tc>
          <w:tcPr>
            <w:tcW w:w="1502" w:type="dxa"/>
          </w:tcPr>
          <w:p w:rsidR="00611A8F" w:rsidRDefault="00611A8F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95" w:rsidTr="004C408B">
        <w:tc>
          <w:tcPr>
            <w:tcW w:w="564" w:type="dxa"/>
            <w:vMerge w:val="restart"/>
          </w:tcPr>
          <w:p w:rsidR="007C7C95" w:rsidRDefault="00090BBF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9" w:type="dxa"/>
            <w:vMerge w:val="restart"/>
            <w:vAlign w:val="center"/>
          </w:tcPr>
          <w:p w:rsidR="007C7C95" w:rsidRDefault="00090BB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Шипилова Людмила Ивановна</w:t>
            </w:r>
          </w:p>
        </w:tc>
        <w:tc>
          <w:tcPr>
            <w:tcW w:w="1698" w:type="dxa"/>
            <w:vMerge w:val="restart"/>
            <w:vAlign w:val="center"/>
          </w:tcPr>
          <w:p w:rsidR="007C7C95" w:rsidRDefault="00090BBF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5129" w:type="dxa"/>
            <w:vAlign w:val="center"/>
          </w:tcPr>
          <w:p w:rsidR="009D36E0" w:rsidRPr="009D36E0" w:rsidRDefault="009D36E0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7C7C95" w:rsidRPr="009D36E0" w:rsidRDefault="009D36E0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7C7C95" w:rsidRPr="003B796D" w:rsidRDefault="009D36E0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8470C" w:rsidTr="004C408B">
        <w:tc>
          <w:tcPr>
            <w:tcW w:w="564" w:type="dxa"/>
            <w:vMerge/>
          </w:tcPr>
          <w:p w:rsidR="00A8470C" w:rsidRDefault="00A8470C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8470C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A8470C" w:rsidRDefault="00A8470C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A8470C" w:rsidRPr="00A8470C" w:rsidRDefault="00A8470C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электробезопасности)</w:t>
            </w:r>
          </w:p>
        </w:tc>
        <w:tc>
          <w:tcPr>
            <w:tcW w:w="1502" w:type="dxa"/>
          </w:tcPr>
          <w:p w:rsidR="00A8470C" w:rsidRPr="003B796D" w:rsidRDefault="00A8470C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A616F7" w:rsidTr="004C408B">
        <w:tc>
          <w:tcPr>
            <w:tcW w:w="564" w:type="dxa"/>
            <w:vMerge/>
          </w:tcPr>
          <w:p w:rsidR="00A616F7" w:rsidRDefault="00A616F7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616F7" w:rsidRDefault="00A616F7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A616F7" w:rsidRDefault="00A616F7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A616F7" w:rsidRPr="009D36E0" w:rsidRDefault="00A616F7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 ПТМ</w:t>
            </w:r>
          </w:p>
        </w:tc>
        <w:tc>
          <w:tcPr>
            <w:tcW w:w="1502" w:type="dxa"/>
          </w:tcPr>
          <w:p w:rsidR="00A616F7" w:rsidRPr="003B796D" w:rsidRDefault="00A616F7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7C7C95" w:rsidTr="004C408B">
        <w:tc>
          <w:tcPr>
            <w:tcW w:w="564" w:type="dxa"/>
            <w:vMerge/>
          </w:tcPr>
          <w:p w:rsidR="007C7C95" w:rsidRDefault="007C7C95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7C7C95" w:rsidRPr="009D36E0" w:rsidRDefault="00A616F7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профстандарту</w:t>
            </w:r>
          </w:p>
        </w:tc>
        <w:tc>
          <w:tcPr>
            <w:tcW w:w="1502" w:type="dxa"/>
          </w:tcPr>
          <w:p w:rsidR="007C7C95" w:rsidRPr="003B796D" w:rsidRDefault="009F318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3B796D" w:rsidRDefault="00317CD2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D">
              <w:rPr>
                <w:rFonts w:ascii="Times New Roman" w:hAnsi="Times New Roman" w:cs="Times New Roman"/>
                <w:sz w:val="20"/>
                <w:szCs w:val="20"/>
              </w:rPr>
              <w:t>«Энергобезопасность», «Эксплуатация  энергоустановок и тепловых сетей»</w:t>
            </w:r>
          </w:p>
        </w:tc>
        <w:tc>
          <w:tcPr>
            <w:tcW w:w="1502" w:type="dxa"/>
          </w:tcPr>
          <w:p w:rsidR="00317CD2" w:rsidRPr="003B796D" w:rsidRDefault="00317CD2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Pr="003B796D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9" w:type="dxa"/>
            <w:vMerge w:val="restart"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Донцова Ольга Владимировна</w:t>
            </w:r>
          </w:p>
        </w:tc>
        <w:tc>
          <w:tcPr>
            <w:tcW w:w="1698" w:type="dxa"/>
            <w:vMerge w:val="restart"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Pr="009D36E0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(повара) (2 группа по электробезопасности)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Pr="003B796D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Pr="003B796D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9" w:type="dxa"/>
            <w:vMerge w:val="restart"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Акименко Анисья Сергеевна</w:t>
            </w:r>
          </w:p>
        </w:tc>
        <w:tc>
          <w:tcPr>
            <w:tcW w:w="1698" w:type="dxa"/>
            <w:vMerge w:val="restart"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Pr="009D36E0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(повара) (2 группа по электробезопасности)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9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Трифонова Альбина Евгеньевна</w:t>
            </w:r>
          </w:p>
        </w:tc>
        <w:tc>
          <w:tcPr>
            <w:tcW w:w="1698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Кухонный рабочий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Pr="009D36E0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электробезопасности)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Агапова Оксана Павловна</w:t>
            </w: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Pr="009D36E0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дополнительному образованию</w:t>
            </w:r>
          </w:p>
        </w:tc>
        <w:tc>
          <w:tcPr>
            <w:tcW w:w="1502" w:type="dxa"/>
          </w:tcPr>
          <w:p w:rsidR="00317CD2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9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Будаева Елена Викторовна</w:t>
            </w:r>
          </w:p>
        </w:tc>
        <w:tc>
          <w:tcPr>
            <w:tcW w:w="1698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Pr="003B796D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9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Инна Алексеевна</w:t>
            </w:r>
          </w:p>
        </w:tc>
        <w:tc>
          <w:tcPr>
            <w:tcW w:w="1698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дополнительному образованию</w:t>
            </w:r>
          </w:p>
        </w:tc>
        <w:tc>
          <w:tcPr>
            <w:tcW w:w="1502" w:type="dxa"/>
          </w:tcPr>
          <w:p w:rsidR="00317CD2" w:rsidRDefault="00317CD2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Еремеева Татьяна Юрьевна</w:t>
            </w: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оказанию первой медицинской помощи </w:t>
            </w:r>
            <w:r w:rsidRPr="00A84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дополнительному образованию</w:t>
            </w:r>
          </w:p>
        </w:tc>
        <w:tc>
          <w:tcPr>
            <w:tcW w:w="1502" w:type="dxa"/>
          </w:tcPr>
          <w:p w:rsidR="00317CD2" w:rsidRDefault="00317CD2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89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Зыкова Лилия Викторовна</w:t>
            </w:r>
          </w:p>
        </w:tc>
        <w:tc>
          <w:tcPr>
            <w:tcW w:w="1698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Pr="003B796D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дополнительному образованию</w:t>
            </w:r>
          </w:p>
        </w:tc>
        <w:tc>
          <w:tcPr>
            <w:tcW w:w="1502" w:type="dxa"/>
          </w:tcPr>
          <w:p w:rsidR="00317CD2" w:rsidRDefault="00317CD2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89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Колесова Елена Петровна</w:t>
            </w:r>
          </w:p>
        </w:tc>
        <w:tc>
          <w:tcPr>
            <w:tcW w:w="1698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дополнительному образованию</w:t>
            </w:r>
          </w:p>
        </w:tc>
        <w:tc>
          <w:tcPr>
            <w:tcW w:w="1502" w:type="dxa"/>
          </w:tcPr>
          <w:p w:rsidR="00317CD2" w:rsidRDefault="00317CD2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Окунева Елена Викторовна</w:t>
            </w: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дополнительному образованию</w:t>
            </w:r>
          </w:p>
        </w:tc>
        <w:tc>
          <w:tcPr>
            <w:tcW w:w="1502" w:type="dxa"/>
          </w:tcPr>
          <w:p w:rsidR="00317CD2" w:rsidRDefault="00317CD2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дополнительному образованию</w:t>
            </w:r>
          </w:p>
        </w:tc>
        <w:tc>
          <w:tcPr>
            <w:tcW w:w="1502" w:type="dxa"/>
          </w:tcPr>
          <w:p w:rsidR="00317CD2" w:rsidRDefault="00317CD2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Панкова Тамара Николаевна</w:t>
            </w: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Pr="003B796D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дополнительному образованию</w:t>
            </w:r>
          </w:p>
        </w:tc>
        <w:tc>
          <w:tcPr>
            <w:tcW w:w="1502" w:type="dxa"/>
          </w:tcPr>
          <w:p w:rsidR="00317CD2" w:rsidRDefault="00317CD2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89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Галина Борисовна</w:t>
            </w:r>
          </w:p>
        </w:tc>
        <w:tc>
          <w:tcPr>
            <w:tcW w:w="1698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дополнительному образованию</w:t>
            </w:r>
          </w:p>
        </w:tc>
        <w:tc>
          <w:tcPr>
            <w:tcW w:w="1502" w:type="dxa"/>
          </w:tcPr>
          <w:p w:rsidR="00317CD2" w:rsidRDefault="00317CD2" w:rsidP="006D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89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Рябикина Лариса Викторовна</w:t>
            </w:r>
          </w:p>
        </w:tc>
        <w:tc>
          <w:tcPr>
            <w:tcW w:w="1698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складом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электробезопасности)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89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Батаева Галина Ивановна</w:t>
            </w:r>
          </w:p>
        </w:tc>
        <w:tc>
          <w:tcPr>
            <w:tcW w:w="1698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по стирке белья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электробезопасности)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89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Саликова Сергей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1698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автомобиля</w:t>
            </w:r>
          </w:p>
        </w:tc>
        <w:tc>
          <w:tcPr>
            <w:tcW w:w="5129" w:type="dxa"/>
            <w:vAlign w:val="center"/>
          </w:tcPr>
          <w:p w:rsidR="00317CD2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знаний требований охраны труда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обучения по охране труда  «Охрана труда на автомобильном транспорте»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электробезопасности)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мастерства по программе дополнительного образования «Безопасность дорожного движения»</w:t>
            </w:r>
          </w:p>
        </w:tc>
        <w:tc>
          <w:tcPr>
            <w:tcW w:w="1502" w:type="dxa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9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9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медицинским подразделением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2" w:rsidTr="004C408B">
        <w:trPr>
          <w:trHeight w:val="230"/>
        </w:trPr>
        <w:tc>
          <w:tcPr>
            <w:tcW w:w="564" w:type="dxa"/>
            <w:vMerge/>
            <w:tcBorders>
              <w:bottom w:val="nil"/>
            </w:tcBorders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nil"/>
            </w:tcBorders>
            <w:vAlign w:val="center"/>
          </w:tcPr>
          <w:p w:rsidR="00317CD2" w:rsidRPr="006400A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6400A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29" w:type="dxa"/>
            <w:vMerge w:val="restart"/>
            <w:vAlign w:val="center"/>
          </w:tcPr>
          <w:p w:rsidR="00317CD2" w:rsidRPr="006400A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02" w:type="dxa"/>
          </w:tcPr>
          <w:p w:rsidR="00317CD2" w:rsidRPr="006400A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2" w:rsidTr="004C408B">
        <w:tc>
          <w:tcPr>
            <w:tcW w:w="564" w:type="dxa"/>
            <w:tcBorders>
              <w:top w:val="nil"/>
            </w:tcBorders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317CD2" w:rsidRPr="006400A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6400A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29" w:type="dxa"/>
            <w:vMerge/>
            <w:vAlign w:val="center"/>
          </w:tcPr>
          <w:p w:rsidR="00317CD2" w:rsidRPr="006400A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02" w:type="dxa"/>
          </w:tcPr>
          <w:p w:rsidR="00317CD2" w:rsidRPr="006400A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17CD2" w:rsidTr="004C408B">
        <w:tc>
          <w:tcPr>
            <w:tcW w:w="564" w:type="dxa"/>
            <w:vMerge w:val="restart"/>
            <w:tcBorders>
              <w:top w:val="nil"/>
            </w:tcBorders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89" w:type="dxa"/>
            <w:vMerge w:val="restart"/>
            <w:tcBorders>
              <w:top w:val="nil"/>
            </w:tcBorders>
            <w:vAlign w:val="center"/>
          </w:tcPr>
          <w:p w:rsidR="00317CD2" w:rsidRPr="006400A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60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уховерхова Надежда Михайловна</w:t>
            </w:r>
          </w:p>
        </w:tc>
        <w:tc>
          <w:tcPr>
            <w:tcW w:w="1698" w:type="dxa"/>
            <w:vMerge w:val="restart"/>
            <w:vAlign w:val="center"/>
          </w:tcPr>
          <w:p w:rsidR="00317CD2" w:rsidRPr="006400A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6010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6400A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6400A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электробезопасности)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6400A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6400A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6400A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6400A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29" w:type="dxa"/>
            <w:vAlign w:val="center"/>
          </w:tcPr>
          <w:p w:rsidR="00317CD2" w:rsidRPr="006400A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02" w:type="dxa"/>
          </w:tcPr>
          <w:p w:rsidR="00317CD2" w:rsidRPr="006400A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89" w:type="dxa"/>
            <w:vMerge w:val="restart"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Тетюхин Федор Васильевич</w:t>
            </w:r>
          </w:p>
        </w:tc>
        <w:tc>
          <w:tcPr>
            <w:tcW w:w="1698" w:type="dxa"/>
            <w:vMerge w:val="restart"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 - вахтер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9" w:type="dxa"/>
            <w:vMerge w:val="restart"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Надежда Владимировна</w:t>
            </w:r>
          </w:p>
        </w:tc>
        <w:tc>
          <w:tcPr>
            <w:tcW w:w="1698" w:type="dxa"/>
            <w:vMerge w:val="restart"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 - вахтер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Pr="00964F7E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2" w:rsidTr="004C408B">
        <w:tc>
          <w:tcPr>
            <w:tcW w:w="564" w:type="dxa"/>
            <w:vMerge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2" w:rsidTr="004C408B">
        <w:tc>
          <w:tcPr>
            <w:tcW w:w="564" w:type="dxa"/>
            <w:vMerge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89" w:type="dxa"/>
            <w:vMerge w:val="restart"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Лычагина Любовь Евгеньевна</w:t>
            </w:r>
          </w:p>
        </w:tc>
        <w:tc>
          <w:tcPr>
            <w:tcW w:w="1698" w:type="dxa"/>
            <w:vMerge w:val="restart"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 - вахтер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Pr="00964F7E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2" w:rsidTr="004C408B">
        <w:tc>
          <w:tcPr>
            <w:tcW w:w="564" w:type="dxa"/>
            <w:vMerge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9" w:type="dxa"/>
            <w:vMerge w:val="restart"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Ртищева Нина Ивановна</w:t>
            </w:r>
          </w:p>
        </w:tc>
        <w:tc>
          <w:tcPr>
            <w:tcW w:w="1698" w:type="dxa"/>
            <w:vMerge w:val="restart"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воспитатаель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Pr="00964F7E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оказанию первой медицинской помощи </w:t>
            </w:r>
            <w:r w:rsidRPr="00A84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2" w:rsidTr="004C408B">
        <w:tc>
          <w:tcPr>
            <w:tcW w:w="564" w:type="dxa"/>
            <w:vMerge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89" w:type="dxa"/>
            <w:vMerge w:val="restart"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Шувакина Марина Денисовна</w:t>
            </w:r>
          </w:p>
        </w:tc>
        <w:tc>
          <w:tcPr>
            <w:tcW w:w="1698" w:type="dxa"/>
            <w:vMerge w:val="restart"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Pr="00964F7E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2" w:rsidTr="004C408B">
        <w:tc>
          <w:tcPr>
            <w:tcW w:w="564" w:type="dxa"/>
            <w:vMerge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89" w:type="dxa"/>
            <w:vMerge w:val="restart"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Бужурак Светлана Александровна</w:t>
            </w:r>
          </w:p>
        </w:tc>
        <w:tc>
          <w:tcPr>
            <w:tcW w:w="1698" w:type="dxa"/>
            <w:vMerge w:val="restart"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Pr="00964F7E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Pr="00964F7E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89" w:type="dxa"/>
            <w:vMerge w:val="restart"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Терских Владимир Владимирович</w:t>
            </w:r>
          </w:p>
        </w:tc>
        <w:tc>
          <w:tcPr>
            <w:tcW w:w="1698" w:type="dxa"/>
            <w:vMerge w:val="restart"/>
            <w:vAlign w:val="center"/>
          </w:tcPr>
          <w:p w:rsidR="00317CD2" w:rsidRPr="00964F7E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(кочегар) котельной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Pr="00964F7E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электробезопасности)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89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 Сергей Николаевич</w:t>
            </w:r>
          </w:p>
        </w:tc>
        <w:tc>
          <w:tcPr>
            <w:tcW w:w="1698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(кочегар) котельной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электробезопасности)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электробезопасности)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89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Башлыков Виктор Григорьевич</w:t>
            </w:r>
          </w:p>
        </w:tc>
        <w:tc>
          <w:tcPr>
            <w:tcW w:w="1698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(кочегар) котельной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Проверка знаний норм и правил работы в электроустановках (1 группа по электробезопасности)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 w:val="restart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89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Волошин Виктор Акимович</w:t>
            </w:r>
          </w:p>
        </w:tc>
        <w:tc>
          <w:tcPr>
            <w:tcW w:w="1698" w:type="dxa"/>
            <w:vMerge w:val="restart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по комплексному обслуживанию зданий и сооружений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9D36E0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Default="00317CD2" w:rsidP="009D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  <w:vMerge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17CD2" w:rsidRPr="003B796D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Ожерельева Людмила Ивановна</w:t>
            </w: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5129" w:type="dxa"/>
            <w:vAlign w:val="center"/>
          </w:tcPr>
          <w:p w:rsidR="00317CD2" w:rsidRPr="009D36E0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 ПТМ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9D36E0" w:rsidRDefault="00317CD2" w:rsidP="00A616F7">
            <w:pPr>
              <w:tabs>
                <w:tab w:val="left" w:pos="7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Обучение и</w:t>
            </w:r>
          </w:p>
          <w:p w:rsidR="00317CD2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E0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17CD2" w:rsidTr="004C408B">
        <w:tc>
          <w:tcPr>
            <w:tcW w:w="564" w:type="dxa"/>
          </w:tcPr>
          <w:p w:rsidR="00317CD2" w:rsidRDefault="00317CD2" w:rsidP="004C4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17CD2" w:rsidRDefault="00317CD2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Align w:val="center"/>
          </w:tcPr>
          <w:p w:rsidR="00317CD2" w:rsidRPr="00A8470C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70C">
              <w:rPr>
                <w:rFonts w:ascii="Times New Roman" w:hAnsi="Times New Roman" w:cs="Times New Roman"/>
                <w:sz w:val="20"/>
                <w:szCs w:val="20"/>
              </w:rPr>
              <w:t>Обучение оказанию первой медицинской помощи работников рабочих профессий, руководителей и специалистов</w:t>
            </w:r>
          </w:p>
        </w:tc>
        <w:tc>
          <w:tcPr>
            <w:tcW w:w="1502" w:type="dxa"/>
          </w:tcPr>
          <w:p w:rsidR="00317CD2" w:rsidRPr="003B796D" w:rsidRDefault="00317CD2" w:rsidP="00A6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</w:tbl>
    <w:p w:rsidR="007C7C95" w:rsidRPr="009E61E6" w:rsidRDefault="007C7C95" w:rsidP="007C7C95">
      <w:pPr>
        <w:spacing w:after="0"/>
        <w:jc w:val="center"/>
        <w:rPr>
          <w:rFonts w:ascii="Times New Roman" w:hAnsi="Times New Roman" w:cs="Times New Roman"/>
          <w:b/>
        </w:rPr>
      </w:pPr>
      <w:r w:rsidRPr="009E61E6">
        <w:rPr>
          <w:rFonts w:ascii="Times New Roman" w:hAnsi="Times New Roman" w:cs="Times New Roman"/>
          <w:b/>
        </w:rPr>
        <w:lastRenderedPageBreak/>
        <w:t>Взаимодействие с организациями и службами района, занимающимися вопросами профилактики беспризорности и правонарушений.</w:t>
      </w:r>
    </w:p>
    <w:tbl>
      <w:tblPr>
        <w:tblStyle w:val="a4"/>
        <w:tblW w:w="0" w:type="auto"/>
        <w:tblLook w:val="04A0"/>
      </w:tblPr>
      <w:tblGrid>
        <w:gridCol w:w="2093"/>
        <w:gridCol w:w="3685"/>
        <w:gridCol w:w="2410"/>
        <w:gridCol w:w="2410"/>
      </w:tblGrid>
      <w:tr w:rsidR="007C7C95" w:rsidRPr="009E61E6" w:rsidTr="004C408B">
        <w:tc>
          <w:tcPr>
            <w:tcW w:w="2093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5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410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410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C7C95" w:rsidTr="004C408B">
        <w:tc>
          <w:tcPr>
            <w:tcW w:w="2093" w:type="dxa"/>
          </w:tcPr>
          <w:p w:rsidR="007C7C95" w:rsidRPr="00F262E5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2E5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3685" w:type="dxa"/>
          </w:tcPr>
          <w:p w:rsidR="007C7C95" w:rsidRPr="00F262E5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2E5">
              <w:rPr>
                <w:rFonts w:ascii="Times New Roman" w:hAnsi="Times New Roman" w:cs="Times New Roman"/>
                <w:sz w:val="20"/>
                <w:szCs w:val="20"/>
              </w:rPr>
              <w:t>Взаимодействие с отделом опеки и попечительства</w:t>
            </w:r>
          </w:p>
        </w:tc>
        <w:tc>
          <w:tcPr>
            <w:tcW w:w="2410" w:type="dxa"/>
          </w:tcPr>
          <w:p w:rsidR="007C7C95" w:rsidRPr="00F262E5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2E5">
              <w:rPr>
                <w:rFonts w:ascii="Times New Roman" w:hAnsi="Times New Roman" w:cs="Times New Roman"/>
                <w:sz w:val="20"/>
                <w:szCs w:val="20"/>
              </w:rPr>
              <w:t>Содействие в жизнеустройстве детей</w:t>
            </w:r>
          </w:p>
        </w:tc>
        <w:tc>
          <w:tcPr>
            <w:tcW w:w="2410" w:type="dxa"/>
          </w:tcPr>
          <w:p w:rsidR="007C7C95" w:rsidRPr="00F262E5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2E5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7C7C95" w:rsidTr="004C408B">
        <w:tc>
          <w:tcPr>
            <w:tcW w:w="2093" w:type="dxa"/>
          </w:tcPr>
          <w:p w:rsidR="007C7C95" w:rsidRPr="00F262E5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2E5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3685" w:type="dxa"/>
          </w:tcPr>
          <w:p w:rsidR="007C7C95" w:rsidRPr="00F262E5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2E5">
              <w:rPr>
                <w:rFonts w:ascii="Times New Roman" w:hAnsi="Times New Roman" w:cs="Times New Roman"/>
                <w:sz w:val="20"/>
                <w:szCs w:val="20"/>
              </w:rPr>
              <w:t>Взаимодействие с ОМВД РФ по Грибановскому району</w:t>
            </w:r>
          </w:p>
        </w:tc>
        <w:tc>
          <w:tcPr>
            <w:tcW w:w="2410" w:type="dxa"/>
          </w:tcPr>
          <w:p w:rsidR="007C7C95" w:rsidRPr="00F262E5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2E5">
              <w:rPr>
                <w:rFonts w:ascii="Times New Roman" w:hAnsi="Times New Roman" w:cs="Times New Roman"/>
                <w:sz w:val="20"/>
                <w:szCs w:val="20"/>
              </w:rPr>
              <w:t>Совместные рейды по выявлению детей , оказавшихся в ТЖС</w:t>
            </w:r>
          </w:p>
        </w:tc>
        <w:tc>
          <w:tcPr>
            <w:tcW w:w="2410" w:type="dxa"/>
          </w:tcPr>
          <w:p w:rsidR="007C7C95" w:rsidRPr="00F262E5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2E5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7C7C95" w:rsidTr="004C408B">
        <w:tc>
          <w:tcPr>
            <w:tcW w:w="209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85" w:type="dxa"/>
          </w:tcPr>
          <w:p w:rsidR="007C7C95" w:rsidRPr="00F262E5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2E5">
              <w:rPr>
                <w:rFonts w:ascii="Times New Roman" w:hAnsi="Times New Roman" w:cs="Times New Roman"/>
                <w:sz w:val="20"/>
                <w:szCs w:val="20"/>
              </w:rPr>
              <w:t>Взаимодействие с Комиссией по делам несовершеннолетних</w:t>
            </w:r>
          </w:p>
        </w:tc>
        <w:tc>
          <w:tcPr>
            <w:tcW w:w="2410" w:type="dxa"/>
          </w:tcPr>
          <w:p w:rsidR="007C7C95" w:rsidRPr="00F262E5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2E5">
              <w:rPr>
                <w:rFonts w:ascii="Times New Roman" w:hAnsi="Times New Roman" w:cs="Times New Roman"/>
                <w:sz w:val="20"/>
                <w:szCs w:val="20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410" w:type="dxa"/>
          </w:tcPr>
          <w:p w:rsidR="007C7C95" w:rsidRPr="00F262E5" w:rsidRDefault="007C7C95" w:rsidP="004C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2E5">
              <w:rPr>
                <w:rFonts w:ascii="Times New Roman" w:hAnsi="Times New Roman" w:cs="Times New Roman"/>
                <w:sz w:val="20"/>
                <w:szCs w:val="20"/>
              </w:rPr>
              <w:t>Социальные педагоги, педагог – психолог, 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7C7C95" w:rsidTr="004C408B">
        <w:tc>
          <w:tcPr>
            <w:tcW w:w="2093" w:type="dxa"/>
          </w:tcPr>
          <w:p w:rsidR="007C7C95" w:rsidRDefault="007C7C95" w:rsidP="004C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с 1 по 10</w:t>
            </w:r>
          </w:p>
          <w:p w:rsidR="007C7C95" w:rsidRDefault="007C7C95" w:rsidP="004C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с 10 по 20</w:t>
            </w:r>
          </w:p>
          <w:p w:rsidR="007C7C95" w:rsidRDefault="007C7C95" w:rsidP="004C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с 1 по 10</w:t>
            </w:r>
          </w:p>
        </w:tc>
        <w:tc>
          <w:tcPr>
            <w:tcW w:w="3685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межведомственной акции «Подросток»</w:t>
            </w:r>
          </w:p>
        </w:tc>
        <w:tc>
          <w:tcPr>
            <w:tcW w:w="2410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410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педагоги, педагог – психолог, заместитель директора по ВР</w:t>
            </w:r>
          </w:p>
        </w:tc>
      </w:tr>
      <w:tr w:rsidR="007C7C95" w:rsidTr="004C408B">
        <w:tc>
          <w:tcPr>
            <w:tcW w:w="2093" w:type="dxa"/>
          </w:tcPr>
          <w:p w:rsidR="007C7C95" w:rsidRDefault="007C7C95" w:rsidP="004C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с 1 по 10</w:t>
            </w:r>
          </w:p>
        </w:tc>
        <w:tc>
          <w:tcPr>
            <w:tcW w:w="3685" w:type="dxa"/>
          </w:tcPr>
          <w:p w:rsidR="007C7C95" w:rsidRDefault="007C7C95" w:rsidP="004C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межведомственной акции «Семья»</w:t>
            </w:r>
          </w:p>
        </w:tc>
        <w:tc>
          <w:tcPr>
            <w:tcW w:w="2410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410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педагоги, педагог – психолог, заместитель директора по ВР</w:t>
            </w:r>
          </w:p>
        </w:tc>
      </w:tr>
      <w:tr w:rsidR="007C7C95" w:rsidTr="004C408B">
        <w:tc>
          <w:tcPr>
            <w:tcW w:w="2093" w:type="dxa"/>
          </w:tcPr>
          <w:p w:rsidR="007C7C95" w:rsidRDefault="007C7C95" w:rsidP="004C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с 1 по 10</w:t>
            </w:r>
          </w:p>
          <w:p w:rsidR="007C7C95" w:rsidRDefault="007C7C95" w:rsidP="004C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с 20 по 31</w:t>
            </w:r>
          </w:p>
          <w:p w:rsidR="007C7C95" w:rsidRDefault="007C7C95" w:rsidP="004C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– август</w:t>
            </w:r>
          </w:p>
          <w:p w:rsidR="007C7C95" w:rsidRDefault="007C7C95" w:rsidP="004C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с 1 по 10</w:t>
            </w:r>
          </w:p>
        </w:tc>
        <w:tc>
          <w:tcPr>
            <w:tcW w:w="3685" w:type="dxa"/>
          </w:tcPr>
          <w:p w:rsidR="007C7C95" w:rsidRDefault="007C7C95" w:rsidP="004C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межведомственной акции «Каникулы»</w:t>
            </w:r>
          </w:p>
        </w:tc>
        <w:tc>
          <w:tcPr>
            <w:tcW w:w="2410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410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педагоги, педагог – психолог, заместитель директора по ВР</w:t>
            </w:r>
          </w:p>
        </w:tc>
      </w:tr>
      <w:tr w:rsidR="007C7C95" w:rsidTr="004C408B">
        <w:tc>
          <w:tcPr>
            <w:tcW w:w="2093" w:type="dxa"/>
          </w:tcPr>
          <w:p w:rsidR="007C7C95" w:rsidRDefault="007C7C95" w:rsidP="004C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85" w:type="dxa"/>
          </w:tcPr>
          <w:p w:rsidR="007C7C95" w:rsidRDefault="007C7C95" w:rsidP="004C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межведомственной акции «Школа»</w:t>
            </w:r>
          </w:p>
        </w:tc>
        <w:tc>
          <w:tcPr>
            <w:tcW w:w="2410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детей, оказавшихся в трудной жизненной ситуации, совместные патронажи</w:t>
            </w:r>
          </w:p>
        </w:tc>
        <w:tc>
          <w:tcPr>
            <w:tcW w:w="2410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педагоги, педагог – психолог, заместитель директора по ВР</w:t>
            </w:r>
          </w:p>
        </w:tc>
      </w:tr>
      <w:tr w:rsidR="007C7C95" w:rsidTr="004C408B">
        <w:tc>
          <w:tcPr>
            <w:tcW w:w="209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с 20 по 30</w:t>
            </w:r>
          </w:p>
        </w:tc>
        <w:tc>
          <w:tcPr>
            <w:tcW w:w="3685" w:type="dxa"/>
          </w:tcPr>
          <w:p w:rsidR="007C7C95" w:rsidRDefault="007C7C95" w:rsidP="004C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межведомственной акции «Здоровье»</w:t>
            </w:r>
          </w:p>
        </w:tc>
        <w:tc>
          <w:tcPr>
            <w:tcW w:w="2410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7C95" w:rsidRDefault="007C7C95" w:rsidP="007C7C95">
      <w:pPr>
        <w:rPr>
          <w:rFonts w:ascii="Times New Roman" w:hAnsi="Times New Roman" w:cs="Times New Roman"/>
          <w:b/>
          <w:sz w:val="24"/>
          <w:szCs w:val="24"/>
        </w:rPr>
      </w:pPr>
    </w:p>
    <w:p w:rsidR="007C7C95" w:rsidRDefault="007C7C95" w:rsidP="007C7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Профилактическое направление</w:t>
      </w:r>
    </w:p>
    <w:tbl>
      <w:tblPr>
        <w:tblStyle w:val="a4"/>
        <w:tblW w:w="0" w:type="auto"/>
        <w:tblLook w:val="04A0"/>
      </w:tblPr>
      <w:tblGrid>
        <w:gridCol w:w="560"/>
        <w:gridCol w:w="5785"/>
        <w:gridCol w:w="1843"/>
        <w:gridCol w:w="2126"/>
      </w:tblGrid>
      <w:tr w:rsidR="007C7C95" w:rsidRPr="00D21664" w:rsidTr="004C408B">
        <w:tc>
          <w:tcPr>
            <w:tcW w:w="10314" w:type="dxa"/>
            <w:gridSpan w:val="4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профилактическим программам «Правильный выбор», «Твое здоровье в твоих руках», «Хочу учиться!», «Пути к успеху», «Путь к выбору профессии»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C7C95" w:rsidRPr="00D21664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</w:p>
        </w:tc>
      </w:tr>
      <w:tr w:rsidR="007C7C95" w:rsidTr="004C408B">
        <w:tc>
          <w:tcPr>
            <w:tcW w:w="560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5" w:type="dxa"/>
          </w:tcPr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Мероприятия по программе профилактике правонарушений «Правильный выбор»</w:t>
            </w:r>
          </w:p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Мероприятия по программе профилактике правонарушений «Закон и Мы»</w:t>
            </w:r>
          </w:p>
        </w:tc>
        <w:tc>
          <w:tcPr>
            <w:tcW w:w="1843" w:type="dxa"/>
          </w:tcPr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126" w:type="dxa"/>
          </w:tcPr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Социальный педагог Челяпина Л. С.</w:t>
            </w:r>
          </w:p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Социальный педагог Лукин М. В.</w:t>
            </w:r>
          </w:p>
        </w:tc>
      </w:tr>
      <w:tr w:rsidR="007C7C95" w:rsidTr="004C408B">
        <w:tc>
          <w:tcPr>
            <w:tcW w:w="560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5" w:type="dxa"/>
          </w:tcPr>
          <w:p w:rsidR="007C7C95" w:rsidRPr="007824AC" w:rsidRDefault="00C64419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 программам</w:t>
            </w:r>
            <w:r w:rsidR="007C7C95" w:rsidRPr="007824AC">
              <w:rPr>
                <w:rFonts w:ascii="Times New Roman" w:eastAsia="Times New Roman" w:hAnsi="Times New Roman" w:cs="Times New Roman"/>
              </w:rPr>
              <w:t xml:space="preserve"> по профилактике вредных привычек, алкоголизма, наркомании «Твое здоровье в твоих руках», «Наш выбор ЗОЖ»</w:t>
            </w:r>
          </w:p>
          <w:p w:rsidR="007C7C95" w:rsidRPr="007824AC" w:rsidRDefault="007C7C95" w:rsidP="00C64419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126" w:type="dxa"/>
          </w:tcPr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Социальный педагог Челяпина Л. С.</w:t>
            </w:r>
          </w:p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Социальный педагог Лукин М. В.</w:t>
            </w:r>
          </w:p>
        </w:tc>
      </w:tr>
      <w:tr w:rsidR="007C7C95" w:rsidTr="004C408B">
        <w:tc>
          <w:tcPr>
            <w:tcW w:w="560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5" w:type="dxa"/>
          </w:tcPr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Мероприятия по программе по повышению школьной мотивации«Школа моей жизни»</w:t>
            </w:r>
          </w:p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Мероприятия по программе по повышению школьной мотивации«Хочу учиться!»»</w:t>
            </w:r>
          </w:p>
          <w:p w:rsidR="007C7C95" w:rsidRPr="007824AC" w:rsidRDefault="007C7C95" w:rsidP="004C408B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126" w:type="dxa"/>
          </w:tcPr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Социальный педагог Челяпина Л. С.</w:t>
            </w:r>
          </w:p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Социальный педагог Лукин М. В.</w:t>
            </w:r>
          </w:p>
        </w:tc>
      </w:tr>
      <w:tr w:rsidR="007C7C95" w:rsidTr="004C408B">
        <w:tc>
          <w:tcPr>
            <w:tcW w:w="560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85" w:type="dxa"/>
          </w:tcPr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Мероприятия по программе по профориентации «Путь к выбору профессии»</w:t>
            </w:r>
          </w:p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Мероприятия по программе по профориентации</w:t>
            </w:r>
          </w:p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«Профессиональный выбор»</w:t>
            </w:r>
          </w:p>
        </w:tc>
        <w:tc>
          <w:tcPr>
            <w:tcW w:w="1843" w:type="dxa"/>
          </w:tcPr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126" w:type="dxa"/>
          </w:tcPr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Социальный педагог Челяпина Л. С.</w:t>
            </w:r>
          </w:p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Социальный педагог Лукин М. В.</w:t>
            </w:r>
          </w:p>
        </w:tc>
      </w:tr>
      <w:tr w:rsidR="007C7C95" w:rsidTr="004C408B">
        <w:tc>
          <w:tcPr>
            <w:tcW w:w="560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5" w:type="dxa"/>
          </w:tcPr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Мероприятия по программе по развитию социального интеллекта «Пути к успеху»</w:t>
            </w:r>
          </w:p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Мероприятия по программе по развитию социального интеллекта «Уроки жизни»</w:t>
            </w:r>
          </w:p>
        </w:tc>
        <w:tc>
          <w:tcPr>
            <w:tcW w:w="1843" w:type="dxa"/>
          </w:tcPr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126" w:type="dxa"/>
          </w:tcPr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Социальный педагог Челяпина Л. С.</w:t>
            </w:r>
          </w:p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Социальный педагог Лукин М. В.</w:t>
            </w:r>
          </w:p>
        </w:tc>
      </w:tr>
      <w:tr w:rsidR="007C7C95" w:rsidTr="004C408B">
        <w:tc>
          <w:tcPr>
            <w:tcW w:w="560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5" w:type="dxa"/>
          </w:tcPr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Мероприятия по программе «Безопасность на каждый день»</w:t>
            </w:r>
          </w:p>
        </w:tc>
        <w:tc>
          <w:tcPr>
            <w:tcW w:w="1843" w:type="dxa"/>
          </w:tcPr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824AC">
              <w:rPr>
                <w:rFonts w:ascii="Times New Roman" w:eastAsia="Times New Roman" w:hAnsi="Times New Roman" w:cs="Times New Roman"/>
              </w:rPr>
              <w:t xml:space="preserve"> раза в неделю</w:t>
            </w:r>
          </w:p>
        </w:tc>
        <w:tc>
          <w:tcPr>
            <w:tcW w:w="2126" w:type="dxa"/>
          </w:tcPr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824AC">
              <w:rPr>
                <w:rFonts w:ascii="Times New Roman" w:eastAsia="Times New Roman" w:hAnsi="Times New Roman" w:cs="Times New Roman"/>
              </w:rPr>
              <w:t>Зам. ди</w:t>
            </w:r>
            <w:r>
              <w:rPr>
                <w:rFonts w:ascii="Times New Roman" w:eastAsia="Times New Roman" w:hAnsi="Times New Roman" w:cs="Times New Roman"/>
              </w:rPr>
              <w:t>ректора по ВР Алешина Е. В.</w:t>
            </w:r>
          </w:p>
        </w:tc>
      </w:tr>
      <w:tr w:rsidR="007C7C95" w:rsidTr="004C408B">
        <w:tc>
          <w:tcPr>
            <w:tcW w:w="560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5" w:type="dxa"/>
          </w:tcPr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 программе «Дорога к дому»</w:t>
            </w:r>
          </w:p>
        </w:tc>
        <w:tc>
          <w:tcPr>
            <w:tcW w:w="1843" w:type="dxa"/>
          </w:tcPr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раза в неделю</w:t>
            </w:r>
          </w:p>
        </w:tc>
        <w:tc>
          <w:tcPr>
            <w:tcW w:w="2126" w:type="dxa"/>
          </w:tcPr>
          <w:p w:rsidR="007C7C95" w:rsidRPr="007824AC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Саликова Е. В.</w:t>
            </w:r>
          </w:p>
        </w:tc>
      </w:tr>
    </w:tbl>
    <w:p w:rsidR="007C7C95" w:rsidRDefault="007C7C95" w:rsidP="007C7C95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Индивидуальная работа</w:t>
      </w:r>
    </w:p>
    <w:tbl>
      <w:tblPr>
        <w:tblStyle w:val="a4"/>
        <w:tblW w:w="0" w:type="auto"/>
        <w:tblLook w:val="04A0"/>
      </w:tblPr>
      <w:tblGrid>
        <w:gridCol w:w="1778"/>
        <w:gridCol w:w="3821"/>
        <w:gridCol w:w="1086"/>
        <w:gridCol w:w="2159"/>
        <w:gridCol w:w="1838"/>
      </w:tblGrid>
      <w:tr w:rsidR="007C7C95" w:rsidRPr="009E61E6" w:rsidTr="004C408B">
        <w:trPr>
          <w:trHeight w:val="400"/>
        </w:trPr>
        <w:tc>
          <w:tcPr>
            <w:tcW w:w="177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21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086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159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38" w:type="dxa"/>
            <w:tcBorders>
              <w:right w:val="nil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C7C95" w:rsidRPr="009E61E6" w:rsidTr="004C408B">
        <w:trPr>
          <w:trHeight w:val="400"/>
        </w:trPr>
        <w:tc>
          <w:tcPr>
            <w:tcW w:w="177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</w:t>
            </w:r>
          </w:p>
        </w:tc>
        <w:tc>
          <w:tcPr>
            <w:tcW w:w="3821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Ознакомительная беседа по правилам проживания в КУ ВО «Грибановский СРЦдН»</w:t>
            </w:r>
          </w:p>
        </w:tc>
        <w:tc>
          <w:tcPr>
            <w:tcW w:w="1086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159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38" w:type="dxa"/>
            <w:tcBorders>
              <w:right w:val="nil"/>
            </w:tcBorders>
          </w:tcPr>
          <w:p w:rsidR="007C7C95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Саликова Е. В.</w:t>
            </w:r>
          </w:p>
          <w:p w:rsidR="007C7C95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Е. В.</w:t>
            </w:r>
          </w:p>
        </w:tc>
      </w:tr>
      <w:tr w:rsidR="007C7C95" w:rsidRPr="009E61E6" w:rsidTr="004C408B">
        <w:trPr>
          <w:trHeight w:val="400"/>
        </w:trPr>
        <w:tc>
          <w:tcPr>
            <w:tcW w:w="177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</w:t>
            </w:r>
          </w:p>
        </w:tc>
        <w:tc>
          <w:tcPr>
            <w:tcW w:w="3821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Ознакомительная  беседа по пожарной и антитеррористической безопасности</w:t>
            </w:r>
          </w:p>
        </w:tc>
        <w:tc>
          <w:tcPr>
            <w:tcW w:w="1086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159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38" w:type="dxa"/>
            <w:tcBorders>
              <w:right w:val="nil"/>
            </w:tcBorders>
          </w:tcPr>
          <w:p w:rsidR="007C7C95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Саликова Е. В.</w:t>
            </w:r>
          </w:p>
          <w:p w:rsidR="007C7C95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7C7C95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Е. В.</w:t>
            </w:r>
          </w:p>
        </w:tc>
      </w:tr>
      <w:tr w:rsidR="007C7C95" w:rsidRPr="009E61E6" w:rsidTr="004C408B">
        <w:trPr>
          <w:trHeight w:val="292"/>
        </w:trPr>
        <w:tc>
          <w:tcPr>
            <w:tcW w:w="177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3821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формированию здорового образа жизни «Режим дня», «Друзья здоровья», «Враги здоровья», «Плюсы и минусы нашего здоровья», «Вкусная ягодка», «Советы на каждый день»</w:t>
            </w:r>
          </w:p>
        </w:tc>
        <w:tc>
          <w:tcPr>
            <w:tcW w:w="1086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2159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3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</w:tc>
      </w:tr>
      <w:tr w:rsidR="007C7C95" w:rsidRPr="009E61E6" w:rsidTr="004C408B">
        <w:tc>
          <w:tcPr>
            <w:tcW w:w="177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3821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формированию здорового образа жизни «Личная гигиена», «Курить – здоровью вредить!», «Алкоголь и его последствия», «Все о наркомании», «Полезные и вредные привычки»</w:t>
            </w:r>
          </w:p>
        </w:tc>
        <w:tc>
          <w:tcPr>
            <w:tcW w:w="1086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Ст..</w:t>
            </w:r>
          </w:p>
        </w:tc>
        <w:tc>
          <w:tcPr>
            <w:tcW w:w="2159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3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</w:tc>
      </w:tr>
      <w:tr w:rsidR="007C7C95" w:rsidRPr="009E61E6" w:rsidTr="004C408B">
        <w:tc>
          <w:tcPr>
            <w:tcW w:w="177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четверг</w:t>
            </w:r>
          </w:p>
        </w:tc>
        <w:tc>
          <w:tcPr>
            <w:tcW w:w="3821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развитию навыков социального поведения (Культура общения)</w:t>
            </w:r>
          </w:p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вести себя с незнакомыми людьми», «Культура общения», «Как воспитать культурного человека?», «Дружить – значит дружно жить!», «День рождения»</w:t>
            </w:r>
          </w:p>
        </w:tc>
        <w:tc>
          <w:tcPr>
            <w:tcW w:w="1086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Ст..</w:t>
            </w:r>
          </w:p>
        </w:tc>
        <w:tc>
          <w:tcPr>
            <w:tcW w:w="2159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3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</w:tc>
      </w:tr>
      <w:tr w:rsidR="007C7C95" w:rsidRPr="009E61E6" w:rsidTr="004C408B">
        <w:tc>
          <w:tcPr>
            <w:tcW w:w="177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четверг</w:t>
            </w:r>
          </w:p>
        </w:tc>
        <w:tc>
          <w:tcPr>
            <w:tcW w:w="3821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развитию навыков социального поведения (Культура общения)</w:t>
            </w:r>
          </w:p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 такое этикет?», «Правила вежливости. Слова нужные и важные», «Секрет общения», «Волшебные слова», «Телефонный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разговор», </w:t>
            </w:r>
          </w:p>
        </w:tc>
        <w:tc>
          <w:tcPr>
            <w:tcW w:w="1086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Мл.</w:t>
            </w:r>
          </w:p>
        </w:tc>
        <w:tc>
          <w:tcPr>
            <w:tcW w:w="2159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3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</w:tc>
      </w:tr>
      <w:tr w:rsidR="007C7C95" w:rsidRPr="009E61E6" w:rsidTr="004C408B">
        <w:tc>
          <w:tcPr>
            <w:tcW w:w="177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Каждую среду</w:t>
            </w:r>
          </w:p>
        </w:tc>
        <w:tc>
          <w:tcPr>
            <w:tcW w:w="3821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повышению школьной мотивации «Учись учиться», «Зачем нужно учиться», «Хочу учиться всю жизнь», «Зачем я учусь».</w:t>
            </w:r>
          </w:p>
        </w:tc>
        <w:tc>
          <w:tcPr>
            <w:tcW w:w="1086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2159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3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</w:tc>
      </w:tr>
      <w:tr w:rsidR="007C7C95" w:rsidRPr="009E61E6" w:rsidTr="004C408B">
        <w:tc>
          <w:tcPr>
            <w:tcW w:w="177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среду</w:t>
            </w:r>
          </w:p>
        </w:tc>
        <w:tc>
          <w:tcPr>
            <w:tcW w:w="3821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развитию школьной мотивации с дошкольниками «Скоро идти в школу»</w:t>
            </w:r>
          </w:p>
        </w:tc>
        <w:tc>
          <w:tcPr>
            <w:tcW w:w="1086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2159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3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</w:tc>
      </w:tr>
      <w:tr w:rsidR="007C7C95" w:rsidRPr="009E61E6" w:rsidTr="004C408B">
        <w:tc>
          <w:tcPr>
            <w:tcW w:w="177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вторник</w:t>
            </w:r>
          </w:p>
        </w:tc>
        <w:tc>
          <w:tcPr>
            <w:tcW w:w="3821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развитию навыков социального поведения (культура поведения)</w:t>
            </w:r>
          </w:p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«Как жить дружно без ссор, или умеешь ли ты дружить?», тестирование «Умеешь ли ты дружить», «Кто щедрый, тот в дружбе первый, а кто жаден, тот в дружбе неладен», «Не завидуй другому», «Почему нельзя дразниться», «Ложь человека не красит», </w:t>
            </w:r>
          </w:p>
        </w:tc>
        <w:tc>
          <w:tcPr>
            <w:tcW w:w="1086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2159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3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</w:tc>
      </w:tr>
      <w:tr w:rsidR="007C7C95" w:rsidRPr="009E61E6" w:rsidTr="004C408B">
        <w:tc>
          <w:tcPr>
            <w:tcW w:w="177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вторник</w:t>
            </w:r>
          </w:p>
        </w:tc>
        <w:tc>
          <w:tcPr>
            <w:tcW w:w="3821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развитию навыков социального поведения (культура поведения)</w:t>
            </w:r>
          </w:p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такое хорошо и что такое плохо?», «Что такое этикет?», «Что такое вежливость?», «Без труда и не будет плода», «Давайте жить дружно»</w:t>
            </w:r>
          </w:p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2159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3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</w:tc>
      </w:tr>
    </w:tbl>
    <w:p w:rsidR="007C7C95" w:rsidRDefault="007C7C95" w:rsidP="007C7C95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 – педагогическое консультирование родителей.</w:t>
      </w:r>
    </w:p>
    <w:tbl>
      <w:tblPr>
        <w:tblStyle w:val="a4"/>
        <w:tblW w:w="0" w:type="auto"/>
        <w:tblLook w:val="04A0"/>
      </w:tblPr>
      <w:tblGrid>
        <w:gridCol w:w="1778"/>
        <w:gridCol w:w="4851"/>
        <w:gridCol w:w="2126"/>
        <w:gridCol w:w="1843"/>
      </w:tblGrid>
      <w:tr w:rsidR="007C7C95" w:rsidRPr="009E61E6" w:rsidTr="004C408B">
        <w:trPr>
          <w:trHeight w:val="400"/>
        </w:trPr>
        <w:tc>
          <w:tcPr>
            <w:tcW w:w="177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51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26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C7C95" w:rsidRPr="009E61E6" w:rsidTr="004C408B">
        <w:trPr>
          <w:trHeight w:val="400"/>
        </w:trPr>
        <w:tc>
          <w:tcPr>
            <w:tcW w:w="177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 родителей</w:t>
            </w:r>
          </w:p>
        </w:tc>
        <w:tc>
          <w:tcPr>
            <w:tcW w:w="4851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«Куда обратиться за помощью?», «Помощь в трудоустройстве», «В ожидании первого звонка», «Ослабление духовных связей», «Как подружить ребенка с книжкой», «Ответственность родителей за невыполнение родительских обязанностей», «Социальные льготы и пособия», «Основные виды услуг, оказываемых в КУ ВО «Грибановский СРЦдН», «Ответственность за жестокое обращение с детьми», «Социальное сиротство», «Причины детского бродяжничества и беспризорности», «Государственная поддержка семей», </w:t>
            </w:r>
          </w:p>
        </w:tc>
        <w:tc>
          <w:tcPr>
            <w:tcW w:w="2126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7C95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 директор, зам. директора по ВР</w:t>
            </w:r>
          </w:p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Е. В.</w:t>
            </w:r>
          </w:p>
        </w:tc>
      </w:tr>
    </w:tbl>
    <w:p w:rsidR="007C7C95" w:rsidRDefault="007C7C95" w:rsidP="007C7C95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 – педагогическое консультирование воспитанников.</w:t>
      </w:r>
    </w:p>
    <w:tbl>
      <w:tblPr>
        <w:tblStyle w:val="a4"/>
        <w:tblW w:w="0" w:type="auto"/>
        <w:tblLook w:val="04A0"/>
      </w:tblPr>
      <w:tblGrid>
        <w:gridCol w:w="1778"/>
        <w:gridCol w:w="4851"/>
        <w:gridCol w:w="2126"/>
        <w:gridCol w:w="1843"/>
      </w:tblGrid>
      <w:tr w:rsidR="007C7C95" w:rsidRPr="009E61E6" w:rsidTr="004C408B">
        <w:trPr>
          <w:trHeight w:val="400"/>
        </w:trPr>
        <w:tc>
          <w:tcPr>
            <w:tcW w:w="177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51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26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C7C95" w:rsidRPr="009E61E6" w:rsidTr="004C408B">
        <w:trPr>
          <w:trHeight w:val="400"/>
        </w:trPr>
        <w:tc>
          <w:tcPr>
            <w:tcW w:w="177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 и по необходимости</w:t>
            </w:r>
          </w:p>
        </w:tc>
        <w:tc>
          <w:tcPr>
            <w:tcW w:w="4851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«Застенчивость и замкнутость», «Мои документы», «Здоровое питание», «Детские страхи», «Проблемы самооценки», «Отношения с противоположным полом», «Административная и уголовная ответственность несовершеннолетних», «Как получить российский паспорт», «Основные виды социальных услуг, оказываемых в КУ ВО </w:t>
            </w:r>
            <w:r>
              <w:rPr>
                <w:rFonts w:ascii="Times New Roman" w:hAnsi="Times New Roman" w:cs="Times New Roman"/>
              </w:rPr>
              <w:lastRenderedPageBreak/>
              <w:t xml:space="preserve">«Грибановский СРЦдН», «Правила проживания в учреждении», «Твоя будущая профессия», «Сложности в обучении», «Куда можно обратиться за помощью», «Режим дня», «Сдача школьных экзаменов», </w:t>
            </w:r>
          </w:p>
        </w:tc>
        <w:tc>
          <w:tcPr>
            <w:tcW w:w="2126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7C7C95" w:rsidRDefault="007C7C95" w:rsidP="007C7C95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Индивидуальная работа по пожарной безопасности.</w:t>
      </w:r>
    </w:p>
    <w:tbl>
      <w:tblPr>
        <w:tblStyle w:val="a4"/>
        <w:tblW w:w="0" w:type="auto"/>
        <w:tblLook w:val="04A0"/>
      </w:tblPr>
      <w:tblGrid>
        <w:gridCol w:w="1543"/>
        <w:gridCol w:w="3868"/>
        <w:gridCol w:w="1563"/>
        <w:gridCol w:w="1882"/>
        <w:gridCol w:w="1826"/>
      </w:tblGrid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6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563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Pr="009E61E6" w:rsidRDefault="002C35EF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</w:t>
            </w:r>
            <w:r w:rsidR="007C7C9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6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«Берегись огня!»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Мл..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Default="002C35EF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</w:t>
            </w:r>
            <w:r w:rsidR="007C7C9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6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я знаю о работе пожарных?»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 .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</w:t>
            </w:r>
            <w:r w:rsidR="001273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6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«Меры пожарной безопасности. Правила безопасного поведения при пожарах»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Default="001273BD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</w:t>
            </w:r>
          </w:p>
        </w:tc>
        <w:tc>
          <w:tcPr>
            <w:tcW w:w="386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«Спички детям не игрушка!»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Default="001273BD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</w:t>
            </w:r>
          </w:p>
        </w:tc>
        <w:tc>
          <w:tcPr>
            <w:tcW w:w="386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Default="001273BD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</w:t>
            </w:r>
          </w:p>
        </w:tc>
        <w:tc>
          <w:tcPr>
            <w:tcW w:w="386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«Знатоки пожарной безопасности!»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Default="001273BD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</w:p>
        </w:tc>
        <w:tc>
          <w:tcPr>
            <w:tcW w:w="386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«Огонь друг или враг»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Default="001273BD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386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надо знать при случае возникновения пожара!»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Default="001273BD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</w:t>
            </w:r>
          </w:p>
        </w:tc>
        <w:tc>
          <w:tcPr>
            <w:tcW w:w="386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«Пожарным можешь ты не быть, но правила противопожарной безопасности ты знать обязан»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Default="001273BD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</w:t>
            </w:r>
          </w:p>
        </w:tc>
        <w:tc>
          <w:tcPr>
            <w:tcW w:w="386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«Мое поведение при пожаре»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Default="001273BD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</w:t>
            </w:r>
          </w:p>
        </w:tc>
        <w:tc>
          <w:tcPr>
            <w:tcW w:w="386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«Пожары в жилище и возможные причины его возникновения»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Default="001273BD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</w:t>
            </w:r>
          </w:p>
        </w:tc>
        <w:tc>
          <w:tcPr>
            <w:tcW w:w="386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«Кухня – не место для игр!»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Default="001273BD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</w:t>
            </w:r>
          </w:p>
        </w:tc>
        <w:tc>
          <w:tcPr>
            <w:tcW w:w="386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«Меры пожарной безопасности. Правила безопасного поведения при пожарах»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Default="001273BD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</w:t>
            </w:r>
          </w:p>
        </w:tc>
        <w:tc>
          <w:tcPr>
            <w:tcW w:w="386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«Спички детям не игрушка!»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Default="001273BD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</w:t>
            </w:r>
          </w:p>
        </w:tc>
        <w:tc>
          <w:tcPr>
            <w:tcW w:w="386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«Огонь друг или враг»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Default="001273BD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</w:t>
            </w:r>
          </w:p>
        </w:tc>
        <w:tc>
          <w:tcPr>
            <w:tcW w:w="386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надо знать при случае возникновения пожара!»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Default="001273BD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</w:t>
            </w:r>
          </w:p>
        </w:tc>
        <w:tc>
          <w:tcPr>
            <w:tcW w:w="386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«Пожарным можешь ты не быть, но правила противопожарной безопасности ты знать обязан»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Default="001273BD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</w:t>
            </w:r>
          </w:p>
        </w:tc>
        <w:tc>
          <w:tcPr>
            <w:tcW w:w="386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«Мое поведение при пожаре»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Default="001273BD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</w:t>
            </w:r>
          </w:p>
        </w:tc>
        <w:tc>
          <w:tcPr>
            <w:tcW w:w="386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«Пожары в жилище и возможные причины его возникновения»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Default="001273BD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C7C95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6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«Кухня – не место для игр!»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Default="001273BD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</w:t>
            </w:r>
          </w:p>
        </w:tc>
        <w:tc>
          <w:tcPr>
            <w:tcW w:w="386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я знаю о работе пожарных?»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rPr>
          <w:trHeight w:val="400"/>
        </w:trPr>
        <w:tc>
          <w:tcPr>
            <w:tcW w:w="1543" w:type="dxa"/>
          </w:tcPr>
          <w:p w:rsidR="007C7C95" w:rsidRDefault="001273BD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</w:t>
            </w:r>
          </w:p>
        </w:tc>
        <w:tc>
          <w:tcPr>
            <w:tcW w:w="3868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«Берегись огня!»</w:t>
            </w:r>
          </w:p>
        </w:tc>
        <w:tc>
          <w:tcPr>
            <w:tcW w:w="1563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7C7C95" w:rsidRDefault="007C7C95" w:rsidP="007C7C95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Игры, упражнения, викторины на развитие памяти, внимания, мышления, воображения.</w:t>
      </w:r>
    </w:p>
    <w:tbl>
      <w:tblPr>
        <w:tblStyle w:val="a4"/>
        <w:tblW w:w="0" w:type="auto"/>
        <w:tblLook w:val="04A0"/>
      </w:tblPr>
      <w:tblGrid>
        <w:gridCol w:w="1576"/>
        <w:gridCol w:w="3838"/>
        <w:gridCol w:w="1561"/>
        <w:gridCol w:w="1882"/>
        <w:gridCol w:w="1825"/>
      </w:tblGrid>
      <w:tr w:rsidR="007C7C95" w:rsidRPr="009E61E6" w:rsidTr="004C408B">
        <w:trPr>
          <w:trHeight w:val="400"/>
        </w:trPr>
        <w:tc>
          <w:tcPr>
            <w:tcW w:w="1576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3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561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8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C7C95" w:rsidRPr="009E61E6" w:rsidTr="004C408B">
        <w:trPr>
          <w:trHeight w:val="400"/>
        </w:trPr>
        <w:tc>
          <w:tcPr>
            <w:tcW w:w="1576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383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развития памяти</w:t>
            </w:r>
          </w:p>
        </w:tc>
        <w:tc>
          <w:tcPr>
            <w:tcW w:w="1561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882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7C7C95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7C7C95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r>
              <w:rPr>
                <w:rFonts w:ascii="Times New Roman" w:hAnsi="Times New Roman" w:cs="Times New Roman"/>
              </w:rPr>
              <w:lastRenderedPageBreak/>
              <w:t>психолог</w:t>
            </w:r>
          </w:p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Шипилова Л. И.</w:t>
            </w:r>
          </w:p>
        </w:tc>
      </w:tr>
      <w:tr w:rsidR="007C7C95" w:rsidRPr="009E61E6" w:rsidTr="004C408B">
        <w:trPr>
          <w:trHeight w:val="400"/>
        </w:trPr>
        <w:tc>
          <w:tcPr>
            <w:tcW w:w="1576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Каждый вторник</w:t>
            </w:r>
          </w:p>
        </w:tc>
        <w:tc>
          <w:tcPr>
            <w:tcW w:w="383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развитие мышления</w:t>
            </w:r>
          </w:p>
        </w:tc>
        <w:tc>
          <w:tcPr>
            <w:tcW w:w="1561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882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7C7C95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7C7C95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</w:t>
            </w:r>
          </w:p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Шипилова Л. И.</w:t>
            </w:r>
          </w:p>
        </w:tc>
      </w:tr>
      <w:tr w:rsidR="007C7C95" w:rsidRPr="009E61E6" w:rsidTr="004C408B">
        <w:trPr>
          <w:trHeight w:val="400"/>
        </w:trPr>
        <w:tc>
          <w:tcPr>
            <w:tcW w:w="1576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среда</w:t>
            </w:r>
          </w:p>
        </w:tc>
        <w:tc>
          <w:tcPr>
            <w:tcW w:w="383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развитие воображения</w:t>
            </w:r>
          </w:p>
        </w:tc>
        <w:tc>
          <w:tcPr>
            <w:tcW w:w="1561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882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7C7C95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7C7C95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</w:t>
            </w:r>
          </w:p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Шипилова Л. И.</w:t>
            </w:r>
          </w:p>
        </w:tc>
      </w:tr>
      <w:tr w:rsidR="007C7C95" w:rsidRPr="009E61E6" w:rsidTr="004C408B">
        <w:trPr>
          <w:trHeight w:val="400"/>
        </w:trPr>
        <w:tc>
          <w:tcPr>
            <w:tcW w:w="1576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четверг</w:t>
            </w:r>
          </w:p>
        </w:tc>
        <w:tc>
          <w:tcPr>
            <w:tcW w:w="383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развитие речи</w:t>
            </w:r>
          </w:p>
        </w:tc>
        <w:tc>
          <w:tcPr>
            <w:tcW w:w="1561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882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7C7C95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7C7C95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</w:t>
            </w:r>
          </w:p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Шипилова Л. И.</w:t>
            </w:r>
          </w:p>
        </w:tc>
      </w:tr>
      <w:tr w:rsidR="007C7C95" w:rsidRPr="009E61E6" w:rsidTr="004C408B">
        <w:trPr>
          <w:trHeight w:val="400"/>
        </w:trPr>
        <w:tc>
          <w:tcPr>
            <w:tcW w:w="1576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пятница</w:t>
            </w:r>
          </w:p>
        </w:tc>
        <w:tc>
          <w:tcPr>
            <w:tcW w:w="3838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развитие внимания</w:t>
            </w:r>
          </w:p>
        </w:tc>
        <w:tc>
          <w:tcPr>
            <w:tcW w:w="1561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882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7C7C95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7C7C95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</w:t>
            </w:r>
          </w:p>
          <w:p w:rsidR="007C7C95" w:rsidRPr="009E61E6" w:rsidRDefault="007C7C95" w:rsidP="004C408B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Шипилова Л. И.</w:t>
            </w:r>
          </w:p>
        </w:tc>
      </w:tr>
    </w:tbl>
    <w:p w:rsidR="007C7C95" w:rsidRDefault="007C7C95" w:rsidP="007C7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2376"/>
        <w:gridCol w:w="4253"/>
        <w:gridCol w:w="1843"/>
        <w:gridCol w:w="1842"/>
      </w:tblGrid>
      <w:tr w:rsidR="007C7C95" w:rsidRPr="00D632A6" w:rsidTr="004C408B">
        <w:tc>
          <w:tcPr>
            <w:tcW w:w="2376" w:type="dxa"/>
            <w:vMerge w:val="restart"/>
            <w:vAlign w:val="center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C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услуги, социально – психологические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социально-</w:t>
            </w:r>
          </w:p>
          <w:p w:rsidR="007C7C95" w:rsidRPr="00F451C6" w:rsidRDefault="007C7C95" w:rsidP="004C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услуги</w:t>
            </w:r>
          </w:p>
        </w:tc>
        <w:tc>
          <w:tcPr>
            <w:tcW w:w="7938" w:type="dxa"/>
            <w:gridSpan w:val="3"/>
          </w:tcPr>
          <w:p w:rsidR="007C7C95" w:rsidRPr="00514EC9" w:rsidRDefault="007C7C95" w:rsidP="004C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C9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семейных ценностей, поддержка семьи, принятие мер по улучшению демографической ситуации в области.</w:t>
            </w:r>
          </w:p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C6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воспитание.</w:t>
            </w:r>
          </w:p>
          <w:p w:rsidR="007C7C95" w:rsidRPr="00692CA9" w:rsidRDefault="007C7C95" w:rsidP="004C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C95" w:rsidRPr="008C3714" w:rsidRDefault="007C7C95" w:rsidP="004C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C6">
              <w:rPr>
                <w:rFonts w:ascii="Times New Roman" w:hAnsi="Times New Roman" w:cs="Times New Roman"/>
                <w:b/>
                <w:sz w:val="24"/>
                <w:szCs w:val="24"/>
              </w:rPr>
              <w:t>Профил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актическая работа с родителями по программе «Школа для родителей»</w:t>
            </w:r>
          </w:p>
        </w:tc>
      </w:tr>
      <w:tr w:rsidR="007C7C95" w:rsidRPr="00B8466F" w:rsidTr="004C408B">
        <w:tc>
          <w:tcPr>
            <w:tcW w:w="2376" w:type="dxa"/>
            <w:vMerge/>
          </w:tcPr>
          <w:p w:rsidR="007C7C95" w:rsidRDefault="007C7C95" w:rsidP="004C40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C95" w:rsidRPr="00D632A6" w:rsidRDefault="007C7C95" w:rsidP="004C40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мероприятия</w:t>
            </w:r>
          </w:p>
          <w:p w:rsidR="007C7C95" w:rsidRPr="00D632A6" w:rsidRDefault="007C7C95" w:rsidP="004C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7C95" w:rsidRPr="00B8466F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2" w:type="dxa"/>
          </w:tcPr>
          <w:p w:rsidR="007C7C95" w:rsidRPr="00B8466F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C7C95" w:rsidRPr="00B8466F" w:rsidTr="004C408B">
        <w:tc>
          <w:tcPr>
            <w:tcW w:w="2376" w:type="dxa"/>
            <w:vMerge/>
          </w:tcPr>
          <w:p w:rsidR="007C7C95" w:rsidRDefault="007C7C95" w:rsidP="004C40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C95" w:rsidRPr="0010331E" w:rsidRDefault="005A5B14" w:rsidP="004C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ревность»</w:t>
            </w:r>
          </w:p>
        </w:tc>
        <w:tc>
          <w:tcPr>
            <w:tcW w:w="1843" w:type="dxa"/>
          </w:tcPr>
          <w:p w:rsidR="007C7C95" w:rsidRPr="00B8466F" w:rsidRDefault="005A5B14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Т. Ю.</w:t>
            </w:r>
          </w:p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Саликова Е. В.</w:t>
            </w:r>
          </w:p>
          <w:p w:rsidR="007C7C95" w:rsidRPr="00B8466F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 В.</w:t>
            </w:r>
          </w:p>
        </w:tc>
      </w:tr>
      <w:tr w:rsidR="007C7C95" w:rsidRPr="00B8466F" w:rsidTr="004C408B">
        <w:tc>
          <w:tcPr>
            <w:tcW w:w="2376" w:type="dxa"/>
            <w:vMerge/>
          </w:tcPr>
          <w:p w:rsidR="007C7C95" w:rsidRDefault="007C7C95" w:rsidP="004C4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C95" w:rsidRPr="0010331E" w:rsidRDefault="005A5B14" w:rsidP="004C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«Свободное время ребенка. Каким должно быть его наполнение?»</w:t>
            </w:r>
          </w:p>
        </w:tc>
        <w:tc>
          <w:tcPr>
            <w:tcW w:w="1843" w:type="dxa"/>
          </w:tcPr>
          <w:p w:rsidR="007C7C95" w:rsidRPr="00B8466F" w:rsidRDefault="005A5B14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Бартенева И. А.</w:t>
            </w:r>
          </w:p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Саликова Е. В.</w:t>
            </w:r>
          </w:p>
          <w:p w:rsidR="007C7C95" w:rsidRPr="00B8466F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 В.</w:t>
            </w:r>
          </w:p>
        </w:tc>
      </w:tr>
      <w:tr w:rsidR="007C7C95" w:rsidRPr="00B8466F" w:rsidTr="004C408B">
        <w:tc>
          <w:tcPr>
            <w:tcW w:w="2376" w:type="dxa"/>
            <w:vMerge/>
          </w:tcPr>
          <w:p w:rsidR="007C7C95" w:rsidRDefault="007C7C95" w:rsidP="004C4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C95" w:rsidRPr="0010331E" w:rsidRDefault="005A5B14" w:rsidP="004C40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«Ребенок в школе и дома»</w:t>
            </w:r>
          </w:p>
        </w:tc>
        <w:tc>
          <w:tcPr>
            <w:tcW w:w="1843" w:type="dxa"/>
          </w:tcPr>
          <w:p w:rsidR="007C7C95" w:rsidRDefault="005A5B14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Т. Н.</w:t>
            </w:r>
          </w:p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Саликова Е. В.</w:t>
            </w:r>
          </w:p>
          <w:p w:rsidR="007C7C95" w:rsidRPr="00B8466F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 В.</w:t>
            </w:r>
          </w:p>
        </w:tc>
      </w:tr>
      <w:tr w:rsidR="007C7C95" w:rsidRPr="00B8466F" w:rsidTr="004C408B">
        <w:tc>
          <w:tcPr>
            <w:tcW w:w="2376" w:type="dxa"/>
            <w:vMerge/>
          </w:tcPr>
          <w:p w:rsidR="007C7C95" w:rsidRDefault="007C7C95" w:rsidP="004C40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C95" w:rsidRPr="0010331E" w:rsidRDefault="005A5B14" w:rsidP="004C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«Комфортный  климат в семье»</w:t>
            </w:r>
          </w:p>
        </w:tc>
        <w:tc>
          <w:tcPr>
            <w:tcW w:w="1843" w:type="dxa"/>
          </w:tcPr>
          <w:p w:rsidR="007C7C95" w:rsidRPr="00B8466F" w:rsidRDefault="005A5B14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Е. В.</w:t>
            </w:r>
          </w:p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Саликова Е. В.</w:t>
            </w:r>
          </w:p>
          <w:p w:rsidR="007C7C95" w:rsidRPr="00B8466F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 В.</w:t>
            </w:r>
          </w:p>
        </w:tc>
      </w:tr>
      <w:tr w:rsidR="007C7C95" w:rsidRPr="00B8466F" w:rsidTr="004C408B">
        <w:tc>
          <w:tcPr>
            <w:tcW w:w="2376" w:type="dxa"/>
            <w:vMerge/>
          </w:tcPr>
          <w:p w:rsidR="007C7C95" w:rsidRDefault="007C7C95" w:rsidP="004C40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C95" w:rsidRPr="0010331E" w:rsidRDefault="005A5B14" w:rsidP="004C40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«Как научить ребенка разрешать конфликты?»</w:t>
            </w:r>
          </w:p>
        </w:tc>
        <w:tc>
          <w:tcPr>
            <w:tcW w:w="1843" w:type="dxa"/>
          </w:tcPr>
          <w:p w:rsidR="007C7C95" w:rsidRDefault="005A5B14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Г. Б</w:t>
            </w:r>
          </w:p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.Саликова Е. В.</w:t>
            </w:r>
          </w:p>
          <w:p w:rsidR="007C7C95" w:rsidRPr="00B8466F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 В.</w:t>
            </w:r>
          </w:p>
        </w:tc>
      </w:tr>
      <w:tr w:rsidR="007C7C95" w:rsidRPr="00B8466F" w:rsidTr="004C408B">
        <w:tc>
          <w:tcPr>
            <w:tcW w:w="2376" w:type="dxa"/>
            <w:vMerge/>
          </w:tcPr>
          <w:p w:rsidR="007C7C95" w:rsidRDefault="007C7C95" w:rsidP="004C40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C95" w:rsidRPr="0010331E" w:rsidRDefault="005A5B14" w:rsidP="004C40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«Плохие отметки и их причины»</w:t>
            </w:r>
          </w:p>
        </w:tc>
        <w:tc>
          <w:tcPr>
            <w:tcW w:w="1843" w:type="dxa"/>
          </w:tcPr>
          <w:p w:rsidR="007C7C95" w:rsidRDefault="00381E16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О. П.</w:t>
            </w:r>
          </w:p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Саликова Е. В.</w:t>
            </w:r>
          </w:p>
          <w:p w:rsidR="007C7C95" w:rsidRPr="00B8466F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 В.</w:t>
            </w:r>
          </w:p>
        </w:tc>
      </w:tr>
      <w:tr w:rsidR="007C7C95" w:rsidRPr="00B8466F" w:rsidTr="004C408B">
        <w:tc>
          <w:tcPr>
            <w:tcW w:w="2376" w:type="dxa"/>
            <w:vMerge/>
          </w:tcPr>
          <w:p w:rsidR="007C7C95" w:rsidRDefault="007C7C95" w:rsidP="004C40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C95" w:rsidRPr="0010331E" w:rsidRDefault="00381E16" w:rsidP="004C40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«Как повысить самооценку ребенка и его уверенность в себе?»</w:t>
            </w:r>
          </w:p>
        </w:tc>
        <w:tc>
          <w:tcPr>
            <w:tcW w:w="1843" w:type="dxa"/>
          </w:tcPr>
          <w:p w:rsidR="007C7C95" w:rsidRDefault="00381E16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 П.</w:t>
            </w:r>
          </w:p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Саликова Е. В.</w:t>
            </w:r>
          </w:p>
          <w:p w:rsidR="007C7C95" w:rsidRPr="00B8466F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 В.</w:t>
            </w:r>
          </w:p>
        </w:tc>
      </w:tr>
      <w:tr w:rsidR="007C7C95" w:rsidRPr="00B8466F" w:rsidTr="004C408B">
        <w:tc>
          <w:tcPr>
            <w:tcW w:w="2376" w:type="dxa"/>
            <w:vMerge/>
          </w:tcPr>
          <w:p w:rsidR="007C7C95" w:rsidRDefault="007C7C95" w:rsidP="004C40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C95" w:rsidRPr="0010331E" w:rsidRDefault="00381E16" w:rsidP="004C40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«Как преодолеть проблемы в общении с </w:t>
            </w:r>
            <w:r>
              <w:rPr>
                <w:rFonts w:ascii="Times New Roman" w:eastAsia="Calibri" w:hAnsi="Times New Roman" w:cs="Times New Roman"/>
              </w:rPr>
              <w:lastRenderedPageBreak/>
              <w:t>детьми?»</w:t>
            </w:r>
          </w:p>
        </w:tc>
        <w:tc>
          <w:tcPr>
            <w:tcW w:w="1843" w:type="dxa"/>
          </w:tcPr>
          <w:p w:rsidR="007C7C95" w:rsidRDefault="00381E16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842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Л. В.</w:t>
            </w:r>
          </w:p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Саликова Е. В.</w:t>
            </w:r>
          </w:p>
          <w:p w:rsidR="007C7C95" w:rsidRPr="00B8466F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 В.</w:t>
            </w:r>
          </w:p>
        </w:tc>
      </w:tr>
      <w:tr w:rsidR="007C7C95" w:rsidRPr="00B8466F" w:rsidTr="004C408B">
        <w:tc>
          <w:tcPr>
            <w:tcW w:w="2376" w:type="dxa"/>
            <w:vMerge/>
          </w:tcPr>
          <w:p w:rsidR="007C7C95" w:rsidRDefault="007C7C95" w:rsidP="004C40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C95" w:rsidRPr="0010331E" w:rsidRDefault="00381E16" w:rsidP="004C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родительском авторитете»</w:t>
            </w:r>
          </w:p>
        </w:tc>
        <w:tc>
          <w:tcPr>
            <w:tcW w:w="1843" w:type="dxa"/>
          </w:tcPr>
          <w:p w:rsidR="007C7C95" w:rsidRPr="00B8466F" w:rsidRDefault="00381E16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Будаева Е. В.</w:t>
            </w:r>
          </w:p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Саликова Е. В.</w:t>
            </w:r>
          </w:p>
          <w:p w:rsidR="007C7C95" w:rsidRPr="00B8466F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 В.</w:t>
            </w:r>
          </w:p>
        </w:tc>
      </w:tr>
    </w:tbl>
    <w:tbl>
      <w:tblPr>
        <w:tblStyle w:val="5"/>
        <w:tblW w:w="10348" w:type="dxa"/>
        <w:tblInd w:w="-34" w:type="dxa"/>
        <w:tblLook w:val="04A0"/>
      </w:tblPr>
      <w:tblGrid>
        <w:gridCol w:w="6663"/>
        <w:gridCol w:w="1843"/>
        <w:gridCol w:w="1842"/>
      </w:tblGrid>
      <w:tr w:rsidR="007C7C95" w:rsidTr="004C408B"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на тему «Государственная поддержка многодетных семей»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при проведении социального патронажа, посещении семей, по запросу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М. В.,</w:t>
            </w:r>
          </w:p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Челяпина Л. И., директор Саликова Е. В., зам. директора по ВР Алешина Е. В.</w:t>
            </w:r>
          </w:p>
        </w:tc>
      </w:tr>
      <w:tr w:rsidR="007C7C95" w:rsidTr="004C408B">
        <w:tc>
          <w:tcPr>
            <w:tcW w:w="6663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воспитательного потенциала семьи как основного субъекта социализации путем 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 детей, подростков  ориентации на полную семью (мероприятия в рамках программы «Семейный очаг»</w:t>
            </w:r>
          </w:p>
        </w:tc>
        <w:tc>
          <w:tcPr>
            <w:tcW w:w="1843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ответственного за реализацию программы</w:t>
            </w:r>
          </w:p>
        </w:tc>
        <w:tc>
          <w:tcPr>
            <w:tcW w:w="1842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C7C95" w:rsidTr="004C408B">
        <w:tc>
          <w:tcPr>
            <w:tcW w:w="6663" w:type="dxa"/>
          </w:tcPr>
          <w:p w:rsidR="007C7C95" w:rsidRPr="00671158" w:rsidRDefault="007C7C95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часы </w:t>
            </w:r>
            <w:r w:rsidRPr="0067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ответственного отношения  к рождению и воспитанию детей и сохра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нению репродуктивного здоровья.</w:t>
            </w:r>
          </w:p>
        </w:tc>
        <w:tc>
          <w:tcPr>
            <w:tcW w:w="1843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посещении детей в Центре, при посещении семей сотрудниками</w:t>
            </w:r>
          </w:p>
        </w:tc>
        <w:tc>
          <w:tcPr>
            <w:tcW w:w="1842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медицинская сестра</w:t>
            </w:r>
          </w:p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Шамшина М. В.</w:t>
            </w:r>
          </w:p>
        </w:tc>
      </w:tr>
      <w:tr w:rsidR="007C7C95" w:rsidTr="004C408B">
        <w:tc>
          <w:tcPr>
            <w:tcW w:w="6663" w:type="dxa"/>
          </w:tcPr>
          <w:p w:rsidR="007C7C95" w:rsidRDefault="007C7C95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устройстве на воспитание в семью детей-сирот и детей, оставшихся без попечения родителей; профилактика социального сиротства</w:t>
            </w:r>
          </w:p>
        </w:tc>
        <w:tc>
          <w:tcPr>
            <w:tcW w:w="1843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2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Алешина Е. В., социальные педагоги</w:t>
            </w:r>
          </w:p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М. В.,</w:t>
            </w:r>
          </w:p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Челяпина Л. С.</w:t>
            </w:r>
          </w:p>
        </w:tc>
      </w:tr>
      <w:tr w:rsidR="007C7C95" w:rsidTr="004C408B">
        <w:tc>
          <w:tcPr>
            <w:tcW w:w="6663" w:type="dxa"/>
          </w:tcPr>
          <w:p w:rsidR="007C7C95" w:rsidRPr="00671158" w:rsidRDefault="007C7C95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раннее выявление заболеваний, обеспечение обязат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 диспансеризации .</w:t>
            </w:r>
          </w:p>
        </w:tc>
        <w:tc>
          <w:tcPr>
            <w:tcW w:w="1843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Шамшина М. В., директор Саликова Е. В., зам. директора по воспитательной работе Алешина Е. в.</w:t>
            </w:r>
          </w:p>
        </w:tc>
      </w:tr>
      <w:tr w:rsidR="007C7C95" w:rsidTr="004C408B">
        <w:tc>
          <w:tcPr>
            <w:tcW w:w="6663" w:type="dxa"/>
          </w:tcPr>
          <w:p w:rsidR="007C7C95" w:rsidRPr="00671158" w:rsidRDefault="007C7C95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индивидуальных планов работы с семьей</w:t>
            </w:r>
          </w:p>
        </w:tc>
        <w:tc>
          <w:tcPr>
            <w:tcW w:w="1843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медицинская сестра Шамшина М. В., социальные педагоги Лукин М. В., Челяпина Л. С., педагог – психолог Шипилова Л. И.</w:t>
            </w:r>
          </w:p>
        </w:tc>
      </w:tr>
      <w:tr w:rsidR="007C7C95" w:rsidTr="004C408B">
        <w:tc>
          <w:tcPr>
            <w:tcW w:w="6663" w:type="dxa"/>
          </w:tcPr>
          <w:p w:rsidR="007C7C95" w:rsidRDefault="007C7C95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программ реабилитации семей,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поставленных на внутри учрежденческий учет</w:t>
            </w:r>
          </w:p>
        </w:tc>
        <w:tc>
          <w:tcPr>
            <w:tcW w:w="1843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постановки семьи на учет</w:t>
            </w:r>
          </w:p>
        </w:tc>
        <w:tc>
          <w:tcPr>
            <w:tcW w:w="1842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 Алешина Е. В., социальные педагоги Лукин М. В., Челяпина Л. С., педагог – психолог Шипилова Л. И.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2391"/>
        <w:gridCol w:w="4188"/>
        <w:gridCol w:w="1893"/>
        <w:gridCol w:w="1842"/>
      </w:tblGrid>
      <w:tr w:rsidR="007C7C95" w:rsidRPr="00A35E77" w:rsidTr="004C408B">
        <w:tc>
          <w:tcPr>
            <w:tcW w:w="2391" w:type="dxa"/>
            <w:vMerge w:val="restart"/>
          </w:tcPr>
          <w:p w:rsidR="007C7C95" w:rsidRDefault="007C7C95" w:rsidP="004C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95" w:rsidRDefault="007C7C95" w:rsidP="004C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95" w:rsidRDefault="007C7C95" w:rsidP="004C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95" w:rsidRPr="0099177D" w:rsidRDefault="007C7C95" w:rsidP="004C4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7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услуги.</w:t>
            </w:r>
          </w:p>
        </w:tc>
        <w:tc>
          <w:tcPr>
            <w:tcW w:w="7923" w:type="dxa"/>
            <w:gridSpan w:val="3"/>
            <w:vAlign w:val="center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7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9177D">
              <w:rPr>
                <w:rFonts w:ascii="Times New Roman" w:hAnsi="Times New Roman" w:cs="Times New Roman"/>
                <w:b/>
                <w:sz w:val="24"/>
                <w:szCs w:val="24"/>
              </w:rPr>
              <w:t>Охрана жизни и укрепление здоровья».</w:t>
            </w:r>
          </w:p>
          <w:p w:rsidR="007C7C95" w:rsidRPr="00A35E77" w:rsidRDefault="007C7C95" w:rsidP="004C4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C95" w:rsidRPr="00222B6B" w:rsidTr="004C408B">
        <w:tc>
          <w:tcPr>
            <w:tcW w:w="2391" w:type="dxa"/>
            <w:vMerge/>
          </w:tcPr>
          <w:p w:rsidR="007C7C95" w:rsidRDefault="007C7C95" w:rsidP="004C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7C7C95" w:rsidRPr="00222B6B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93" w:type="dxa"/>
          </w:tcPr>
          <w:p w:rsidR="007C7C95" w:rsidRPr="00222B6B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2" w:type="dxa"/>
          </w:tcPr>
          <w:p w:rsidR="007C7C95" w:rsidRPr="00222B6B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C7C95" w:rsidRPr="00041E26" w:rsidTr="004C408B">
        <w:tc>
          <w:tcPr>
            <w:tcW w:w="2391" w:type="dxa"/>
            <w:vMerge/>
          </w:tcPr>
          <w:p w:rsidR="007C7C95" w:rsidRDefault="007C7C95" w:rsidP="004C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7C7C95" w:rsidRPr="00041E26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</w:t>
            </w:r>
          </w:p>
        </w:tc>
        <w:tc>
          <w:tcPr>
            <w:tcW w:w="1893" w:type="dxa"/>
          </w:tcPr>
          <w:p w:rsidR="007C7C95" w:rsidRPr="00041E26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7C7C95" w:rsidRPr="00041E26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Шамшина М. В.</w:t>
            </w:r>
          </w:p>
        </w:tc>
      </w:tr>
      <w:tr w:rsidR="007C7C95" w:rsidRPr="00041E26" w:rsidTr="004C408B">
        <w:tc>
          <w:tcPr>
            <w:tcW w:w="2391" w:type="dxa"/>
            <w:vMerge/>
          </w:tcPr>
          <w:p w:rsidR="007C7C95" w:rsidRDefault="007C7C95" w:rsidP="004C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7C7C95" w:rsidRPr="00041E26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6">
              <w:rPr>
                <w:rFonts w:ascii="Times New Roman" w:hAnsi="Times New Roman" w:cs="Times New Roman"/>
                <w:sz w:val="24"/>
                <w:szCs w:val="24"/>
              </w:rPr>
              <w:t>Консультации по социально-медицинским вопросам:</w:t>
            </w:r>
          </w:p>
          <w:p w:rsidR="007C7C95" w:rsidRPr="00041E26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6">
              <w:rPr>
                <w:rFonts w:ascii="Times New Roman" w:hAnsi="Times New Roman" w:cs="Times New Roman"/>
                <w:sz w:val="24"/>
                <w:szCs w:val="24"/>
              </w:rPr>
              <w:t>-Гигиена жилища и тела;</w:t>
            </w:r>
          </w:p>
          <w:p w:rsidR="007C7C95" w:rsidRPr="00041E26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6">
              <w:rPr>
                <w:rFonts w:ascii="Times New Roman" w:hAnsi="Times New Roman" w:cs="Times New Roman"/>
                <w:sz w:val="24"/>
                <w:szCs w:val="24"/>
              </w:rPr>
              <w:t>-Избавление от вредных привычек;</w:t>
            </w:r>
          </w:p>
          <w:p w:rsidR="007C7C95" w:rsidRPr="00041E26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6">
              <w:rPr>
                <w:rFonts w:ascii="Times New Roman" w:hAnsi="Times New Roman" w:cs="Times New Roman"/>
                <w:sz w:val="24"/>
                <w:szCs w:val="24"/>
              </w:rPr>
              <w:t>-Половое воспитание.</w:t>
            </w:r>
          </w:p>
        </w:tc>
        <w:tc>
          <w:tcPr>
            <w:tcW w:w="1893" w:type="dxa"/>
            <w:vAlign w:val="center"/>
          </w:tcPr>
          <w:p w:rsidR="007C7C95" w:rsidRPr="00041E26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95" w:rsidRPr="00041E26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6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  <w:p w:rsidR="007C7C95" w:rsidRPr="00041E26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6">
              <w:rPr>
                <w:rFonts w:ascii="Times New Roman" w:hAnsi="Times New Roman" w:cs="Times New Roman"/>
                <w:sz w:val="24"/>
                <w:szCs w:val="24"/>
              </w:rPr>
              <w:t>Вторник и четверг месяца.</w:t>
            </w:r>
          </w:p>
        </w:tc>
        <w:tc>
          <w:tcPr>
            <w:tcW w:w="1842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7C7C95" w:rsidRPr="00041E26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Шамшина М. В.</w:t>
            </w:r>
          </w:p>
        </w:tc>
      </w:tr>
      <w:tr w:rsidR="007C7C95" w:rsidRPr="00041E26" w:rsidTr="004C408B">
        <w:tc>
          <w:tcPr>
            <w:tcW w:w="2391" w:type="dxa"/>
            <w:vMerge/>
          </w:tcPr>
          <w:p w:rsidR="007C7C95" w:rsidRDefault="007C7C95" w:rsidP="004C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7C7C95" w:rsidRPr="00041E26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несовершеннолетними по предупреждению вредных привычек, избавлению от них, по подготовке к созданию семьи и рождению детей.</w:t>
            </w:r>
          </w:p>
        </w:tc>
        <w:tc>
          <w:tcPr>
            <w:tcW w:w="1893" w:type="dxa"/>
          </w:tcPr>
          <w:p w:rsidR="007C7C95" w:rsidRPr="00041E26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6">
              <w:rPr>
                <w:rFonts w:ascii="Times New Roman" w:hAnsi="Times New Roman" w:cs="Times New Roman"/>
                <w:sz w:val="24"/>
                <w:szCs w:val="24"/>
              </w:rPr>
              <w:t>Каждую</w:t>
            </w:r>
          </w:p>
          <w:p w:rsidR="007C7C95" w:rsidRPr="00041E26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6">
              <w:rPr>
                <w:rFonts w:ascii="Times New Roman" w:hAnsi="Times New Roman" w:cs="Times New Roman"/>
                <w:sz w:val="24"/>
                <w:szCs w:val="24"/>
              </w:rPr>
              <w:t>Среду и пятницу месяца</w:t>
            </w:r>
          </w:p>
        </w:tc>
        <w:tc>
          <w:tcPr>
            <w:tcW w:w="1842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7C7C95" w:rsidRPr="00041E26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Шамшина М. В.</w:t>
            </w:r>
          </w:p>
        </w:tc>
      </w:tr>
      <w:tr w:rsidR="007C7C95" w:rsidRPr="00041E26" w:rsidTr="004C408B">
        <w:tc>
          <w:tcPr>
            <w:tcW w:w="2391" w:type="dxa"/>
            <w:vMerge/>
          </w:tcPr>
          <w:p w:rsidR="007C7C95" w:rsidRDefault="007C7C95" w:rsidP="004C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7C7C95" w:rsidRPr="00041E26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6">
              <w:rPr>
                <w:rFonts w:ascii="Times New Roman" w:hAnsi="Times New Roman" w:cs="Times New Roman"/>
                <w:sz w:val="24"/>
                <w:szCs w:val="24"/>
              </w:rPr>
              <w:t>Прохождение диспансеризации</w:t>
            </w:r>
          </w:p>
        </w:tc>
        <w:tc>
          <w:tcPr>
            <w:tcW w:w="1893" w:type="dxa"/>
          </w:tcPr>
          <w:p w:rsidR="007C7C95" w:rsidRPr="00041E26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6">
              <w:rPr>
                <w:rFonts w:ascii="Times New Roman" w:hAnsi="Times New Roman" w:cs="Times New Roman"/>
                <w:sz w:val="24"/>
                <w:szCs w:val="24"/>
              </w:rPr>
              <w:t>По плану МБУЗ</w:t>
            </w:r>
          </w:p>
          <w:p w:rsidR="007C7C95" w:rsidRPr="00041E26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6">
              <w:rPr>
                <w:rFonts w:ascii="Times New Roman" w:hAnsi="Times New Roman" w:cs="Times New Roman"/>
                <w:sz w:val="24"/>
                <w:szCs w:val="24"/>
              </w:rPr>
              <w:t>«Грибановская ЦРБ».</w:t>
            </w:r>
          </w:p>
        </w:tc>
        <w:tc>
          <w:tcPr>
            <w:tcW w:w="1842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Шамшина М. В.</w:t>
            </w:r>
          </w:p>
          <w:p w:rsidR="007C7C95" w:rsidRPr="00041E26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95" w:rsidRPr="00041E26" w:rsidTr="004C408B">
        <w:tc>
          <w:tcPr>
            <w:tcW w:w="2391" w:type="dxa"/>
            <w:vMerge/>
          </w:tcPr>
          <w:p w:rsidR="007C7C95" w:rsidRDefault="007C7C95" w:rsidP="004C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7C7C95" w:rsidRPr="00041E26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 детям санаторно – курортного лечения</w:t>
            </w:r>
          </w:p>
        </w:tc>
        <w:tc>
          <w:tcPr>
            <w:tcW w:w="1893" w:type="dxa"/>
          </w:tcPr>
          <w:p w:rsidR="007C7C95" w:rsidRPr="00041E26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</w:p>
        </w:tc>
        <w:tc>
          <w:tcPr>
            <w:tcW w:w="1842" w:type="dxa"/>
          </w:tcPr>
          <w:p w:rsidR="007C7C95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Саликова Е. В.,</w:t>
            </w:r>
          </w:p>
          <w:p w:rsidR="007C7C95" w:rsidRPr="00041E26" w:rsidRDefault="007C7C95" w:rsidP="004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Алешина Е. В.</w:t>
            </w:r>
          </w:p>
        </w:tc>
      </w:tr>
    </w:tbl>
    <w:p w:rsidR="007C7C95" w:rsidRDefault="007C7C95" w:rsidP="007C7C95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C95" w:rsidRDefault="007C7C95" w:rsidP="007C7C95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комплексного подхода в профилактической работе с семьями, находящимися в социально опасном положении.</w:t>
      </w:r>
    </w:p>
    <w:tbl>
      <w:tblPr>
        <w:tblStyle w:val="1"/>
        <w:tblW w:w="0" w:type="auto"/>
        <w:tblLook w:val="04A0"/>
      </w:tblPr>
      <w:tblGrid>
        <w:gridCol w:w="2398"/>
        <w:gridCol w:w="3947"/>
        <w:gridCol w:w="1978"/>
        <w:gridCol w:w="1991"/>
      </w:tblGrid>
      <w:tr w:rsidR="007C7C95" w:rsidRPr="00A86154" w:rsidTr="004C408B">
        <w:tc>
          <w:tcPr>
            <w:tcW w:w="2398" w:type="dxa"/>
            <w:vAlign w:val="center"/>
          </w:tcPr>
          <w:p w:rsidR="007C7C95" w:rsidRPr="00F747D5" w:rsidRDefault="007C7C95" w:rsidP="004C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  <w:vAlign w:val="center"/>
          </w:tcPr>
          <w:p w:rsidR="007C7C95" w:rsidRPr="00A86154" w:rsidRDefault="007C7C95" w:rsidP="004C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78" w:type="dxa"/>
            <w:vAlign w:val="center"/>
          </w:tcPr>
          <w:p w:rsidR="007C7C95" w:rsidRPr="00A86154" w:rsidRDefault="007C7C95" w:rsidP="004C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54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91" w:type="dxa"/>
            <w:vAlign w:val="center"/>
          </w:tcPr>
          <w:p w:rsidR="007C7C95" w:rsidRPr="00A86154" w:rsidRDefault="007C7C95" w:rsidP="004C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C7C95" w:rsidRPr="00A86154" w:rsidTr="004C408B">
        <w:tc>
          <w:tcPr>
            <w:tcW w:w="2398" w:type="dxa"/>
            <w:vMerge w:val="restart"/>
            <w:vAlign w:val="center"/>
          </w:tcPr>
          <w:p w:rsidR="007C7C95" w:rsidRPr="00692CA9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педагогические, социально-психологические, социально – правовые, социально </w:t>
            </w:r>
            <w:r w:rsidRPr="00692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медицинские, социально – экономические</w:t>
            </w:r>
          </w:p>
        </w:tc>
        <w:tc>
          <w:tcPr>
            <w:tcW w:w="3947" w:type="dxa"/>
            <w:vAlign w:val="center"/>
          </w:tcPr>
          <w:p w:rsidR="007C7C95" w:rsidRPr="00213527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органами и учреждениями системы профилактики безнадзорности и правонарушений по выявлению</w:t>
            </w:r>
            <w:r w:rsidRPr="00213527">
              <w:rPr>
                <w:rFonts w:ascii="Times New Roman" w:hAnsi="Times New Roman" w:cs="Times New Roman"/>
                <w:sz w:val="24"/>
                <w:szCs w:val="24"/>
              </w:rPr>
              <w:t xml:space="preserve"> семей, находящимися, в социально опасном положении</w:t>
            </w:r>
          </w:p>
        </w:tc>
        <w:tc>
          <w:tcPr>
            <w:tcW w:w="1978" w:type="dxa"/>
            <w:vAlign w:val="center"/>
          </w:tcPr>
          <w:p w:rsidR="007C7C95" w:rsidRPr="00213527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27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91" w:type="dxa"/>
            <w:vAlign w:val="center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27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Лукин М. В., Челяпина Л. С., директор Саликова Е. В.,</w:t>
            </w:r>
          </w:p>
          <w:p w:rsidR="007C7C95" w:rsidRPr="00213527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 Алешина Е. В.</w:t>
            </w:r>
          </w:p>
        </w:tc>
      </w:tr>
      <w:tr w:rsidR="007C7C95" w:rsidRPr="00A86154" w:rsidTr="004C408B">
        <w:tc>
          <w:tcPr>
            <w:tcW w:w="2398" w:type="dxa"/>
            <w:vMerge/>
            <w:vAlign w:val="center"/>
          </w:tcPr>
          <w:p w:rsidR="007C7C95" w:rsidRPr="00F747D5" w:rsidRDefault="007C7C95" w:rsidP="004C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  <w:vAlign w:val="center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патро</w:t>
            </w:r>
            <w:r w:rsidR="00C64419">
              <w:rPr>
                <w:rFonts w:ascii="Times New Roman" w:hAnsi="Times New Roman" w:cs="Times New Roman"/>
                <w:sz w:val="24"/>
                <w:szCs w:val="24"/>
              </w:rPr>
              <w:t>наж семей, находящихся в трудной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жизненной ситуации </w:t>
            </w:r>
          </w:p>
        </w:tc>
        <w:tc>
          <w:tcPr>
            <w:tcW w:w="1978" w:type="dxa"/>
            <w:vAlign w:val="center"/>
          </w:tcPr>
          <w:p w:rsidR="007C7C95" w:rsidRPr="00213527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вторник, по необходимости</w:t>
            </w:r>
          </w:p>
        </w:tc>
        <w:tc>
          <w:tcPr>
            <w:tcW w:w="1991" w:type="dxa"/>
            <w:vAlign w:val="center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Алешина Е. В.,</w:t>
            </w:r>
          </w:p>
          <w:p w:rsidR="007C7C95" w:rsidRPr="00213527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Лукин М. В., Челяпина Л. С., педагог – психолог Шипилова Л. И.</w:t>
            </w:r>
          </w:p>
        </w:tc>
      </w:tr>
      <w:tr w:rsidR="007C7C95" w:rsidRPr="00A86154" w:rsidTr="004C408B">
        <w:tc>
          <w:tcPr>
            <w:tcW w:w="2398" w:type="dxa"/>
            <w:vMerge/>
            <w:vAlign w:val="center"/>
          </w:tcPr>
          <w:p w:rsidR="007C7C95" w:rsidRPr="00F747D5" w:rsidRDefault="007C7C95" w:rsidP="004C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  <w:vAlign w:val="center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детско – родительских отношений,</w:t>
            </w:r>
          </w:p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выявления типичных  способов воспитательного воздействия на ребенка.</w:t>
            </w:r>
          </w:p>
        </w:tc>
        <w:tc>
          <w:tcPr>
            <w:tcW w:w="1978" w:type="dxa"/>
            <w:vAlign w:val="center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91" w:type="dxa"/>
            <w:vAlign w:val="center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Л. И.</w:t>
            </w:r>
          </w:p>
        </w:tc>
      </w:tr>
      <w:tr w:rsidR="007C7C95" w:rsidRPr="00A86154" w:rsidTr="004C408B">
        <w:tc>
          <w:tcPr>
            <w:tcW w:w="2398" w:type="dxa"/>
            <w:vMerge/>
            <w:vAlign w:val="center"/>
          </w:tcPr>
          <w:p w:rsidR="007C7C95" w:rsidRPr="00F747D5" w:rsidRDefault="007C7C95" w:rsidP="004C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  <w:vAlign w:val="center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групповых консультаций с родителями </w:t>
            </w:r>
          </w:p>
        </w:tc>
        <w:tc>
          <w:tcPr>
            <w:tcW w:w="1978" w:type="dxa"/>
            <w:vAlign w:val="center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91" w:type="dxa"/>
            <w:vAlign w:val="center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Л. И.</w:t>
            </w:r>
          </w:p>
        </w:tc>
      </w:tr>
      <w:tr w:rsidR="007C7C95" w:rsidRPr="00A86154" w:rsidTr="004C408B">
        <w:tc>
          <w:tcPr>
            <w:tcW w:w="2398" w:type="dxa"/>
            <w:vMerge/>
            <w:vAlign w:val="center"/>
          </w:tcPr>
          <w:p w:rsidR="007C7C95" w:rsidRPr="00F747D5" w:rsidRDefault="007C7C95" w:rsidP="004C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  <w:vAlign w:val="center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 родителями праздничных мероприятий, чаепитий, спортивных соревнований, вовлечение в воспитательный процесс своего ребенка</w:t>
            </w:r>
          </w:p>
        </w:tc>
        <w:tc>
          <w:tcPr>
            <w:tcW w:w="1978" w:type="dxa"/>
            <w:vAlign w:val="center"/>
          </w:tcPr>
          <w:p w:rsidR="007C7C95" w:rsidRPr="00213527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91" w:type="dxa"/>
            <w:vAlign w:val="center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Саликова Е. В., зам. директора по ВР Алешина Е. В.,</w:t>
            </w:r>
          </w:p>
          <w:p w:rsidR="007C7C95" w:rsidRPr="00213527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дополнительного образования Ожерельева Л. И., социальные педагоги Лукин М. В., Челяпина Л. С., педагог – психолог Шипилова Л. И.</w:t>
            </w:r>
          </w:p>
        </w:tc>
      </w:tr>
      <w:tr w:rsidR="007C7C95" w:rsidRPr="00A86154" w:rsidTr="004C408B">
        <w:tc>
          <w:tcPr>
            <w:tcW w:w="2398" w:type="dxa"/>
            <w:vAlign w:val="center"/>
          </w:tcPr>
          <w:p w:rsidR="007C7C95" w:rsidRPr="00F747D5" w:rsidRDefault="007C7C95" w:rsidP="004C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  <w:vAlign w:val="center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социальной и педагогической компетентности родителей через организацию воспитательных мероприятий, бесед, информационных лекториев </w:t>
            </w:r>
          </w:p>
        </w:tc>
        <w:tc>
          <w:tcPr>
            <w:tcW w:w="1978" w:type="dxa"/>
            <w:vAlign w:val="center"/>
          </w:tcPr>
          <w:p w:rsidR="007C7C95" w:rsidRPr="00213527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тематическому планированию специалистов</w:t>
            </w:r>
          </w:p>
        </w:tc>
        <w:tc>
          <w:tcPr>
            <w:tcW w:w="1991" w:type="dxa"/>
            <w:vAlign w:val="center"/>
          </w:tcPr>
          <w:p w:rsidR="007C7C95" w:rsidRPr="00213527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Саликова Е. В., зам. директора по ВР Алешина Е. В., социальные педагоги Лукин М. В., Челяпина Л. С., педагог – психолог Шипилова Л. И., воспитатели.</w:t>
            </w:r>
          </w:p>
        </w:tc>
      </w:tr>
      <w:tr w:rsidR="007C7C95" w:rsidRPr="00A86154" w:rsidTr="004C408B">
        <w:tc>
          <w:tcPr>
            <w:tcW w:w="2398" w:type="dxa"/>
            <w:vAlign w:val="center"/>
          </w:tcPr>
          <w:p w:rsidR="007C7C95" w:rsidRPr="00F747D5" w:rsidRDefault="007C7C95" w:rsidP="004C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  <w:vAlign w:val="center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документов, получении льгот и т.д.</w:t>
            </w:r>
          </w:p>
        </w:tc>
        <w:tc>
          <w:tcPr>
            <w:tcW w:w="1978" w:type="dxa"/>
            <w:vAlign w:val="center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91" w:type="dxa"/>
            <w:vAlign w:val="center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Саликова Е. В., зам. директора по ВР Алешина Е. В., социальные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Лукин М. В., Челяпина Л. С.</w:t>
            </w:r>
          </w:p>
        </w:tc>
      </w:tr>
    </w:tbl>
    <w:p w:rsidR="007C7C95" w:rsidRDefault="007C7C95" w:rsidP="007C7C95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C95" w:rsidRDefault="007C7C95" w:rsidP="007C7C95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C7C95" w:rsidRDefault="007C7C95" w:rsidP="007C7C95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C95" w:rsidRDefault="007C7C95" w:rsidP="007C7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деятельность по дополнительной общеразвивающей образовательной программе по реабилитации детей, находящихся в трудной жизненной ситуации «Открой свой мир»</w:t>
      </w:r>
    </w:p>
    <w:tbl>
      <w:tblPr>
        <w:tblStyle w:val="a4"/>
        <w:tblW w:w="0" w:type="auto"/>
        <w:tblLook w:val="04A0"/>
      </w:tblPr>
      <w:tblGrid>
        <w:gridCol w:w="560"/>
        <w:gridCol w:w="5785"/>
        <w:gridCol w:w="1843"/>
        <w:gridCol w:w="2126"/>
      </w:tblGrid>
      <w:tr w:rsidR="007C7C95" w:rsidTr="004C408B">
        <w:tc>
          <w:tcPr>
            <w:tcW w:w="560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7C95" w:rsidRPr="002D4FEE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785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C7C95" w:rsidTr="004C408B">
        <w:tc>
          <w:tcPr>
            <w:tcW w:w="560" w:type="dxa"/>
          </w:tcPr>
          <w:p w:rsidR="007C7C95" w:rsidRPr="00E97F2E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7F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85" w:type="dxa"/>
          </w:tcPr>
          <w:p w:rsidR="007C7C95" w:rsidRPr="00E97F2E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7F2E">
              <w:rPr>
                <w:rFonts w:ascii="Times New Roman" w:eastAsia="Times New Roman" w:hAnsi="Times New Roman" w:cs="Times New Roman"/>
              </w:rPr>
              <w:t>Мероприятия по модулю (блоку) по профилактике правонарушений среди несовершеннолетних «Подросток и Закон»</w:t>
            </w:r>
          </w:p>
        </w:tc>
        <w:tc>
          <w:tcPr>
            <w:tcW w:w="1843" w:type="dxa"/>
          </w:tcPr>
          <w:p w:rsidR="007C7C95" w:rsidRPr="00E97F2E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7F2E">
              <w:rPr>
                <w:rFonts w:ascii="Times New Roman" w:eastAsia="Times New Roman" w:hAnsi="Times New Roman" w:cs="Times New Roman"/>
              </w:rPr>
              <w:t>По графику работы ответственного за проведения</w:t>
            </w:r>
          </w:p>
        </w:tc>
        <w:tc>
          <w:tcPr>
            <w:tcW w:w="2126" w:type="dxa"/>
          </w:tcPr>
          <w:p w:rsidR="007C7C95" w:rsidRPr="00E97F2E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7F2E">
              <w:rPr>
                <w:rFonts w:ascii="Times New Roman" w:eastAsia="Times New Roman" w:hAnsi="Times New Roman" w:cs="Times New Roman"/>
              </w:rPr>
              <w:t>Воспитатель Бартенева И. А.</w:t>
            </w:r>
          </w:p>
        </w:tc>
      </w:tr>
      <w:tr w:rsidR="007C7C95" w:rsidTr="004C408B">
        <w:tc>
          <w:tcPr>
            <w:tcW w:w="560" w:type="dxa"/>
          </w:tcPr>
          <w:p w:rsidR="007C7C95" w:rsidRPr="00E97F2E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7F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85" w:type="dxa"/>
          </w:tcPr>
          <w:p w:rsidR="007C7C95" w:rsidRPr="00E97F2E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7F2E">
              <w:rPr>
                <w:rFonts w:ascii="Times New Roman" w:eastAsia="Times New Roman" w:hAnsi="Times New Roman" w:cs="Times New Roman"/>
              </w:rPr>
              <w:t>Мероприятия по модулю (блоку) по развитию художественно – эстетического воспитания «Родник творчества»</w:t>
            </w:r>
          </w:p>
        </w:tc>
        <w:tc>
          <w:tcPr>
            <w:tcW w:w="1843" w:type="dxa"/>
          </w:tcPr>
          <w:p w:rsidR="007C7C95" w:rsidRPr="00E97F2E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7F2E">
              <w:rPr>
                <w:rFonts w:ascii="Times New Roman" w:eastAsia="Times New Roman" w:hAnsi="Times New Roman" w:cs="Times New Roman"/>
              </w:rPr>
              <w:t>По графику работы ответственного за проведения</w:t>
            </w:r>
          </w:p>
        </w:tc>
        <w:tc>
          <w:tcPr>
            <w:tcW w:w="2126" w:type="dxa"/>
          </w:tcPr>
          <w:p w:rsidR="007C7C95" w:rsidRPr="00E97F2E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7F2E">
              <w:rPr>
                <w:rFonts w:ascii="Times New Roman" w:eastAsia="Times New Roman" w:hAnsi="Times New Roman" w:cs="Times New Roman"/>
              </w:rPr>
              <w:t>Воспитатель Агапова О. П.</w:t>
            </w:r>
          </w:p>
        </w:tc>
      </w:tr>
      <w:tr w:rsidR="007C7C95" w:rsidTr="004C408B">
        <w:tc>
          <w:tcPr>
            <w:tcW w:w="560" w:type="dxa"/>
          </w:tcPr>
          <w:p w:rsidR="007C7C95" w:rsidRPr="00E97F2E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7F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85" w:type="dxa"/>
          </w:tcPr>
          <w:p w:rsidR="007C7C95" w:rsidRPr="00E97F2E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7F2E">
              <w:rPr>
                <w:rFonts w:ascii="Times New Roman" w:eastAsia="Times New Roman" w:hAnsi="Times New Roman" w:cs="Times New Roman"/>
              </w:rPr>
              <w:t>Мероприятия по модулю (блоку) по реабилитации несовершеннолетних в возрасте от 3-х до 18 лет и их семей «Семейный очаг»</w:t>
            </w:r>
          </w:p>
        </w:tc>
        <w:tc>
          <w:tcPr>
            <w:tcW w:w="1843" w:type="dxa"/>
          </w:tcPr>
          <w:p w:rsidR="007C7C95" w:rsidRPr="00E97F2E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7F2E">
              <w:rPr>
                <w:rFonts w:ascii="Times New Roman" w:eastAsia="Times New Roman" w:hAnsi="Times New Roman" w:cs="Times New Roman"/>
              </w:rPr>
              <w:t>По графику работы ответственного за проведения</w:t>
            </w:r>
          </w:p>
        </w:tc>
        <w:tc>
          <w:tcPr>
            <w:tcW w:w="2126" w:type="dxa"/>
          </w:tcPr>
          <w:p w:rsidR="007C7C95" w:rsidRPr="00E97F2E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7F2E">
              <w:rPr>
                <w:rFonts w:ascii="Times New Roman" w:eastAsia="Times New Roman" w:hAnsi="Times New Roman" w:cs="Times New Roman"/>
              </w:rPr>
              <w:t>Воспитатель Колесова Е. П.</w:t>
            </w:r>
          </w:p>
        </w:tc>
      </w:tr>
      <w:tr w:rsidR="007C7C95" w:rsidTr="004C408B">
        <w:tc>
          <w:tcPr>
            <w:tcW w:w="560" w:type="dxa"/>
          </w:tcPr>
          <w:p w:rsidR="007C7C95" w:rsidRPr="00E97F2E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7F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85" w:type="dxa"/>
          </w:tcPr>
          <w:p w:rsidR="007C7C95" w:rsidRPr="00E97F2E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7F2E">
              <w:rPr>
                <w:rFonts w:ascii="Times New Roman" w:eastAsia="Times New Roman" w:hAnsi="Times New Roman" w:cs="Times New Roman"/>
              </w:rPr>
              <w:t>Мероприятия по модулю (блоку) по формированию здорового образа жизни и социально – приемлемых навыков поведения «Азбука здоровья»</w:t>
            </w:r>
          </w:p>
        </w:tc>
        <w:tc>
          <w:tcPr>
            <w:tcW w:w="1843" w:type="dxa"/>
          </w:tcPr>
          <w:p w:rsidR="007C7C95" w:rsidRPr="00E97F2E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7F2E">
              <w:rPr>
                <w:rFonts w:ascii="Times New Roman" w:eastAsia="Times New Roman" w:hAnsi="Times New Roman" w:cs="Times New Roman"/>
              </w:rPr>
              <w:t>По графику работы ответственного за проведения</w:t>
            </w:r>
          </w:p>
        </w:tc>
        <w:tc>
          <w:tcPr>
            <w:tcW w:w="2126" w:type="dxa"/>
          </w:tcPr>
          <w:p w:rsidR="007C7C95" w:rsidRPr="00E97F2E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7F2E">
              <w:rPr>
                <w:rFonts w:ascii="Times New Roman" w:eastAsia="Times New Roman" w:hAnsi="Times New Roman" w:cs="Times New Roman"/>
              </w:rPr>
              <w:t>Воспитатель Окунева Е. В.</w:t>
            </w:r>
          </w:p>
        </w:tc>
      </w:tr>
      <w:tr w:rsidR="00BD76DC" w:rsidTr="004C408B">
        <w:tc>
          <w:tcPr>
            <w:tcW w:w="560" w:type="dxa"/>
          </w:tcPr>
          <w:p w:rsidR="00BD76DC" w:rsidRPr="00E97F2E" w:rsidRDefault="00BD76DC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7F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85" w:type="dxa"/>
          </w:tcPr>
          <w:p w:rsidR="00BD76DC" w:rsidRPr="00E97F2E" w:rsidRDefault="00BD76DC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7F2E">
              <w:rPr>
                <w:rFonts w:ascii="Times New Roman" w:eastAsia="Times New Roman" w:hAnsi="Times New Roman" w:cs="Times New Roman"/>
              </w:rPr>
              <w:t>Мероприятия программы по профилактике травматизма, несчастных случаев среди несовершеннолетних, развитию безопасных форм поведения среди несовершеннолетних</w:t>
            </w:r>
          </w:p>
        </w:tc>
        <w:tc>
          <w:tcPr>
            <w:tcW w:w="1843" w:type="dxa"/>
          </w:tcPr>
          <w:p w:rsidR="00BD76DC" w:rsidRPr="00E97F2E" w:rsidRDefault="00BD76DC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7F2E">
              <w:rPr>
                <w:rFonts w:ascii="Times New Roman" w:eastAsia="Times New Roman" w:hAnsi="Times New Roman" w:cs="Times New Roman"/>
              </w:rPr>
              <w:t>По тематическому планированию ответственного за проведение</w:t>
            </w:r>
          </w:p>
        </w:tc>
        <w:tc>
          <w:tcPr>
            <w:tcW w:w="2126" w:type="dxa"/>
          </w:tcPr>
          <w:p w:rsidR="00BD76DC" w:rsidRPr="00E97F2E" w:rsidRDefault="00E97F2E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7F2E">
              <w:rPr>
                <w:rFonts w:ascii="Times New Roman" w:eastAsia="Times New Roman" w:hAnsi="Times New Roman" w:cs="Times New Roman"/>
              </w:rPr>
              <w:t>Зам. директора по ВР Алешина Е. В.</w:t>
            </w:r>
          </w:p>
        </w:tc>
      </w:tr>
      <w:tr w:rsidR="007C7C95" w:rsidTr="004C408B">
        <w:tc>
          <w:tcPr>
            <w:tcW w:w="560" w:type="dxa"/>
          </w:tcPr>
          <w:p w:rsidR="007C7C95" w:rsidRDefault="00BD76DC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5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модулю (блоку) по духовно – нравственному воспитанию «Воспитание сказкой»</w:t>
            </w:r>
          </w:p>
        </w:tc>
        <w:tc>
          <w:tcPr>
            <w:tcW w:w="1843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работы ответственного за проведения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Будаева Е. В.</w:t>
            </w:r>
          </w:p>
        </w:tc>
      </w:tr>
      <w:tr w:rsidR="007C7C95" w:rsidTr="004C408B">
        <w:tc>
          <w:tcPr>
            <w:tcW w:w="560" w:type="dxa"/>
          </w:tcPr>
          <w:p w:rsidR="007C7C95" w:rsidRDefault="00BD76DC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5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модулю (блоку) по нравственно – патриотическому воспитанию «Я – гражданин России)</w:t>
            </w:r>
          </w:p>
        </w:tc>
        <w:tc>
          <w:tcPr>
            <w:tcW w:w="1843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работы ответственного за проведения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Панкова Т. Н.</w:t>
            </w:r>
          </w:p>
        </w:tc>
      </w:tr>
      <w:tr w:rsidR="00BD76DC" w:rsidTr="004C408B">
        <w:tc>
          <w:tcPr>
            <w:tcW w:w="560" w:type="dxa"/>
          </w:tcPr>
          <w:p w:rsidR="00BD76DC" w:rsidRDefault="00BD76DC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5" w:type="dxa"/>
          </w:tcPr>
          <w:p w:rsidR="00BD76DC" w:rsidRDefault="00BD76DC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 по профилактике самовольных уходов «Дорога к дому»</w:t>
            </w:r>
          </w:p>
        </w:tc>
        <w:tc>
          <w:tcPr>
            <w:tcW w:w="1843" w:type="dxa"/>
          </w:tcPr>
          <w:p w:rsidR="00BD76DC" w:rsidRDefault="00BD76DC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тематическому планированию ответственного за проведение</w:t>
            </w:r>
          </w:p>
        </w:tc>
        <w:tc>
          <w:tcPr>
            <w:tcW w:w="2126" w:type="dxa"/>
          </w:tcPr>
          <w:p w:rsidR="00BD76DC" w:rsidRDefault="00BD76DC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Саликова Е. В.</w:t>
            </w:r>
          </w:p>
        </w:tc>
      </w:tr>
      <w:tr w:rsidR="007C7C95" w:rsidTr="004C408B">
        <w:tc>
          <w:tcPr>
            <w:tcW w:w="560" w:type="dxa"/>
          </w:tcPr>
          <w:p w:rsidR="007C7C95" w:rsidRDefault="00BD76DC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5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модулю (блоку) по формированию осознанного отношения к природе, экологической культуры «Юные друзья природы».</w:t>
            </w:r>
          </w:p>
        </w:tc>
        <w:tc>
          <w:tcPr>
            <w:tcW w:w="1843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работы ответственного за проведения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Еремеева Т. Ю.</w:t>
            </w:r>
          </w:p>
        </w:tc>
      </w:tr>
      <w:tr w:rsidR="007C7C95" w:rsidTr="004C408B">
        <w:tc>
          <w:tcPr>
            <w:tcW w:w="560" w:type="dxa"/>
          </w:tcPr>
          <w:p w:rsidR="007C7C95" w:rsidRDefault="00BD76DC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5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модулю (блоку) по развитию социального интеллекта «Уроки жизни».</w:t>
            </w:r>
          </w:p>
        </w:tc>
        <w:tc>
          <w:tcPr>
            <w:tcW w:w="1843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работы ответственного за проведения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 М. В.</w:t>
            </w:r>
          </w:p>
        </w:tc>
      </w:tr>
      <w:tr w:rsidR="007C7C95" w:rsidTr="004C408B">
        <w:tc>
          <w:tcPr>
            <w:tcW w:w="560" w:type="dxa"/>
          </w:tcPr>
          <w:p w:rsidR="007C7C95" w:rsidRDefault="00BD76DC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85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модулю (блоку)  по гармонизации психического состояния ребенка «Тропинка к знаниям»</w:t>
            </w:r>
          </w:p>
        </w:tc>
        <w:tc>
          <w:tcPr>
            <w:tcW w:w="1843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работы ответственного за проведения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Шипилова Л.И.</w:t>
            </w:r>
          </w:p>
        </w:tc>
      </w:tr>
      <w:tr w:rsidR="007C7C95" w:rsidTr="004C408B">
        <w:tc>
          <w:tcPr>
            <w:tcW w:w="560" w:type="dxa"/>
          </w:tcPr>
          <w:p w:rsidR="007C7C95" w:rsidRDefault="00BD76DC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5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модулю (блоку) по умственному воспитанию через ознакомление с окружающим миром «Ключик к знаниям»</w:t>
            </w:r>
          </w:p>
        </w:tc>
        <w:tc>
          <w:tcPr>
            <w:tcW w:w="1843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работы ответственного за проведения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Соловьева Г. Б.</w:t>
            </w:r>
          </w:p>
        </w:tc>
      </w:tr>
      <w:tr w:rsidR="007C7C95" w:rsidTr="004C408B">
        <w:tc>
          <w:tcPr>
            <w:tcW w:w="560" w:type="dxa"/>
          </w:tcPr>
          <w:p w:rsidR="007C7C95" w:rsidRDefault="00BD76DC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5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модулю (блоку) по физическому воспитанию «ФизкультУра»</w:t>
            </w:r>
          </w:p>
        </w:tc>
        <w:tc>
          <w:tcPr>
            <w:tcW w:w="1843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работы ответственного за проведения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Зыкова Л. В.</w:t>
            </w:r>
          </w:p>
        </w:tc>
      </w:tr>
      <w:tr w:rsidR="007C7C95" w:rsidTr="004C408B">
        <w:tc>
          <w:tcPr>
            <w:tcW w:w="560" w:type="dxa"/>
          </w:tcPr>
          <w:p w:rsidR="007C7C95" w:rsidRDefault="00BD76DC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5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модулю (блоку) по развитию творческих способностей «Декоративные цветы»</w:t>
            </w:r>
          </w:p>
        </w:tc>
        <w:tc>
          <w:tcPr>
            <w:tcW w:w="1843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работы ответственного за проведения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воспитания Ожерельева Л. И.</w:t>
            </w:r>
          </w:p>
        </w:tc>
      </w:tr>
      <w:tr w:rsidR="007C7C95" w:rsidTr="004C408B">
        <w:tc>
          <w:tcPr>
            <w:tcW w:w="560" w:type="dxa"/>
          </w:tcPr>
          <w:p w:rsidR="007C7C95" w:rsidRDefault="00BD76DC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5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модулю (блоку) по развитию творческих способностей «Рукотворное чудо»</w:t>
            </w:r>
          </w:p>
        </w:tc>
        <w:tc>
          <w:tcPr>
            <w:tcW w:w="1843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работы ответственного за проведения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воспитания Ожерельева Л. И.</w:t>
            </w:r>
          </w:p>
        </w:tc>
      </w:tr>
      <w:tr w:rsidR="007C7C95" w:rsidTr="004C408B">
        <w:tc>
          <w:tcPr>
            <w:tcW w:w="560" w:type="dxa"/>
          </w:tcPr>
          <w:p w:rsidR="007C7C95" w:rsidRDefault="00BD76DC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5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модулю (блоку) по развитию творческих способностей «Рукотворное чудо»</w:t>
            </w:r>
          </w:p>
        </w:tc>
        <w:tc>
          <w:tcPr>
            <w:tcW w:w="1843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работы ответственного за проведения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воспитания Ожерельева Л. И.</w:t>
            </w:r>
          </w:p>
        </w:tc>
      </w:tr>
      <w:tr w:rsidR="00C64419" w:rsidTr="004C408B">
        <w:tc>
          <w:tcPr>
            <w:tcW w:w="560" w:type="dxa"/>
          </w:tcPr>
          <w:p w:rsidR="00C64419" w:rsidRDefault="00BD76DC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5" w:type="dxa"/>
          </w:tcPr>
          <w:p w:rsidR="00C64419" w:rsidRDefault="00C64419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модулю (блоку) по социальной адаптации «Жизненный дизайн»</w:t>
            </w:r>
          </w:p>
        </w:tc>
        <w:tc>
          <w:tcPr>
            <w:tcW w:w="1843" w:type="dxa"/>
          </w:tcPr>
          <w:p w:rsidR="00C64419" w:rsidRDefault="00C64419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работы ответственного за проведения</w:t>
            </w:r>
          </w:p>
        </w:tc>
        <w:tc>
          <w:tcPr>
            <w:tcW w:w="2126" w:type="dxa"/>
          </w:tcPr>
          <w:p w:rsidR="00C64419" w:rsidRDefault="00C64419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Челяпина Людмила Семеновна</w:t>
            </w:r>
          </w:p>
        </w:tc>
      </w:tr>
    </w:tbl>
    <w:p w:rsidR="007C7C95" w:rsidRDefault="007C7C95" w:rsidP="007C7C95">
      <w:pPr>
        <w:tabs>
          <w:tab w:val="left" w:pos="729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C95" w:rsidRPr="00E14CC8" w:rsidRDefault="007C7C95" w:rsidP="007C7C95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Выставки, конкурсы, игры, диспуты, круглые столы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3543"/>
        <w:gridCol w:w="2268"/>
        <w:gridCol w:w="3969"/>
      </w:tblGrid>
      <w:tr w:rsidR="007C7C95" w:rsidRPr="00F747D5" w:rsidTr="004C408B">
        <w:trPr>
          <w:trHeight w:val="299"/>
        </w:trPr>
        <w:tc>
          <w:tcPr>
            <w:tcW w:w="534" w:type="dxa"/>
          </w:tcPr>
          <w:p w:rsidR="007C7C95" w:rsidRPr="00F747D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4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7C7C95" w:rsidRPr="00E14CC8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C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7C7C95" w:rsidRPr="00E14CC8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C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969" w:type="dxa"/>
          </w:tcPr>
          <w:p w:rsidR="007C7C95" w:rsidRPr="00E14CC8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C7C95" w:rsidRPr="00F747D5" w:rsidTr="004C408B">
        <w:trPr>
          <w:trHeight w:val="237"/>
        </w:trPr>
        <w:tc>
          <w:tcPr>
            <w:tcW w:w="534" w:type="dxa"/>
          </w:tcPr>
          <w:p w:rsidR="007C7C95" w:rsidRPr="00E951C2" w:rsidRDefault="007C7C95" w:rsidP="004C408B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</w:tcPr>
          <w:p w:rsidR="007C7C95" w:rsidRPr="00E951C2" w:rsidRDefault="007C7C95" w:rsidP="004C40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Выставка рисунков «Защитники Отечества</w:t>
            </w:r>
            <w:r w:rsidRPr="00E951C2">
              <w:rPr>
                <w:rFonts w:ascii="Times New Roman" w:eastAsia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268" w:type="dxa"/>
          </w:tcPr>
          <w:p w:rsidR="007C7C95" w:rsidRPr="00E951C2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951C2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237"/>
        </w:trPr>
        <w:tc>
          <w:tcPr>
            <w:tcW w:w="534" w:type="dxa"/>
          </w:tcPr>
          <w:p w:rsidR="007C7C95" w:rsidRDefault="007C7C95" w:rsidP="004C408B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Выставка творческих работ «Служу России»</w:t>
            </w:r>
          </w:p>
        </w:tc>
        <w:tc>
          <w:tcPr>
            <w:tcW w:w="2268" w:type="dxa"/>
          </w:tcPr>
          <w:p w:rsidR="007C7C95" w:rsidRPr="00E951C2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237"/>
        </w:trPr>
        <w:tc>
          <w:tcPr>
            <w:tcW w:w="534" w:type="dxa"/>
          </w:tcPr>
          <w:p w:rsidR="007C7C95" w:rsidRDefault="007C7C95" w:rsidP="004C408B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Игра – путешествие «Весна, весна на улице»</w:t>
            </w:r>
          </w:p>
        </w:tc>
        <w:tc>
          <w:tcPr>
            <w:tcW w:w="2268" w:type="dxa"/>
          </w:tcPr>
          <w:p w:rsidR="007C7C95" w:rsidRPr="00E951C2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Pr="00E951C2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543" w:type="dxa"/>
          </w:tcPr>
          <w:p w:rsidR="007C7C95" w:rsidRPr="00E951C2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Конкурс поделок</w:t>
            </w:r>
            <w:r w:rsidRPr="00E951C2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  <w:p w:rsidR="007C7C95" w:rsidRPr="00E951C2" w:rsidRDefault="007C7C95" w:rsidP="004C40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«Милой мамочке моей</w:t>
            </w:r>
            <w:r w:rsidRPr="00E951C2">
              <w:rPr>
                <w:rFonts w:ascii="Times New Roman" w:eastAsia="Times New Roman" w:hAnsi="Times New Roman" w:cs="Times New Roman"/>
                <w:bCs/>
                <w:iCs/>
              </w:rPr>
              <w:t xml:space="preserve"> ...</w:t>
            </w:r>
          </w:p>
        </w:tc>
        <w:tc>
          <w:tcPr>
            <w:tcW w:w="2268" w:type="dxa"/>
          </w:tcPr>
          <w:p w:rsidR="007C7C95" w:rsidRPr="00E951C2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951C2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Конкурс стихов «Поэтический вернисаж»</w:t>
            </w:r>
          </w:p>
        </w:tc>
        <w:tc>
          <w:tcPr>
            <w:tcW w:w="2268" w:type="dxa"/>
          </w:tcPr>
          <w:p w:rsidR="007C7C95" w:rsidRPr="00E951C2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Игра – путешествие «Лес весной»</w:t>
            </w:r>
          </w:p>
        </w:tc>
        <w:tc>
          <w:tcPr>
            <w:tcW w:w="2268" w:type="dxa"/>
          </w:tcPr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543" w:type="dxa"/>
          </w:tcPr>
          <w:p w:rsidR="007C7C95" w:rsidRPr="00F91A80" w:rsidRDefault="007C7C95" w:rsidP="004C408B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1A80">
              <w:rPr>
                <w:rFonts w:ascii="Times New Roman" w:hAnsi="Times New Roman"/>
                <w:bCs/>
                <w:iCs/>
                <w:sz w:val="24"/>
                <w:szCs w:val="24"/>
              </w:rPr>
              <w:t>Выставка детских работ и поделок из бумаги «Галактика творчества»</w:t>
            </w:r>
          </w:p>
        </w:tc>
        <w:tc>
          <w:tcPr>
            <w:tcW w:w="2268" w:type="dxa"/>
          </w:tcPr>
          <w:p w:rsidR="007C7C95" w:rsidRPr="00F91A80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543" w:type="dxa"/>
          </w:tcPr>
          <w:p w:rsidR="007C7C95" w:rsidRPr="00F91A80" w:rsidRDefault="007C7C95" w:rsidP="004C408B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Конкурс рисунков «Моя вселенная»</w:t>
            </w:r>
          </w:p>
        </w:tc>
        <w:tc>
          <w:tcPr>
            <w:tcW w:w="2268" w:type="dxa"/>
          </w:tcPr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lastRenderedPageBreak/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Игра «День самоуправления»</w:t>
            </w:r>
          </w:p>
        </w:tc>
        <w:tc>
          <w:tcPr>
            <w:tcW w:w="2268" w:type="dxa"/>
          </w:tcPr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Акция «Память жива»</w:t>
            </w:r>
          </w:p>
        </w:tc>
        <w:tc>
          <w:tcPr>
            <w:tcW w:w="2268" w:type="dxa"/>
          </w:tcPr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Игра – путешествие «Я – пешеход»</w:t>
            </w:r>
          </w:p>
        </w:tc>
        <w:tc>
          <w:tcPr>
            <w:tcW w:w="2268" w:type="dxa"/>
          </w:tcPr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Игра по станциям «Город Культура»</w:t>
            </w:r>
          </w:p>
        </w:tc>
        <w:tc>
          <w:tcPr>
            <w:tcW w:w="2268" w:type="dxa"/>
          </w:tcPr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Конкурс рисунков «День Победы»</w:t>
            </w:r>
          </w:p>
        </w:tc>
        <w:tc>
          <w:tcPr>
            <w:tcW w:w="2268" w:type="dxa"/>
          </w:tcPr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Конкурс поэзии Пушкина</w:t>
            </w:r>
          </w:p>
        </w:tc>
        <w:tc>
          <w:tcPr>
            <w:tcW w:w="2268" w:type="dxa"/>
          </w:tcPr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3543" w:type="dxa"/>
          </w:tcPr>
          <w:p w:rsidR="007C7C95" w:rsidRPr="00E951C2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Конкурсное мероприятие «Семейные традиции»</w:t>
            </w:r>
          </w:p>
        </w:tc>
        <w:tc>
          <w:tcPr>
            <w:tcW w:w="2268" w:type="dxa"/>
          </w:tcPr>
          <w:p w:rsidR="007C7C95" w:rsidRPr="00E951C2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Конкурс «Внимание – огонь»</w:t>
            </w:r>
          </w:p>
        </w:tc>
        <w:tc>
          <w:tcPr>
            <w:tcW w:w="2268" w:type="dxa"/>
          </w:tcPr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Конкурс рисунков «Символика России»</w:t>
            </w:r>
          </w:p>
        </w:tc>
        <w:tc>
          <w:tcPr>
            <w:tcW w:w="2268" w:type="dxa"/>
          </w:tcPr>
          <w:p w:rsidR="007C7C95" w:rsidRPr="00E951C2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Правовая игра «Умей сказать Нет!»</w:t>
            </w:r>
          </w:p>
        </w:tc>
        <w:tc>
          <w:tcPr>
            <w:tcW w:w="2268" w:type="dxa"/>
          </w:tcPr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Конкурс рисунков «Я, ты, он, она – вместе дружная семья»</w:t>
            </w:r>
          </w:p>
        </w:tc>
        <w:tc>
          <w:tcPr>
            <w:tcW w:w="2268" w:type="dxa"/>
          </w:tcPr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Турнир знатоков «Угадай мелодию»</w:t>
            </w:r>
          </w:p>
        </w:tc>
        <w:tc>
          <w:tcPr>
            <w:tcW w:w="2268" w:type="dxa"/>
          </w:tcPr>
          <w:p w:rsidR="007C7C95" w:rsidRPr="00E951C2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Игра «Будьте любезны»</w:t>
            </w:r>
          </w:p>
        </w:tc>
        <w:tc>
          <w:tcPr>
            <w:tcW w:w="2268" w:type="dxa"/>
          </w:tcPr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Конкурс рисунков «Лето»</w:t>
            </w:r>
          </w:p>
        </w:tc>
        <w:tc>
          <w:tcPr>
            <w:tcW w:w="2268" w:type="dxa"/>
          </w:tcPr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Игра – турнир знатоков «Интересные факты вокруг нас»</w:t>
            </w:r>
          </w:p>
        </w:tc>
        <w:tc>
          <w:tcPr>
            <w:tcW w:w="2268" w:type="dxa"/>
          </w:tcPr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Праздник вежливости «Мои дорогие»</w:t>
            </w:r>
          </w:p>
        </w:tc>
        <w:tc>
          <w:tcPr>
            <w:tcW w:w="2268" w:type="dxa"/>
          </w:tcPr>
          <w:p w:rsidR="007C7C95" w:rsidRPr="00E951C2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Музыкальная программа «Музыкальный брейн – ринг»</w:t>
            </w:r>
          </w:p>
        </w:tc>
        <w:tc>
          <w:tcPr>
            <w:tcW w:w="2268" w:type="dxa"/>
          </w:tcPr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Игра «Давайте жить дружно»</w:t>
            </w:r>
          </w:p>
        </w:tc>
        <w:tc>
          <w:tcPr>
            <w:tcW w:w="2268" w:type="dxa"/>
          </w:tcPr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</w:tcPr>
          <w:p w:rsidR="007C7C95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3543" w:type="dxa"/>
          </w:tcPr>
          <w:p w:rsidR="007C7C95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Конкурсная программа «Леди совершенство»</w:t>
            </w:r>
          </w:p>
        </w:tc>
        <w:tc>
          <w:tcPr>
            <w:tcW w:w="2268" w:type="dxa"/>
          </w:tcPr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6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spacing w:after="0"/>
              <w:ind w:left="-3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951C2">
              <w:rPr>
                <w:rFonts w:ascii="Times New Roman" w:eastAsia="Times New Roman" w:hAnsi="Times New Roman" w:cs="Times New Roman"/>
                <w:bCs/>
                <w:iCs/>
              </w:rPr>
              <w:t>Выставка детского рисунка</w:t>
            </w:r>
          </w:p>
          <w:p w:rsidR="007C7C95" w:rsidRPr="00E951C2" w:rsidRDefault="007C7C95" w:rsidP="004C408B">
            <w:pPr>
              <w:spacing w:after="0"/>
              <w:ind w:left="-3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«Семь Я</w:t>
            </w:r>
            <w:r w:rsidRPr="00E951C2">
              <w:rPr>
                <w:rFonts w:ascii="Times New Roman" w:eastAsia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51C2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6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Конкурс рисунков «Мой режим дня»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6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Игра – путешествие «Широка страна моя родная»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6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Default="007C7C95" w:rsidP="004C4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Игра «Книга – лучший друг семьи»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6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spacing w:after="0"/>
              <w:ind w:left="-3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Встреча с сотрудниками ОМВД РФ «Твое место в жизни»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6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spacing w:after="0"/>
              <w:ind w:left="-3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Творческий конкурс «Я и моя семья»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6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Default="007C7C95" w:rsidP="004C408B">
            <w:pPr>
              <w:spacing w:after="0"/>
              <w:ind w:left="-3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Конкурс рисунков «Нет наркотикам»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Default="007C7C95" w:rsidP="004C40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6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Default="007C7C95" w:rsidP="004C408B">
            <w:pPr>
              <w:spacing w:after="0"/>
              <w:ind w:left="-3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Конкурс поделок «Моя бабушка»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Default="007C7C95" w:rsidP="004C40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spacing w:after="0"/>
              <w:ind w:left="-3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951C2">
              <w:rPr>
                <w:rFonts w:ascii="Times New Roman" w:eastAsia="Times New Roman" w:hAnsi="Times New Roman" w:cs="Times New Roman"/>
                <w:bCs/>
                <w:iCs/>
              </w:rPr>
              <w:t>Выставка детского рисунка</w:t>
            </w:r>
          </w:p>
          <w:p w:rsidR="007C7C95" w:rsidRPr="00E951C2" w:rsidRDefault="007C7C95" w:rsidP="004C408B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«Вот такая моя мама»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51C2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spacing w:after="0"/>
              <w:ind w:left="-3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Конкурс рисунков «Нет вредным привычкам».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51C2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spacing w:after="0"/>
              <w:ind w:left="-3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Турнир по шашкам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51C2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spacing w:after="0"/>
              <w:ind w:left="-3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Конкурсная программа «День здоровья»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51C2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spacing w:after="0"/>
              <w:ind w:left="-3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Выставка рисунков «Зимушка - зима»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51C2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Default="007C7C95" w:rsidP="004C408B">
            <w:pPr>
              <w:spacing w:after="0"/>
              <w:ind w:left="-3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Деловая игра «Кем быть?»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51C2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Default="007C7C95" w:rsidP="004C408B">
            <w:pPr>
              <w:spacing w:after="0"/>
              <w:ind w:left="-3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Турнир по шахматам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51C2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5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Default="007C7C95" w:rsidP="004C408B">
            <w:pPr>
              <w:spacing w:after="0"/>
              <w:ind w:left="-3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Конкурсная программа «Зимняя сказка».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E951C2" w:rsidRDefault="007C7C95" w:rsidP="004C40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951C2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</w:tbl>
    <w:p w:rsidR="007C7C95" w:rsidRPr="00E14CC8" w:rsidRDefault="007C7C95" w:rsidP="007C7C95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Спортивные мероприятия.</w:t>
      </w:r>
      <w:r w:rsidRPr="00E14CC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3685"/>
        <w:gridCol w:w="2126"/>
        <w:gridCol w:w="3969"/>
      </w:tblGrid>
      <w:tr w:rsidR="007C7C95" w:rsidRPr="00F747D5" w:rsidTr="004C408B">
        <w:trPr>
          <w:trHeight w:val="299"/>
        </w:trPr>
        <w:tc>
          <w:tcPr>
            <w:tcW w:w="534" w:type="dxa"/>
          </w:tcPr>
          <w:p w:rsidR="007C7C95" w:rsidRPr="00F747D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4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7C7C95" w:rsidRPr="00E14CC8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C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7C7C95" w:rsidRPr="00E14CC8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C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969" w:type="dxa"/>
          </w:tcPr>
          <w:p w:rsidR="007C7C95" w:rsidRPr="00E14CC8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C7C95" w:rsidRPr="00F747D5" w:rsidTr="004C408B">
        <w:trPr>
          <w:trHeight w:val="299"/>
        </w:trPr>
        <w:tc>
          <w:tcPr>
            <w:tcW w:w="534" w:type="dxa"/>
          </w:tcPr>
          <w:p w:rsidR="007C7C95" w:rsidRPr="00F055F2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C7C95" w:rsidRPr="00F055F2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 «А ну – как девочки»</w:t>
            </w:r>
          </w:p>
        </w:tc>
        <w:tc>
          <w:tcPr>
            <w:tcW w:w="2126" w:type="dxa"/>
          </w:tcPr>
          <w:p w:rsidR="007C7C95" w:rsidRPr="00F055F2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299"/>
        </w:trPr>
        <w:tc>
          <w:tcPr>
            <w:tcW w:w="534" w:type="dxa"/>
          </w:tcPr>
          <w:p w:rsidR="007C7C95" w:rsidRPr="00F055F2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«Физкультура всем нужна – здоровье дарит нам она»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299"/>
        </w:trPr>
        <w:tc>
          <w:tcPr>
            <w:tcW w:w="534" w:type="dxa"/>
          </w:tcPr>
          <w:p w:rsidR="007C7C95" w:rsidRPr="00F055F2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«Дали Вселенной»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299"/>
        </w:trPr>
        <w:tc>
          <w:tcPr>
            <w:tcW w:w="534" w:type="dxa"/>
          </w:tcPr>
          <w:p w:rsidR="007C7C95" w:rsidRPr="00F055F2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«Граница на замке»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299"/>
        </w:trPr>
        <w:tc>
          <w:tcPr>
            <w:tcW w:w="534" w:type="dxa"/>
          </w:tcPr>
          <w:p w:rsidR="007C7C95" w:rsidRPr="00F055F2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C7C95" w:rsidRPr="00E951C2" w:rsidRDefault="007C7C95" w:rsidP="004C40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«Осенний марафон»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299"/>
        </w:trPr>
        <w:tc>
          <w:tcPr>
            <w:tcW w:w="534" w:type="dxa"/>
          </w:tcPr>
          <w:p w:rsidR="007C7C95" w:rsidRPr="00F055F2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C7C95" w:rsidRPr="00E951C2" w:rsidRDefault="007C7C95" w:rsidP="004C40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«Спорт – здоровье! Спорт – игра» спортивный праздник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299"/>
        </w:trPr>
        <w:tc>
          <w:tcPr>
            <w:tcW w:w="534" w:type="dxa"/>
          </w:tcPr>
          <w:p w:rsidR="007C7C95" w:rsidRPr="00F055F2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C7C95" w:rsidRPr="00E951C2" w:rsidRDefault="007C7C95" w:rsidP="004C40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Игра – соревнование «Шуточная Олимпиада»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299"/>
        </w:trPr>
        <w:tc>
          <w:tcPr>
            <w:tcW w:w="534" w:type="dxa"/>
          </w:tcPr>
          <w:p w:rsidR="007C7C95" w:rsidRPr="00F055F2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C7C95" w:rsidRPr="00E951C2" w:rsidRDefault="007C7C95" w:rsidP="004C408B">
            <w:pPr>
              <w:spacing w:after="0"/>
              <w:ind w:left="-3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Спортивная эстафета «Спортивный мяч»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299"/>
        </w:trPr>
        <w:tc>
          <w:tcPr>
            <w:tcW w:w="534" w:type="dxa"/>
          </w:tcPr>
          <w:p w:rsidR="007C7C95" w:rsidRPr="00F055F2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C7C95" w:rsidRPr="00E951C2" w:rsidRDefault="007C7C95" w:rsidP="004C408B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Физкультурный досуг «Праздник спорта и здоровья»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299"/>
        </w:trPr>
        <w:tc>
          <w:tcPr>
            <w:tcW w:w="534" w:type="dxa"/>
          </w:tcPr>
          <w:p w:rsidR="007C7C95" w:rsidRPr="00F055F2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7C7C95" w:rsidRPr="00E951C2" w:rsidRDefault="007C7C95" w:rsidP="004C408B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Спортивное состязание «Веселые старты»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299"/>
        </w:trPr>
        <w:tc>
          <w:tcPr>
            <w:tcW w:w="534" w:type="dxa"/>
          </w:tcPr>
          <w:p w:rsidR="007C7C95" w:rsidRPr="00F055F2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7C7C95" w:rsidRPr="00E951C2" w:rsidRDefault="007C7C95" w:rsidP="004C408B">
            <w:pPr>
              <w:spacing w:after="0"/>
              <w:ind w:left="-32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Спортивная эстафета «Олимпийская эстафета»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</w:tbl>
    <w:p w:rsidR="007C7C95" w:rsidRDefault="007C7C95" w:rsidP="007C7C95">
      <w:pPr>
        <w:tabs>
          <w:tab w:val="left" w:pos="729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C95" w:rsidRPr="00E14CC8" w:rsidRDefault="007C7C95" w:rsidP="007C7C95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Экскурсии.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3685"/>
        <w:gridCol w:w="2126"/>
        <w:gridCol w:w="3969"/>
      </w:tblGrid>
      <w:tr w:rsidR="007C7C95" w:rsidRPr="00F747D5" w:rsidTr="004C408B">
        <w:trPr>
          <w:trHeight w:val="299"/>
        </w:trPr>
        <w:tc>
          <w:tcPr>
            <w:tcW w:w="534" w:type="dxa"/>
          </w:tcPr>
          <w:p w:rsidR="007C7C95" w:rsidRPr="00F747D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4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7C7C95" w:rsidRPr="00E14CC8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C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7C7C95" w:rsidRPr="00E14CC8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C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969" w:type="dxa"/>
          </w:tcPr>
          <w:p w:rsidR="007C7C95" w:rsidRPr="00E14CC8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C7C95" w:rsidRPr="00F747D5" w:rsidTr="004C408B">
        <w:trPr>
          <w:trHeight w:val="299"/>
        </w:trPr>
        <w:tc>
          <w:tcPr>
            <w:tcW w:w="534" w:type="dxa"/>
          </w:tcPr>
          <w:p w:rsidR="007C7C95" w:rsidRPr="00F747D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7C7C95" w:rsidRPr="000200FF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0F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Богоявленский храм</w:t>
            </w:r>
          </w:p>
        </w:tc>
        <w:tc>
          <w:tcPr>
            <w:tcW w:w="2126" w:type="dxa"/>
          </w:tcPr>
          <w:p w:rsidR="007C7C95" w:rsidRPr="000200FF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0F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299"/>
        </w:trPr>
        <w:tc>
          <w:tcPr>
            <w:tcW w:w="534" w:type="dxa"/>
          </w:tcPr>
          <w:p w:rsidR="007C7C95" w:rsidRPr="00F747D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7C7C95" w:rsidRPr="000200FF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детскую библиотеку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C7C95" w:rsidRPr="000200FF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299"/>
        </w:trPr>
        <w:tc>
          <w:tcPr>
            <w:tcW w:w="534" w:type="dxa"/>
          </w:tcPr>
          <w:p w:rsidR="007C7C95" w:rsidRPr="00F747D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природу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299"/>
        </w:trPr>
        <w:tc>
          <w:tcPr>
            <w:tcW w:w="534" w:type="dxa"/>
          </w:tcPr>
          <w:p w:rsidR="007C7C95" w:rsidRPr="00F747D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Грибановский краеведческий музей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Саликова Е. В.</w:t>
            </w:r>
          </w:p>
          <w:p w:rsidR="007C7C95" w:rsidRPr="003073CD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073CD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ВР Алешина Е. В.</w:t>
            </w:r>
          </w:p>
        </w:tc>
      </w:tr>
      <w:tr w:rsidR="007C7C95" w:rsidRPr="00F747D5" w:rsidTr="004C408B">
        <w:trPr>
          <w:trHeight w:val="299"/>
        </w:trPr>
        <w:tc>
          <w:tcPr>
            <w:tcW w:w="534" w:type="dxa"/>
          </w:tcPr>
          <w:p w:rsidR="007C7C95" w:rsidRPr="00F747D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Монастырь С. Саровского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Саликова Е. В.</w:t>
            </w:r>
          </w:p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ВР Алешина Е. В.</w:t>
            </w:r>
          </w:p>
        </w:tc>
      </w:tr>
      <w:tr w:rsidR="007C7C95" w:rsidRPr="00F747D5" w:rsidTr="004C408B">
        <w:trPr>
          <w:trHeight w:val="299"/>
        </w:trPr>
        <w:tc>
          <w:tcPr>
            <w:tcW w:w="534" w:type="dxa"/>
          </w:tcPr>
          <w:p w:rsidR="007C7C95" w:rsidRPr="00F747D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 ОМВД РФ по Грибановскому району</w:t>
            </w:r>
          </w:p>
        </w:tc>
        <w:tc>
          <w:tcPr>
            <w:tcW w:w="2126" w:type="dxa"/>
          </w:tcPr>
          <w:p w:rsidR="007C7C95" w:rsidRDefault="007C7C95" w:rsidP="004C408B">
            <w:pPr>
              <w:tabs>
                <w:tab w:val="left" w:pos="72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Саликова Е. В.</w:t>
            </w:r>
          </w:p>
          <w:p w:rsidR="007C7C95" w:rsidRDefault="007C7C95" w:rsidP="004C4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ВР Алешина Е. В.</w:t>
            </w:r>
          </w:p>
        </w:tc>
      </w:tr>
    </w:tbl>
    <w:p w:rsidR="007C7C95" w:rsidRDefault="007C7C95" w:rsidP="007C7C95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C95" w:rsidRDefault="007C7C95" w:rsidP="007C7C95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CC8">
        <w:rPr>
          <w:rFonts w:ascii="Times New Roman" w:eastAsia="Times New Roman" w:hAnsi="Times New Roman" w:cs="Times New Roman"/>
          <w:b/>
          <w:sz w:val="24"/>
          <w:szCs w:val="24"/>
        </w:rPr>
        <w:t>Открытые  мероприятия</w:t>
      </w:r>
    </w:p>
    <w:p w:rsidR="007C7C95" w:rsidRPr="00E14CC8" w:rsidRDefault="007C7C95" w:rsidP="007C7C95">
      <w:pPr>
        <w:tabs>
          <w:tab w:val="left" w:pos="72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7"/>
        <w:gridCol w:w="1569"/>
        <w:gridCol w:w="1985"/>
        <w:gridCol w:w="5953"/>
      </w:tblGrid>
      <w:tr w:rsidR="007C7C95" w:rsidRPr="00F747D5" w:rsidTr="004C408B">
        <w:tc>
          <w:tcPr>
            <w:tcW w:w="807" w:type="dxa"/>
          </w:tcPr>
          <w:p w:rsidR="007C7C95" w:rsidRPr="00F747D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:rsidR="007C7C95" w:rsidRPr="00F747D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F74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/</w:t>
            </w:r>
            <w:r w:rsidRPr="00F74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</w:p>
        </w:tc>
        <w:tc>
          <w:tcPr>
            <w:tcW w:w="1569" w:type="dxa"/>
          </w:tcPr>
          <w:p w:rsidR="007C7C95" w:rsidRPr="00F747D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Фамилия, имя, отчество</w:t>
            </w:r>
          </w:p>
        </w:tc>
        <w:tc>
          <w:tcPr>
            <w:tcW w:w="1985" w:type="dxa"/>
          </w:tcPr>
          <w:p w:rsidR="007C7C95" w:rsidRPr="00F747D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</w:p>
        </w:tc>
        <w:tc>
          <w:tcPr>
            <w:tcW w:w="5953" w:type="dxa"/>
          </w:tcPr>
          <w:p w:rsidR="007C7C95" w:rsidRPr="00F747D5" w:rsidRDefault="007C7C95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74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Название мероприятия</w:t>
            </w:r>
          </w:p>
        </w:tc>
      </w:tr>
      <w:tr w:rsidR="009D36E0" w:rsidRPr="00F747D5" w:rsidTr="004C408B">
        <w:tc>
          <w:tcPr>
            <w:tcW w:w="807" w:type="dxa"/>
            <w:vMerge w:val="restart"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vMerge w:val="restart"/>
          </w:tcPr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Окунева </w:t>
            </w:r>
          </w:p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 В.</w:t>
            </w:r>
          </w:p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Е. В.</w:t>
            </w:r>
          </w:p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Саликова Е. В.</w:t>
            </w:r>
          </w:p>
        </w:tc>
        <w:tc>
          <w:tcPr>
            <w:tcW w:w="1985" w:type="dxa"/>
            <w:vMerge w:val="restart"/>
          </w:tcPr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747D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9D36E0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6E0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D36E0" w:rsidRPr="00CE4B8D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953" w:type="dxa"/>
          </w:tcPr>
          <w:p w:rsidR="009D36E0" w:rsidRPr="00AE1001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«День Победы»</w:t>
            </w:r>
          </w:p>
        </w:tc>
      </w:tr>
      <w:tr w:rsidR="009D36E0" w:rsidRPr="00F747D5" w:rsidTr="004C408B">
        <w:tc>
          <w:tcPr>
            <w:tcW w:w="807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D36E0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6E0" w:rsidRPr="00AE1001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проведении «День Защитника Отечества»</w:t>
            </w:r>
          </w:p>
        </w:tc>
      </w:tr>
      <w:tr w:rsidR="009D36E0" w:rsidRPr="00F747D5" w:rsidTr="004C408B">
        <w:tc>
          <w:tcPr>
            <w:tcW w:w="807" w:type="dxa"/>
            <w:vMerge w:val="restart"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vMerge w:val="restart"/>
          </w:tcPr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Будаева </w:t>
            </w:r>
          </w:p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 В.</w:t>
            </w:r>
          </w:p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Е. В.</w:t>
            </w:r>
          </w:p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Саликова Е. В.</w:t>
            </w:r>
          </w:p>
        </w:tc>
        <w:tc>
          <w:tcPr>
            <w:tcW w:w="1985" w:type="dxa"/>
            <w:vMerge w:val="restart"/>
          </w:tcPr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747D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9D36E0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6E0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D36E0" w:rsidRPr="00CE4B8D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953" w:type="dxa"/>
          </w:tcPr>
          <w:p w:rsidR="009D36E0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9D36E0" w:rsidRPr="00AE1001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«Рождество»</w:t>
            </w:r>
          </w:p>
        </w:tc>
      </w:tr>
      <w:tr w:rsidR="009D36E0" w:rsidRPr="00F747D5" w:rsidTr="004C408B">
        <w:tc>
          <w:tcPr>
            <w:tcW w:w="807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D36E0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проведении</w:t>
            </w:r>
          </w:p>
          <w:p w:rsidR="009D36E0" w:rsidRPr="00AE1001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</w:tr>
      <w:tr w:rsidR="009D36E0" w:rsidRPr="00F747D5" w:rsidTr="004C408B">
        <w:tc>
          <w:tcPr>
            <w:tcW w:w="807" w:type="dxa"/>
            <w:vMerge w:val="restart"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vMerge w:val="restart"/>
          </w:tcPr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Панкова </w:t>
            </w:r>
          </w:p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 Н.</w:t>
            </w:r>
          </w:p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Е. В.</w:t>
            </w:r>
          </w:p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Саликова Е. В.</w:t>
            </w:r>
          </w:p>
        </w:tc>
        <w:tc>
          <w:tcPr>
            <w:tcW w:w="1985" w:type="dxa"/>
            <w:vMerge w:val="restart"/>
          </w:tcPr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747D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9D36E0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6E0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D36E0" w:rsidRPr="00CE4B8D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953" w:type="dxa"/>
          </w:tcPr>
          <w:p w:rsidR="009D36E0" w:rsidRPr="00AE1001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«День Защиты детей!</w:t>
            </w:r>
          </w:p>
        </w:tc>
      </w:tr>
      <w:tr w:rsidR="009D36E0" w:rsidRPr="00F747D5" w:rsidTr="004C408B">
        <w:tc>
          <w:tcPr>
            <w:tcW w:w="807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D36E0" w:rsidRPr="00AE1001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проведении «День матери»</w:t>
            </w:r>
          </w:p>
        </w:tc>
      </w:tr>
      <w:tr w:rsidR="009D36E0" w:rsidRPr="00F747D5" w:rsidTr="004C408B">
        <w:tc>
          <w:tcPr>
            <w:tcW w:w="807" w:type="dxa"/>
            <w:vMerge w:val="restart"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vMerge w:val="restart"/>
          </w:tcPr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Бартенева </w:t>
            </w:r>
          </w:p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</w:t>
            </w:r>
          </w:p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Е. В.</w:t>
            </w:r>
          </w:p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Саликова Е. В.</w:t>
            </w:r>
          </w:p>
        </w:tc>
        <w:tc>
          <w:tcPr>
            <w:tcW w:w="1985" w:type="dxa"/>
            <w:vMerge w:val="restart"/>
          </w:tcPr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747D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9D36E0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6E0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D36E0" w:rsidRPr="00CE4B8D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953" w:type="dxa"/>
          </w:tcPr>
          <w:p w:rsidR="009D36E0" w:rsidRPr="00AE1001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«8 марта»</w:t>
            </w:r>
          </w:p>
        </w:tc>
      </w:tr>
      <w:tr w:rsidR="009D36E0" w:rsidRPr="00F747D5" w:rsidTr="004C408B">
        <w:tc>
          <w:tcPr>
            <w:tcW w:w="807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D36E0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проведении</w:t>
            </w:r>
          </w:p>
          <w:p w:rsidR="009D36E0" w:rsidRPr="00AE1001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бал»</w:t>
            </w:r>
          </w:p>
        </w:tc>
      </w:tr>
      <w:tr w:rsidR="009D36E0" w:rsidRPr="00F747D5" w:rsidTr="004C408B">
        <w:tc>
          <w:tcPr>
            <w:tcW w:w="807" w:type="dxa"/>
            <w:vMerge w:val="restart"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vMerge w:val="restart"/>
          </w:tcPr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Еремеева </w:t>
            </w:r>
          </w:p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 Ю.</w:t>
            </w:r>
          </w:p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Е. В.</w:t>
            </w:r>
          </w:p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Саликова Е. В.</w:t>
            </w:r>
          </w:p>
        </w:tc>
        <w:tc>
          <w:tcPr>
            <w:tcW w:w="1985" w:type="dxa"/>
            <w:vMerge w:val="restart"/>
          </w:tcPr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747D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9D36E0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6E0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D36E0" w:rsidRPr="00CE4B8D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953" w:type="dxa"/>
          </w:tcPr>
          <w:p w:rsidR="009D36E0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9D36E0" w:rsidRPr="00AE1001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</w:tr>
      <w:tr w:rsidR="009D36E0" w:rsidRPr="00F747D5" w:rsidTr="004C408B">
        <w:tc>
          <w:tcPr>
            <w:tcW w:w="807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D36E0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проведении</w:t>
            </w:r>
          </w:p>
          <w:p w:rsidR="009D36E0" w:rsidRPr="00AE1001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пожилых людей» </w:t>
            </w:r>
          </w:p>
        </w:tc>
      </w:tr>
      <w:tr w:rsidR="009D36E0" w:rsidRPr="00F747D5" w:rsidTr="004C408B">
        <w:tc>
          <w:tcPr>
            <w:tcW w:w="807" w:type="dxa"/>
            <w:vMerge w:val="restart"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  <w:vMerge w:val="restart"/>
          </w:tcPr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</w:t>
            </w:r>
          </w:p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Б.</w:t>
            </w:r>
          </w:p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Е. В.</w:t>
            </w:r>
          </w:p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Саликова Е. В.</w:t>
            </w:r>
          </w:p>
        </w:tc>
        <w:tc>
          <w:tcPr>
            <w:tcW w:w="1985" w:type="dxa"/>
            <w:vMerge w:val="restart"/>
          </w:tcPr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747D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9D36E0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6E0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D36E0" w:rsidRPr="00CE4B8D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953" w:type="dxa"/>
          </w:tcPr>
          <w:p w:rsidR="009D36E0" w:rsidRPr="00AE1001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«День пожилых людей»</w:t>
            </w:r>
          </w:p>
        </w:tc>
      </w:tr>
      <w:tr w:rsidR="009D36E0" w:rsidRPr="00F747D5" w:rsidTr="004C408B">
        <w:tc>
          <w:tcPr>
            <w:tcW w:w="807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D36E0" w:rsidRPr="00AE1001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проведении «День Победы»</w:t>
            </w:r>
          </w:p>
        </w:tc>
      </w:tr>
      <w:tr w:rsidR="009D36E0" w:rsidRPr="00F747D5" w:rsidTr="004C408B">
        <w:tc>
          <w:tcPr>
            <w:tcW w:w="807" w:type="dxa"/>
            <w:vMerge w:val="restart"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</w:tcPr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</w:t>
            </w:r>
          </w:p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 П.</w:t>
            </w:r>
          </w:p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Е. В.</w:t>
            </w:r>
          </w:p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Саликова Е. В.</w:t>
            </w:r>
          </w:p>
        </w:tc>
        <w:tc>
          <w:tcPr>
            <w:tcW w:w="1985" w:type="dxa"/>
            <w:vMerge w:val="restart"/>
          </w:tcPr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747D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9D36E0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6E0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D36E0" w:rsidRPr="00CE4B8D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953" w:type="dxa"/>
          </w:tcPr>
          <w:p w:rsidR="009D36E0" w:rsidRPr="00AE1001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«Новый год»</w:t>
            </w:r>
          </w:p>
        </w:tc>
      </w:tr>
      <w:tr w:rsidR="009D36E0" w:rsidRPr="00F747D5" w:rsidTr="004C408B">
        <w:tc>
          <w:tcPr>
            <w:tcW w:w="807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D36E0" w:rsidRPr="00AE1001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 проведении «8 марта» </w:t>
            </w:r>
          </w:p>
        </w:tc>
      </w:tr>
      <w:tr w:rsidR="009D36E0" w:rsidRPr="00F747D5" w:rsidTr="004C408B">
        <w:tc>
          <w:tcPr>
            <w:tcW w:w="807" w:type="dxa"/>
            <w:vMerge w:val="restart"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9" w:type="dxa"/>
            <w:vMerge w:val="restart"/>
          </w:tcPr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Зыкова</w:t>
            </w:r>
          </w:p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 В.</w:t>
            </w:r>
          </w:p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Е. В.</w:t>
            </w:r>
          </w:p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Саликова Е. В.</w:t>
            </w:r>
          </w:p>
        </w:tc>
        <w:tc>
          <w:tcPr>
            <w:tcW w:w="1985" w:type="dxa"/>
            <w:vMerge w:val="restart"/>
          </w:tcPr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747D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9D36E0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6E0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D36E0" w:rsidRPr="00CE4B8D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953" w:type="dxa"/>
          </w:tcPr>
          <w:p w:rsidR="009D36E0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</w:p>
          <w:p w:rsidR="009D36E0" w:rsidRPr="00AE1001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бал»</w:t>
            </w:r>
            <w:r w:rsidR="004E2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(октябрь)</w:t>
            </w:r>
          </w:p>
        </w:tc>
      </w:tr>
      <w:tr w:rsidR="009D36E0" w:rsidRPr="00F747D5" w:rsidTr="004C408B">
        <w:tc>
          <w:tcPr>
            <w:tcW w:w="807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D36E0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проведении</w:t>
            </w:r>
          </w:p>
          <w:p w:rsidR="009D36E0" w:rsidRPr="00AE1001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«Рождество»</w:t>
            </w:r>
          </w:p>
        </w:tc>
      </w:tr>
      <w:tr w:rsidR="009D36E0" w:rsidRPr="00F747D5" w:rsidTr="004C408B">
        <w:trPr>
          <w:trHeight w:val="278"/>
        </w:trPr>
        <w:tc>
          <w:tcPr>
            <w:tcW w:w="807" w:type="dxa"/>
            <w:vMerge w:val="restart"/>
          </w:tcPr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9" w:type="dxa"/>
            <w:vMerge w:val="restart"/>
          </w:tcPr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</w:t>
            </w:r>
          </w:p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 П.</w:t>
            </w:r>
          </w:p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Е. В.</w:t>
            </w:r>
          </w:p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6E0" w:rsidRPr="00F747D5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Саликова Е. В.</w:t>
            </w:r>
          </w:p>
        </w:tc>
        <w:tc>
          <w:tcPr>
            <w:tcW w:w="1985" w:type="dxa"/>
            <w:vMerge w:val="restart"/>
          </w:tcPr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9D36E0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6E0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D36E0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6E0" w:rsidRPr="00CE4B8D" w:rsidRDefault="009D36E0" w:rsidP="004C4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953" w:type="dxa"/>
          </w:tcPr>
          <w:p w:rsidR="009D36E0" w:rsidRPr="00AE1001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Праздничное мероприятие «День матери»</w:t>
            </w:r>
          </w:p>
        </w:tc>
      </w:tr>
      <w:tr w:rsidR="009D36E0" w:rsidRPr="00F747D5" w:rsidTr="004C408B">
        <w:trPr>
          <w:trHeight w:val="277"/>
        </w:trPr>
        <w:tc>
          <w:tcPr>
            <w:tcW w:w="807" w:type="dxa"/>
            <w:vMerge/>
          </w:tcPr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6E0" w:rsidRDefault="009D36E0" w:rsidP="004C408B">
            <w:pPr>
              <w:tabs>
                <w:tab w:val="left" w:pos="72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D36E0" w:rsidRPr="00AE1001" w:rsidRDefault="009D36E0" w:rsidP="009D36E0">
            <w:pPr>
              <w:tabs>
                <w:tab w:val="left" w:pos="7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проведении «Новый год»</w:t>
            </w:r>
          </w:p>
        </w:tc>
      </w:tr>
    </w:tbl>
    <w:p w:rsidR="007C7C95" w:rsidRPr="00757E98" w:rsidRDefault="007C7C95" w:rsidP="007C7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98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праздники и памятные дни</w:t>
      </w: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6945"/>
      </w:tblGrid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1, 2, 3, 4, 5, 6 и 8 января (нерабочие дни)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Новогодние каникулы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7 января (нерабочий день)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Рождество Христово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12 января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работника прокуратуры Российской Федерации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13 января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российской печати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25 января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Памятная дата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российского студенчества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27 января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снятия блокады города Ленинграда (1944 год)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 февраля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разгрома советскими войсками немецко- фашистских войск в Сталинградской битве (1943 год)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8 февраля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российской науки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9 февраля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работника гражданской авиации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10 февраля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дипломатического работника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Памятная дата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23 февраля (нерабочий день)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8 марта (нерабочий день)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Второе воскресенье марта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работников геодезии и картографии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11 марта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работника органов наркоконтроля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12 марта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работника уголовно- исполнительной системы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Третье воскресенье марта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 xml:space="preserve">День работников </w:t>
            </w:r>
            <w:hyperlink w:anchor="Par225" w:history="1">
              <w:r w:rsidRPr="00AD00E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торговли</w:t>
              </w:r>
            </w:hyperlink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, бытового обслуживания населения и жилищно- коммунального хозяйства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23 марта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работников гидро- метеорологической службы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25 марта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работника культуры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27 марта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внутренних войск Министерства внутренних дел Российской Федерации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29 марта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специалиста юридической службы в Вооруженных Силах Российской Федерации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 апреля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единения народов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Первое воскресенье апреля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геолога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8 апреля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сотрудников военных комиссариатов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12 апреля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Памятная дата России День космонавтики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Второе воскресенье апреля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Памятный день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войск противовоздушной обороны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15 апреля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специалиста по радиоэлектронной борьбе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18 апреля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21 апреля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местного самоуправления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26 апреля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27 апреля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российского парламентаризма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30 апреля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пожарной охраны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 мая (нерабочий день)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Праздник Весны и Труда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7 мая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радио, праздник работников всех отраслей связи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9 мая (нерабочий день)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 xml:space="preserve">День Победы советского народа в Великой Отечественной войне 1941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 xml:space="preserve"> 1945 годов (1945 год)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мая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полярника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Последнее воскресенье мая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химика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славянской письменности и культуры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российского предпринимательства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Общероссийский День библиотек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пограничника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защиты детей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5 июня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эколога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6 июня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русского языка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6 июня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Пушкинский день России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8 июня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социального работника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12 июня (нерабочий день)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принятия Декларации о государственном суверенитете Российской Федерации - государственный праздник Российской Федерации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Второе воскресенье июня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работников текстильной и легкой промышленности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14 июня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работника миграционной службы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Третье воскресенье июня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медицинского работника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Последняя суббота июня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изобретателя и рационализатора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22 июня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Памятная дата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памяти и скорби - день начала Великой Отечественной войны (1941 год)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молодежи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29 июня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Памятная дата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партизан и подпольщиков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Первое воскресенье июля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работников морского и речного флота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7 июля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победы русского флота над турецким флотом в Чесменском сражении (1770 год)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10 июля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победы русской армии под командованием Петра Первого над шведами в Полтавском сражении (1709 год)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Второе воскресенье июля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рыбака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российской почты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Третье воскресенье июля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металлурга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25 июля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сотрудника органов следствия Российской Федерации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Четвертая суббота июля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работника торговли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28 июля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Памятная дата России День Крещения Руси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Последнее воскресенье июля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Памятный день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Военно- Морского Флота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 августа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Памятный день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Тыла Воору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женных Сил Российской Федерации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Памятная дата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памяти российских воинов, погибших в Первой мировой войне 1914 - 1918 годов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 августа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Памятный день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Воздушно- десантных войск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Первое воскресенье августа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железнодорожника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6 августа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Памятный день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Железнодорожных войск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9 августа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первой в российской истории морской победы русского флота под командованием Петра Первого над шведами у мыса Гангут (1714 год)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12 августа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Памятный день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 xml:space="preserve">День Военно- воздушных сил (праздничные мероприятия, посвященные Дню Военно-воздушных сил, проводятся в День </w:t>
            </w:r>
            <w:hyperlink w:anchor="Par275" w:history="1">
              <w:r w:rsidRPr="00AD00E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Воздушного</w:t>
              </w:r>
            </w:hyperlink>
            <w:r w:rsidRPr="00AD00EA">
              <w:rPr>
                <w:rFonts w:ascii="Times New Roman" w:hAnsi="Times New Roman" w:cs="Times New Roman"/>
                <w:sz w:val="20"/>
                <w:szCs w:val="20"/>
              </w:rPr>
              <w:t xml:space="preserve"> Флота России)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Вторая суббота августа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физкультурника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Второе воскресенье августа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строителя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Третье воскресенье августа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Воздушного Флота России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Государственного флага Российской Федерации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23 августа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разгрома советскими войсками немецко- фашистских войск в Курской битве (1943 год)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Последнее воскресенье августа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шахтера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27 августа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кино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сентября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 сентября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Памятная дата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окончания Второй мировой войны (1945 год)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 сентября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Памятный день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российской гвардии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3 сентября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Памятная дата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России День солидарности в борьбе с терроризмом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4 сентября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специалиста по ядерному обеспечению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Первое воскресенье сентября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работников нефтяной и газовой промышленности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8 сентября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Бородинского сражения русской армии под командованием М.И. Кутузова с французской армией (1812 год)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8 сентября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финансиста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Второе воскресенье сентября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танкиста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11 сентября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победы русской эскадры под командованием Ф.Ф. Ушакова над турецкой эскадрой у мыса Тендра (1790 год)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13 сентября (в 256-й день года), если год високосный - 12 сентября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программиста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Третье воскресенье сентября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работников леса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19 сентября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оружейника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21 сентября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победы русских полков во главе с великим князем Дмитрием Донским над монголо- татарскими войсками в Куликовской битве (1380 год)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сентября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воспитателя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28 сентября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работника атомной промышленности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Последнее воскресенье сентября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машиностроителя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пожилых людей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Памятный день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Сухопутных войск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4 октября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Памятный день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Космических войск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5 октября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Второе воскресенье октября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работника сельского хозяйства и перерабатывающей промышленности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Третье воскресенье октября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работников дорожного хозяйства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20 октября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военного связиста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24 октября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Памятный день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подразделений специального назначения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25 октября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таможенника Российской Федерации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Последнее воскресенье октября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работника автомобильного и городского пассажирского транспорта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30 октября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 ноября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судебного пристава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4 ноября (нерабочий день)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нь воинской славы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5 ноября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военного разведчика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7 ноября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Памятная дата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Октябрьской революции 1917 года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согласия и примирения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10 ноября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сотрудника органов внутренних дел Российской Федерации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13 ноября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Памятный день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войск радиационной, химической и биологической защиты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19 ноября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Памятный день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ракетных войск и артиллерии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21 ноября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работника налоговых органов Российской Федерации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Последнее воскресенье ноября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матери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победы русской эскадры под командованием П.С. Нахимова над турецкой эскадрой у мыса Синоп (1853 год)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декабря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юриста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5 декабря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начала контрнаступления советских войск против немецко- фашистских войск в битве под Москвой (1941 год)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Памятная дата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Героев Отечества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12 декабря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Памятная дата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Конституции Российской Федерации - государственный праздник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Третье воскресенье декабря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энергетика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17 декабря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Памятный день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Ракетных войск стратегического назначения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20 декабря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работника органов безопасности Российской Федерации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24 декабря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взятия турецкой крепости Измаил русскими войсками под командованием А.В. Суворова (1790 год)</w:t>
            </w:r>
          </w:p>
        </w:tc>
      </w:tr>
      <w:tr w:rsidR="007C7C95" w:rsidRPr="00AD00EA" w:rsidTr="004C408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27 декабря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95" w:rsidRPr="00AD00EA" w:rsidRDefault="007C7C95" w:rsidP="004C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EA">
              <w:rPr>
                <w:rFonts w:ascii="Times New Roman" w:hAnsi="Times New Roman" w:cs="Times New Roman"/>
                <w:sz w:val="20"/>
                <w:szCs w:val="20"/>
              </w:rPr>
              <w:t>День спасателя Российской Федерации</w:t>
            </w:r>
          </w:p>
        </w:tc>
      </w:tr>
    </w:tbl>
    <w:p w:rsidR="007C7C95" w:rsidRDefault="007C7C95" w:rsidP="007C7C95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кружков</w:t>
      </w:r>
    </w:p>
    <w:tbl>
      <w:tblPr>
        <w:tblStyle w:val="a4"/>
        <w:tblW w:w="10314" w:type="dxa"/>
        <w:tblLook w:val="04A0"/>
      </w:tblPr>
      <w:tblGrid>
        <w:gridCol w:w="4270"/>
        <w:gridCol w:w="4202"/>
        <w:gridCol w:w="1842"/>
      </w:tblGrid>
      <w:tr w:rsidR="007C7C95" w:rsidRPr="009E61E6" w:rsidTr="004C408B">
        <w:tc>
          <w:tcPr>
            <w:tcW w:w="4270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420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842" w:type="dxa"/>
          </w:tcPr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Ответственный</w:t>
            </w:r>
          </w:p>
          <w:p w:rsidR="007C7C95" w:rsidRPr="009E61E6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 w:rsidRPr="009E61E6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7C95" w:rsidRPr="009E61E6" w:rsidTr="004C408B">
        <w:tc>
          <w:tcPr>
            <w:tcW w:w="4270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«Кукольный театр»</w:t>
            </w:r>
          </w:p>
        </w:tc>
        <w:tc>
          <w:tcPr>
            <w:tcW w:w="4202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работы</w:t>
            </w:r>
          </w:p>
        </w:tc>
        <w:tc>
          <w:tcPr>
            <w:tcW w:w="1842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Окунева Е. В.</w:t>
            </w:r>
          </w:p>
        </w:tc>
      </w:tr>
      <w:tr w:rsidR="007C7C95" w:rsidRPr="009E61E6" w:rsidTr="004C408B">
        <w:tc>
          <w:tcPr>
            <w:tcW w:w="4270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корреспондент»</w:t>
            </w:r>
          </w:p>
        </w:tc>
        <w:tc>
          <w:tcPr>
            <w:tcW w:w="4202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работы</w:t>
            </w:r>
          </w:p>
        </w:tc>
        <w:tc>
          <w:tcPr>
            <w:tcW w:w="1842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Панкова Т. Н.</w:t>
            </w:r>
          </w:p>
        </w:tc>
      </w:tr>
      <w:tr w:rsidR="007C7C95" w:rsidRPr="009E61E6" w:rsidTr="004C408B">
        <w:tc>
          <w:tcPr>
            <w:tcW w:w="4270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«Умелые руки»</w:t>
            </w:r>
          </w:p>
        </w:tc>
        <w:tc>
          <w:tcPr>
            <w:tcW w:w="4202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работы</w:t>
            </w:r>
          </w:p>
        </w:tc>
        <w:tc>
          <w:tcPr>
            <w:tcW w:w="1842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Г. Б.</w:t>
            </w:r>
          </w:p>
        </w:tc>
      </w:tr>
      <w:tr w:rsidR="007C7C95" w:rsidRPr="009E61E6" w:rsidTr="004C408B">
        <w:tc>
          <w:tcPr>
            <w:tcW w:w="4270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«Звонкий каблучок»</w:t>
            </w:r>
          </w:p>
        </w:tc>
        <w:tc>
          <w:tcPr>
            <w:tcW w:w="4202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работы</w:t>
            </w:r>
          </w:p>
        </w:tc>
        <w:tc>
          <w:tcPr>
            <w:tcW w:w="1842" w:type="dxa"/>
          </w:tcPr>
          <w:p w:rsidR="007C7C95" w:rsidRDefault="007C7C95" w:rsidP="004C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Бартенева И. А.</w:t>
            </w:r>
          </w:p>
        </w:tc>
      </w:tr>
    </w:tbl>
    <w:p w:rsidR="007C7C95" w:rsidRDefault="007C7C95" w:rsidP="007C7C95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</w:p>
    <w:p w:rsidR="007C7C95" w:rsidRPr="000E1F4D" w:rsidRDefault="007C7C95" w:rsidP="007C7C95">
      <w:pPr>
        <w:tabs>
          <w:tab w:val="left" w:pos="7800"/>
        </w:tabs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работе: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Е. В. Алешина</w:t>
      </w:r>
    </w:p>
    <w:p w:rsidR="004C408B" w:rsidRDefault="004C408B"/>
    <w:sectPr w:rsidR="004C408B" w:rsidSect="004C408B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B0B" w:rsidRDefault="00DF2B0B" w:rsidP="00444BB9">
      <w:pPr>
        <w:spacing w:after="0" w:line="240" w:lineRule="auto"/>
      </w:pPr>
      <w:r>
        <w:separator/>
      </w:r>
    </w:p>
  </w:endnote>
  <w:endnote w:type="continuationSeparator" w:id="1">
    <w:p w:rsidR="00DF2B0B" w:rsidRDefault="00DF2B0B" w:rsidP="0044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2695"/>
      <w:docPartObj>
        <w:docPartGallery w:val="Page Numbers (Bottom of Page)"/>
        <w:docPartUnique/>
      </w:docPartObj>
    </w:sdtPr>
    <w:sdtContent>
      <w:p w:rsidR="00BD76DC" w:rsidRDefault="00BD76DC">
        <w:pPr>
          <w:pStyle w:val="a9"/>
          <w:jc w:val="center"/>
        </w:pPr>
        <w:fldSimple w:instr=" PAGE   \* MERGEFORMAT ">
          <w:r w:rsidR="002C2ED4">
            <w:rPr>
              <w:noProof/>
            </w:rPr>
            <w:t>6</w:t>
          </w:r>
        </w:fldSimple>
      </w:p>
    </w:sdtContent>
  </w:sdt>
  <w:p w:rsidR="00BD76DC" w:rsidRDefault="00BD76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B0B" w:rsidRDefault="00DF2B0B" w:rsidP="00444BB9">
      <w:pPr>
        <w:spacing w:after="0" w:line="240" w:lineRule="auto"/>
      </w:pPr>
      <w:r>
        <w:separator/>
      </w:r>
    </w:p>
  </w:footnote>
  <w:footnote w:type="continuationSeparator" w:id="1">
    <w:p w:rsidR="00DF2B0B" w:rsidRDefault="00DF2B0B" w:rsidP="0044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083"/>
    <w:multiLevelType w:val="hybridMultilevel"/>
    <w:tmpl w:val="6844821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CED1BEE"/>
    <w:multiLevelType w:val="hybridMultilevel"/>
    <w:tmpl w:val="5DB0BAF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D947E0"/>
    <w:multiLevelType w:val="hybridMultilevel"/>
    <w:tmpl w:val="2A0C774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9CF542B"/>
    <w:multiLevelType w:val="hybridMultilevel"/>
    <w:tmpl w:val="81840C7A"/>
    <w:lvl w:ilvl="0" w:tplc="83BEB4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A51290A"/>
    <w:multiLevelType w:val="hybridMultilevel"/>
    <w:tmpl w:val="1C3C8A3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EF74998"/>
    <w:multiLevelType w:val="hybridMultilevel"/>
    <w:tmpl w:val="28BE744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C95"/>
    <w:rsid w:val="00064EFD"/>
    <w:rsid w:val="00090BBF"/>
    <w:rsid w:val="00117C73"/>
    <w:rsid w:val="001273BD"/>
    <w:rsid w:val="001469A2"/>
    <w:rsid w:val="00197F8F"/>
    <w:rsid w:val="001B1887"/>
    <w:rsid w:val="002169F4"/>
    <w:rsid w:val="0026753B"/>
    <w:rsid w:val="002C2ED4"/>
    <w:rsid w:val="002C35EF"/>
    <w:rsid w:val="00317CD2"/>
    <w:rsid w:val="00356CE7"/>
    <w:rsid w:val="003616CB"/>
    <w:rsid w:val="00381E16"/>
    <w:rsid w:val="00383407"/>
    <w:rsid w:val="00437827"/>
    <w:rsid w:val="00444BB9"/>
    <w:rsid w:val="004541A4"/>
    <w:rsid w:val="004C408B"/>
    <w:rsid w:val="004E2D93"/>
    <w:rsid w:val="00512B10"/>
    <w:rsid w:val="0054400D"/>
    <w:rsid w:val="005A5B14"/>
    <w:rsid w:val="005C1EB3"/>
    <w:rsid w:val="00611A8F"/>
    <w:rsid w:val="00665E96"/>
    <w:rsid w:val="00680485"/>
    <w:rsid w:val="006D7AC9"/>
    <w:rsid w:val="006E67BB"/>
    <w:rsid w:val="007066D3"/>
    <w:rsid w:val="00730067"/>
    <w:rsid w:val="007B1C86"/>
    <w:rsid w:val="007C7C95"/>
    <w:rsid w:val="00824AD7"/>
    <w:rsid w:val="00853470"/>
    <w:rsid w:val="008917AB"/>
    <w:rsid w:val="008E69D8"/>
    <w:rsid w:val="00991202"/>
    <w:rsid w:val="009D36E0"/>
    <w:rsid w:val="009E1CAC"/>
    <w:rsid w:val="009F3185"/>
    <w:rsid w:val="009F6A90"/>
    <w:rsid w:val="00A32E57"/>
    <w:rsid w:val="00A56010"/>
    <w:rsid w:val="00A616F7"/>
    <w:rsid w:val="00A8470C"/>
    <w:rsid w:val="00B25D84"/>
    <w:rsid w:val="00BD76DC"/>
    <w:rsid w:val="00C37492"/>
    <w:rsid w:val="00C64419"/>
    <w:rsid w:val="00DD307B"/>
    <w:rsid w:val="00DE39BB"/>
    <w:rsid w:val="00DE7081"/>
    <w:rsid w:val="00DF2B0B"/>
    <w:rsid w:val="00E57974"/>
    <w:rsid w:val="00E83BD2"/>
    <w:rsid w:val="00E97F2E"/>
    <w:rsid w:val="00EB7FC6"/>
    <w:rsid w:val="00F178CF"/>
    <w:rsid w:val="00FE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95"/>
    <w:pPr>
      <w:ind w:left="720"/>
      <w:contextualSpacing/>
    </w:pPr>
  </w:style>
  <w:style w:type="table" w:styleId="a4">
    <w:name w:val="Table Grid"/>
    <w:basedOn w:val="a1"/>
    <w:uiPriority w:val="59"/>
    <w:rsid w:val="007C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C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C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C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7C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C7C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C7C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7C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7C95"/>
  </w:style>
  <w:style w:type="paragraph" w:styleId="a9">
    <w:name w:val="footer"/>
    <w:basedOn w:val="a"/>
    <w:link w:val="aa"/>
    <w:uiPriority w:val="99"/>
    <w:unhideWhenUsed/>
    <w:rsid w:val="007C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7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2353-9FFB-443B-B444-E1F05D64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29</Pages>
  <Words>9077</Words>
  <Characters>51742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2020-06-01T06:10:00Z</cp:lastPrinted>
  <dcterms:created xsi:type="dcterms:W3CDTF">2019-12-06T13:29:00Z</dcterms:created>
  <dcterms:modified xsi:type="dcterms:W3CDTF">2020-06-01T06:15:00Z</dcterms:modified>
</cp:coreProperties>
</file>