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B5" w:rsidRDefault="00AF51B5" w:rsidP="00AF51B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t>Содержание</w:t>
      </w:r>
    </w:p>
    <w:p w:rsidR="00AF51B5" w:rsidRPr="003C50C1" w:rsidRDefault="00AF51B5" w:rsidP="00AF51B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1.Пояснительная записка………………………………………………………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2. Направленность дополнительной образовательной программы…………..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3.Новизна, актуальность и педагогическая целесообразность программы…..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4. Цель и задачи дополнительной образовательной программы………………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5.Отличительные особенности дополнительной образовательной программы от существующих образовательных программ…………………………………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6. Модули образовательной программы дополнительного образования детей социально-педагогической направленно</w:t>
      </w:r>
      <w:r w:rsidR="00BC33C8" w:rsidRPr="003C50C1">
        <w:rPr>
          <w:color w:val="000000"/>
        </w:rPr>
        <w:t>сти:</w:t>
      </w:r>
    </w:p>
    <w:p w:rsidR="00AF51B5" w:rsidRPr="003C50C1" w:rsidRDefault="001A2D05" w:rsidP="00AF51B5">
      <w:pPr>
        <w:rPr>
          <w:rFonts w:ascii="Times New Roman" w:hAnsi="Times New Roman" w:cs="Times New Roman"/>
          <w:b/>
          <w:sz w:val="24"/>
          <w:szCs w:val="24"/>
        </w:rPr>
      </w:pPr>
      <w:r w:rsidRPr="003C50C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1.</w:t>
      </w:r>
      <w:r w:rsidR="00AF51B5" w:rsidRPr="003C50C1">
        <w:rPr>
          <w:rFonts w:ascii="Times New Roman" w:hAnsi="Times New Roman" w:cs="Times New Roman"/>
          <w:b/>
          <w:sz w:val="24"/>
          <w:szCs w:val="24"/>
        </w:rPr>
        <w:t>Модуль (блок) по профилактике правонарушений среди несовершеннолетних «Подросток и Закон»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-Учебно-тематический план………………………………………………….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Содержание учебно-тематического курса…………………………………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AF51B5" w:rsidRPr="003C50C1" w:rsidRDefault="001A2D05" w:rsidP="00AF51B5">
      <w:pPr>
        <w:rPr>
          <w:rFonts w:ascii="Times New Roman" w:hAnsi="Times New Roman" w:cs="Times New Roman"/>
          <w:b/>
          <w:sz w:val="24"/>
          <w:szCs w:val="24"/>
        </w:rPr>
      </w:pPr>
      <w:r w:rsidRPr="003C50C1">
        <w:rPr>
          <w:rFonts w:ascii="Times New Roman" w:hAnsi="Times New Roman" w:cs="Times New Roman"/>
          <w:b/>
          <w:sz w:val="24"/>
          <w:szCs w:val="24"/>
        </w:rPr>
        <w:t>2.</w:t>
      </w:r>
      <w:r w:rsidR="00AF51B5" w:rsidRPr="003C50C1">
        <w:rPr>
          <w:rFonts w:ascii="Times New Roman" w:hAnsi="Times New Roman" w:cs="Times New Roman"/>
          <w:b/>
          <w:sz w:val="24"/>
          <w:szCs w:val="24"/>
        </w:rPr>
        <w:t>Модуль (блок) по развитию художественно – эстетического воспитания «Родник творчества»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-Учебно-тематический план………………………………………………….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Содержание учебно-тематического курса…………………………………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AF51B5" w:rsidRPr="003C50C1" w:rsidRDefault="001A2D05" w:rsidP="00AF51B5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3C50C1">
        <w:rPr>
          <w:b/>
        </w:rPr>
        <w:t>3.</w:t>
      </w:r>
      <w:r w:rsidR="00AF51B5" w:rsidRPr="003C50C1">
        <w:rPr>
          <w:b/>
        </w:rPr>
        <w:t>Модуль (блок) по реабилитации несовершеннолетних в возрасте от 3-х до 18 лет и их семей «Семейный очаг»</w:t>
      </w:r>
    </w:p>
    <w:p w:rsidR="00AF51B5" w:rsidRPr="003C50C1" w:rsidRDefault="00CB4977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</w:t>
      </w:r>
      <w:r w:rsidR="00D76926" w:rsidRPr="003C50C1">
        <w:rPr>
          <w:color w:val="000000"/>
        </w:rPr>
        <w:t xml:space="preserve">Учебно </w:t>
      </w:r>
      <w:proofErr w:type="gramStart"/>
      <w:r w:rsidR="00D76926" w:rsidRPr="003C50C1">
        <w:rPr>
          <w:color w:val="000000"/>
        </w:rPr>
        <w:t>-т</w:t>
      </w:r>
      <w:proofErr w:type="gramEnd"/>
      <w:r w:rsidR="00AF51B5" w:rsidRPr="003C50C1">
        <w:rPr>
          <w:color w:val="000000"/>
        </w:rPr>
        <w:t>ематический план………………………………………………….</w:t>
      </w:r>
    </w:p>
    <w:p w:rsidR="00AF51B5" w:rsidRPr="003C50C1" w:rsidRDefault="00CB4977" w:rsidP="00AF51B5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</w:t>
      </w:r>
      <w:r w:rsidR="00AF51B5" w:rsidRPr="003C50C1">
        <w:rPr>
          <w:color w:val="000000"/>
        </w:rPr>
        <w:t>…………………………………</w:t>
      </w:r>
    </w:p>
    <w:p w:rsidR="00124267" w:rsidRPr="003C50C1" w:rsidRDefault="00124267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AF51B5" w:rsidRPr="003C50C1" w:rsidRDefault="00AF51B5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AF51B5" w:rsidRPr="003C50C1" w:rsidRDefault="001A2D05" w:rsidP="00AF51B5">
      <w:pPr>
        <w:pStyle w:val="a3"/>
        <w:spacing w:before="0" w:beforeAutospacing="0" w:after="150" w:afterAutospacing="0"/>
        <w:rPr>
          <w:b/>
          <w:color w:val="000000"/>
        </w:rPr>
      </w:pPr>
      <w:r w:rsidRPr="003C50C1">
        <w:rPr>
          <w:b/>
        </w:rPr>
        <w:t>4.</w:t>
      </w:r>
      <w:r w:rsidR="00AF51B5" w:rsidRPr="003C50C1">
        <w:rPr>
          <w:b/>
        </w:rPr>
        <w:t>Модуль (блок) по формированию здорового образа жизни и социально – приемлемых навыков поведения «Азбука здоровья»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</w:t>
      </w:r>
      <w:r w:rsidR="00D76926" w:rsidRPr="003C50C1">
        <w:rPr>
          <w:color w:val="000000"/>
        </w:rPr>
        <w:t xml:space="preserve">Учебно </w:t>
      </w:r>
      <w:proofErr w:type="gramStart"/>
      <w:r w:rsidR="00D76926" w:rsidRPr="003C50C1">
        <w:rPr>
          <w:color w:val="000000"/>
        </w:rPr>
        <w:t>-т</w:t>
      </w:r>
      <w:proofErr w:type="gramEnd"/>
      <w:r w:rsidRPr="003C50C1">
        <w:rPr>
          <w:color w:val="000000"/>
        </w:rPr>
        <w:t>ематический план………………………………………………….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124267" w:rsidRPr="003C50C1" w:rsidRDefault="0012426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1A2D05" w:rsidRPr="003C50C1" w:rsidRDefault="00AF51B5" w:rsidP="001A2D05">
      <w:pPr>
        <w:pStyle w:val="a3"/>
        <w:spacing w:before="0" w:beforeAutospacing="0" w:after="150" w:afterAutospacing="0"/>
        <w:rPr>
          <w:b/>
          <w:color w:val="000000"/>
        </w:rPr>
      </w:pPr>
      <w:r w:rsidRPr="003C50C1">
        <w:rPr>
          <w:rFonts w:ascii="Arial" w:hAnsi="Arial" w:cs="Arial"/>
          <w:color w:val="000000"/>
        </w:rPr>
        <w:lastRenderedPageBreak/>
        <w:br/>
      </w:r>
      <w:r w:rsidR="001A2D05" w:rsidRPr="003C50C1">
        <w:rPr>
          <w:b/>
        </w:rPr>
        <w:t>5.Модуль (блок) по духовно – нравственному воспитанию «Воспитание сказкой»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</w:t>
      </w:r>
      <w:r w:rsidR="00D76926" w:rsidRPr="003C50C1">
        <w:rPr>
          <w:color w:val="000000"/>
        </w:rPr>
        <w:t xml:space="preserve"> Учебно </w:t>
      </w:r>
      <w:proofErr w:type="gramStart"/>
      <w:r w:rsidR="00D76926" w:rsidRPr="003C50C1">
        <w:rPr>
          <w:color w:val="000000"/>
        </w:rPr>
        <w:t>-т</w:t>
      </w:r>
      <w:proofErr w:type="gramEnd"/>
      <w:r w:rsidR="00D76926" w:rsidRPr="003C50C1">
        <w:rPr>
          <w:color w:val="000000"/>
        </w:rPr>
        <w:t>ематический план………………………………………………….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124267" w:rsidRPr="003C50C1" w:rsidRDefault="0012426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CB4977" w:rsidRPr="003C50C1" w:rsidRDefault="00CB4977" w:rsidP="001A2D0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1A2D05" w:rsidRPr="003C50C1" w:rsidRDefault="001A2D05" w:rsidP="001A2D05">
      <w:pPr>
        <w:pStyle w:val="a3"/>
        <w:spacing w:before="0" w:beforeAutospacing="0" w:after="150" w:afterAutospacing="0"/>
        <w:rPr>
          <w:b/>
          <w:color w:val="000000"/>
        </w:rPr>
      </w:pPr>
      <w:r w:rsidRPr="003C50C1">
        <w:rPr>
          <w:b/>
        </w:rPr>
        <w:t>6.Модуль (блок) по нравственно – патриотическому воспитанию «Я – гражданин России»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</w:t>
      </w:r>
      <w:r w:rsidR="00D76926" w:rsidRPr="003C50C1">
        <w:rPr>
          <w:color w:val="000000"/>
        </w:rPr>
        <w:t xml:space="preserve"> Учебно </w:t>
      </w:r>
      <w:proofErr w:type="gramStart"/>
      <w:r w:rsidR="00D76926" w:rsidRPr="003C50C1">
        <w:rPr>
          <w:color w:val="000000"/>
        </w:rPr>
        <w:t>-т</w:t>
      </w:r>
      <w:proofErr w:type="gramEnd"/>
      <w:r w:rsidR="00D76926" w:rsidRPr="003C50C1">
        <w:rPr>
          <w:color w:val="000000"/>
        </w:rPr>
        <w:t>ематический план………………………………………………….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AF51B5" w:rsidRPr="003C50C1" w:rsidRDefault="00CB4977" w:rsidP="00AF51B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1A2D05" w:rsidRPr="003C50C1" w:rsidRDefault="001A2D05" w:rsidP="001A2D05">
      <w:pPr>
        <w:pStyle w:val="a3"/>
        <w:spacing w:before="0" w:beforeAutospacing="0" w:after="150" w:afterAutospacing="0"/>
        <w:rPr>
          <w:b/>
          <w:color w:val="000000"/>
        </w:rPr>
      </w:pPr>
      <w:r w:rsidRPr="003C50C1">
        <w:rPr>
          <w:b/>
        </w:rPr>
        <w:t>7.Модуль (блок) по формированию осознанного отношения к природе, экологической культуры «Юные друзья природы»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</w:t>
      </w:r>
      <w:r w:rsidR="00D76926" w:rsidRPr="003C50C1">
        <w:rPr>
          <w:color w:val="000000"/>
        </w:rPr>
        <w:t xml:space="preserve"> Учебно </w:t>
      </w:r>
      <w:proofErr w:type="gramStart"/>
      <w:r w:rsidR="00D76926" w:rsidRPr="003C50C1">
        <w:rPr>
          <w:color w:val="000000"/>
        </w:rPr>
        <w:t>-т</w:t>
      </w:r>
      <w:proofErr w:type="gramEnd"/>
      <w:r w:rsidR="00D76926" w:rsidRPr="003C50C1">
        <w:rPr>
          <w:color w:val="000000"/>
        </w:rPr>
        <w:t>ематический план………………………………………………….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124267" w:rsidRPr="003C50C1" w:rsidRDefault="0012426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CB4977" w:rsidRPr="003C50C1" w:rsidRDefault="00CB4977" w:rsidP="001A2D0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1A2D05" w:rsidRPr="003C50C1" w:rsidRDefault="001A2D05" w:rsidP="001A2D05">
      <w:pPr>
        <w:pStyle w:val="a3"/>
        <w:spacing w:before="0" w:beforeAutospacing="0" w:after="150" w:afterAutospacing="0"/>
        <w:rPr>
          <w:b/>
          <w:color w:val="000000"/>
        </w:rPr>
      </w:pPr>
      <w:r w:rsidRPr="003C50C1">
        <w:rPr>
          <w:b/>
        </w:rPr>
        <w:t>8.Модуль (блок) по развитию социального интеллекта «Уроки жизни»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</w:t>
      </w:r>
      <w:r w:rsidR="00D76926" w:rsidRPr="003C50C1">
        <w:rPr>
          <w:color w:val="000000"/>
        </w:rPr>
        <w:t xml:space="preserve"> Учебно </w:t>
      </w:r>
      <w:proofErr w:type="gramStart"/>
      <w:r w:rsidR="00D76926" w:rsidRPr="003C50C1">
        <w:rPr>
          <w:color w:val="000000"/>
        </w:rPr>
        <w:t>-т</w:t>
      </w:r>
      <w:proofErr w:type="gramEnd"/>
      <w:r w:rsidR="00D76926" w:rsidRPr="003C50C1">
        <w:rPr>
          <w:color w:val="000000"/>
        </w:rPr>
        <w:t>ематический план………………………………………………….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124267" w:rsidRPr="003C50C1" w:rsidRDefault="0012426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CB4977" w:rsidRPr="003C50C1" w:rsidRDefault="00CB4977" w:rsidP="001A2D0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1A2D05" w:rsidRPr="003C50C1" w:rsidRDefault="001A2D05" w:rsidP="001A2D05">
      <w:pPr>
        <w:pStyle w:val="a3"/>
        <w:spacing w:before="0" w:beforeAutospacing="0" w:after="150" w:afterAutospacing="0"/>
        <w:rPr>
          <w:b/>
          <w:color w:val="000000"/>
        </w:rPr>
      </w:pPr>
      <w:r w:rsidRPr="003C50C1">
        <w:rPr>
          <w:b/>
        </w:rPr>
        <w:t>9.Модуль (блок) по гармонизации психического состояния ребенка «Тропинка к знаниям»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</w:t>
      </w:r>
      <w:r w:rsidR="00D76926" w:rsidRPr="003C50C1">
        <w:rPr>
          <w:color w:val="000000"/>
        </w:rPr>
        <w:t xml:space="preserve"> Учебно </w:t>
      </w:r>
      <w:proofErr w:type="gramStart"/>
      <w:r w:rsidR="00D76926" w:rsidRPr="003C50C1">
        <w:rPr>
          <w:color w:val="000000"/>
        </w:rPr>
        <w:t>-т</w:t>
      </w:r>
      <w:proofErr w:type="gramEnd"/>
      <w:r w:rsidR="00D76926" w:rsidRPr="003C50C1">
        <w:rPr>
          <w:color w:val="000000"/>
        </w:rPr>
        <w:t>ематический план………………………………………………….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124267" w:rsidRPr="003C50C1" w:rsidRDefault="00124267" w:rsidP="00CB4977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CB4977" w:rsidRPr="003C50C1" w:rsidRDefault="00CB4977" w:rsidP="00CB4977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3C50C1" w:rsidRPr="003C50C1" w:rsidRDefault="003C50C1" w:rsidP="003C50C1">
      <w:pPr>
        <w:pStyle w:val="Bodytext30"/>
        <w:shd w:val="clear" w:color="auto" w:fill="auto"/>
        <w:spacing w:after="600"/>
        <w:ind w:left="20"/>
        <w:jc w:val="left"/>
        <w:rPr>
          <w:color w:val="000000"/>
          <w:sz w:val="24"/>
          <w:szCs w:val="24"/>
          <w:lang w:eastAsia="ru-RU" w:bidi="ru-RU"/>
        </w:rPr>
      </w:pPr>
      <w:r w:rsidRPr="003C50C1">
        <w:rPr>
          <w:sz w:val="24"/>
          <w:szCs w:val="24"/>
        </w:rPr>
        <w:t>10</w:t>
      </w:r>
      <w:r w:rsidRPr="003C50C1">
        <w:rPr>
          <w:b w:val="0"/>
          <w:sz w:val="24"/>
          <w:szCs w:val="24"/>
        </w:rPr>
        <w:t>.</w:t>
      </w:r>
      <w:r w:rsidRPr="003C50C1">
        <w:rPr>
          <w:rStyle w:val="Bodytext315pt"/>
          <w:sz w:val="24"/>
          <w:szCs w:val="24"/>
        </w:rPr>
        <w:t xml:space="preserve">Модуль </w:t>
      </w:r>
      <w:r w:rsidRPr="003C50C1">
        <w:rPr>
          <w:color w:val="000000"/>
          <w:sz w:val="24"/>
          <w:szCs w:val="24"/>
          <w:lang w:eastAsia="ru-RU" w:bidi="ru-RU"/>
        </w:rPr>
        <w:t>по умственному воспитанию через ознакомление с окружающим миром</w:t>
      </w:r>
      <w:r w:rsidRPr="003C50C1">
        <w:rPr>
          <w:color w:val="000000"/>
          <w:sz w:val="24"/>
          <w:szCs w:val="24"/>
          <w:lang w:eastAsia="ru-RU" w:bidi="ru-RU"/>
        </w:rPr>
        <w:br/>
        <w:t>«Ключик к знаниям»</w:t>
      </w:r>
    </w:p>
    <w:p w:rsidR="003C50C1" w:rsidRPr="003C50C1" w:rsidRDefault="003C50C1" w:rsidP="003C50C1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 xml:space="preserve">- Учебно </w:t>
      </w:r>
      <w:proofErr w:type="gramStart"/>
      <w:r w:rsidRPr="003C50C1">
        <w:rPr>
          <w:color w:val="000000"/>
        </w:rPr>
        <w:t>-т</w:t>
      </w:r>
      <w:proofErr w:type="gramEnd"/>
      <w:r w:rsidRPr="003C50C1">
        <w:rPr>
          <w:color w:val="000000"/>
        </w:rPr>
        <w:t>ематический план………………………………………………….</w:t>
      </w:r>
    </w:p>
    <w:p w:rsidR="003C50C1" w:rsidRPr="003C50C1" w:rsidRDefault="003C50C1" w:rsidP="003C50C1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3C50C1" w:rsidRPr="003C50C1" w:rsidRDefault="003C50C1" w:rsidP="003C50C1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3C50C1" w:rsidRDefault="003C50C1" w:rsidP="003C50C1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AF1D2C" w:rsidRPr="003C50C1" w:rsidRDefault="00AF1D2C" w:rsidP="00AF1D2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AF1D2C">
        <w:rPr>
          <w:rFonts w:ascii="Times New Roman" w:hAnsi="Times New Roman" w:cs="Times New Roman"/>
          <w:b/>
          <w:sz w:val="24"/>
          <w:szCs w:val="24"/>
        </w:rPr>
        <w:t>11.</w:t>
      </w:r>
      <w:r w:rsidRPr="003C50C1">
        <w:rPr>
          <w:rFonts w:ascii="Times New Roman" w:hAnsi="Times New Roman" w:cs="Times New Roman"/>
          <w:b/>
          <w:sz w:val="24"/>
          <w:szCs w:val="24"/>
        </w:rPr>
        <w:t xml:space="preserve"> Комплексно -развивающий модуль</w:t>
      </w:r>
      <w:r w:rsidR="007B5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0C1">
        <w:rPr>
          <w:rFonts w:ascii="Times New Roman" w:hAnsi="Times New Roman" w:cs="Times New Roman"/>
          <w:b/>
          <w:sz w:val="24"/>
          <w:szCs w:val="24"/>
        </w:rPr>
        <w:t>для детей  по физическому      воспитанию</w:t>
      </w:r>
    </w:p>
    <w:p w:rsidR="00AF1D2C" w:rsidRPr="00AF1D2C" w:rsidRDefault="00AF1D2C" w:rsidP="00AF1D2C">
      <w:pPr>
        <w:rPr>
          <w:rFonts w:ascii="Times New Roman" w:hAnsi="Times New Roman" w:cs="Times New Roman"/>
          <w:b/>
          <w:sz w:val="24"/>
          <w:szCs w:val="24"/>
        </w:rPr>
      </w:pPr>
      <w:r w:rsidRPr="00AF1D2C">
        <w:rPr>
          <w:rFonts w:ascii="Times New Roman" w:hAnsi="Times New Roman" w:cs="Times New Roman"/>
          <w:b/>
          <w:sz w:val="24"/>
          <w:szCs w:val="24"/>
        </w:rPr>
        <w:lastRenderedPageBreak/>
        <w:t>«ФизкультУРА!»</w:t>
      </w:r>
    </w:p>
    <w:p w:rsidR="00AF1D2C" w:rsidRPr="003C50C1" w:rsidRDefault="00AF1D2C" w:rsidP="00AF1D2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 xml:space="preserve">- Учебно </w:t>
      </w:r>
      <w:proofErr w:type="gramStart"/>
      <w:r w:rsidRPr="003C50C1">
        <w:rPr>
          <w:color w:val="000000"/>
        </w:rPr>
        <w:t>-т</w:t>
      </w:r>
      <w:proofErr w:type="gramEnd"/>
      <w:r w:rsidRPr="003C50C1">
        <w:rPr>
          <w:color w:val="000000"/>
        </w:rPr>
        <w:t>ематический план………………………………………………….</w:t>
      </w:r>
    </w:p>
    <w:p w:rsidR="00AF1D2C" w:rsidRPr="003C50C1" w:rsidRDefault="00AF1D2C" w:rsidP="00AF1D2C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AF1D2C" w:rsidRPr="003C50C1" w:rsidRDefault="00AF1D2C" w:rsidP="00AF1D2C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AF1D2C" w:rsidRDefault="00AF1D2C" w:rsidP="00AF1D2C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71096D" w:rsidRPr="00AF1D2C" w:rsidRDefault="0071096D" w:rsidP="0071096D">
      <w:pPr>
        <w:pStyle w:val="a3"/>
        <w:shd w:val="clear" w:color="auto" w:fill="FFFFFF"/>
        <w:spacing w:before="0" w:after="167" w:line="335" w:lineRule="atLeast"/>
        <w:rPr>
          <w:rStyle w:val="StrongEmphasis"/>
        </w:rPr>
      </w:pPr>
      <w:r w:rsidRPr="00AF1D2C">
        <w:rPr>
          <w:b/>
        </w:rPr>
        <w:t>12.</w:t>
      </w:r>
      <w:r w:rsidRPr="00AF1D2C">
        <w:rPr>
          <w:rStyle w:val="StrongEmphasis"/>
        </w:rPr>
        <w:t>Модуль по развитию творческих способностей «Декоративные цветы»</w:t>
      </w:r>
    </w:p>
    <w:p w:rsidR="0071096D" w:rsidRPr="003C50C1" w:rsidRDefault="0071096D" w:rsidP="0071096D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 xml:space="preserve">- Учебно </w:t>
      </w:r>
      <w:proofErr w:type="gramStart"/>
      <w:r w:rsidRPr="003C50C1">
        <w:rPr>
          <w:color w:val="000000"/>
        </w:rPr>
        <w:t>-т</w:t>
      </w:r>
      <w:proofErr w:type="gramEnd"/>
      <w:r w:rsidRPr="003C50C1">
        <w:rPr>
          <w:color w:val="000000"/>
        </w:rPr>
        <w:t>ематический план………………………………………………….</w:t>
      </w:r>
    </w:p>
    <w:p w:rsidR="0071096D" w:rsidRPr="003C50C1" w:rsidRDefault="0071096D" w:rsidP="0071096D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71096D" w:rsidRPr="003C50C1" w:rsidRDefault="0071096D" w:rsidP="0071096D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3C50C1" w:rsidRDefault="0071096D" w:rsidP="00124267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71096D" w:rsidRDefault="0071096D" w:rsidP="0071096D">
      <w:pPr>
        <w:pStyle w:val="a3"/>
        <w:shd w:val="clear" w:color="auto" w:fill="FFFFFF"/>
        <w:spacing w:before="0" w:after="167" w:line="335" w:lineRule="atLeast"/>
        <w:rPr>
          <w:rStyle w:val="StrongEmphasis"/>
        </w:rPr>
      </w:pPr>
      <w:r w:rsidRPr="0071096D">
        <w:rPr>
          <w:b/>
          <w:color w:val="000000"/>
        </w:rPr>
        <w:t>13.</w:t>
      </w:r>
      <w:r w:rsidRPr="0071096D">
        <w:rPr>
          <w:rStyle w:val="StrongEmphasis"/>
        </w:rPr>
        <w:t>Модуль по развитию творческих способностей «Рукотворное чудо»</w:t>
      </w:r>
    </w:p>
    <w:p w:rsidR="0071096D" w:rsidRPr="003C50C1" w:rsidRDefault="0071096D" w:rsidP="0071096D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 xml:space="preserve">- Учебно </w:t>
      </w:r>
      <w:proofErr w:type="gramStart"/>
      <w:r w:rsidRPr="003C50C1">
        <w:rPr>
          <w:color w:val="000000"/>
        </w:rPr>
        <w:t>-т</w:t>
      </w:r>
      <w:proofErr w:type="gramEnd"/>
      <w:r w:rsidRPr="003C50C1">
        <w:rPr>
          <w:color w:val="000000"/>
        </w:rPr>
        <w:t>ематический план………………………………………………….</w:t>
      </w:r>
    </w:p>
    <w:p w:rsidR="0071096D" w:rsidRPr="003C50C1" w:rsidRDefault="0071096D" w:rsidP="0071096D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71096D" w:rsidRPr="003C50C1" w:rsidRDefault="0071096D" w:rsidP="0071096D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71096D" w:rsidRDefault="0071096D" w:rsidP="0071096D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71096D" w:rsidRPr="0071096D" w:rsidRDefault="0071096D" w:rsidP="0071096D">
      <w:pPr>
        <w:pStyle w:val="a3"/>
        <w:shd w:val="clear" w:color="auto" w:fill="FFFFFF"/>
        <w:spacing w:before="0" w:after="167" w:line="335" w:lineRule="atLeast"/>
        <w:rPr>
          <w:rStyle w:val="StrongEmphasis"/>
        </w:rPr>
      </w:pPr>
      <w:r w:rsidRPr="0071096D">
        <w:rPr>
          <w:b/>
        </w:rPr>
        <w:t>14.</w:t>
      </w:r>
      <w:r w:rsidRPr="0071096D">
        <w:rPr>
          <w:rStyle w:val="StrongEmphasis"/>
        </w:rPr>
        <w:t>Модуль по развитию творческих способностей «Творческая мастерская»</w:t>
      </w:r>
    </w:p>
    <w:p w:rsidR="0071096D" w:rsidRPr="003C50C1" w:rsidRDefault="0071096D" w:rsidP="0071096D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 xml:space="preserve">- Учебно </w:t>
      </w:r>
      <w:proofErr w:type="gramStart"/>
      <w:r w:rsidRPr="003C50C1">
        <w:rPr>
          <w:color w:val="000000"/>
        </w:rPr>
        <w:t>-т</w:t>
      </w:r>
      <w:proofErr w:type="gramEnd"/>
      <w:r w:rsidRPr="003C50C1">
        <w:rPr>
          <w:color w:val="000000"/>
        </w:rPr>
        <w:t>ематический план………………………………………………….</w:t>
      </w:r>
    </w:p>
    <w:p w:rsidR="0071096D" w:rsidRPr="003C50C1" w:rsidRDefault="0071096D" w:rsidP="0071096D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Содержание тематического модуля…………………………………</w:t>
      </w:r>
    </w:p>
    <w:p w:rsidR="0071096D" w:rsidRPr="003C50C1" w:rsidRDefault="0071096D" w:rsidP="0071096D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3C50C1">
        <w:rPr>
          <w:color w:val="000000"/>
        </w:rPr>
        <w:t>- Методическое обеспечение модуля………………………………………..</w:t>
      </w:r>
    </w:p>
    <w:p w:rsidR="0071096D" w:rsidRDefault="0071096D" w:rsidP="0071096D">
      <w:pPr>
        <w:pStyle w:val="a3"/>
        <w:spacing w:before="0" w:beforeAutospacing="0" w:after="150" w:afterAutospacing="0"/>
        <w:rPr>
          <w:color w:val="000000"/>
        </w:rPr>
      </w:pPr>
      <w:r w:rsidRPr="003C50C1">
        <w:rPr>
          <w:color w:val="000000"/>
        </w:rPr>
        <w:t>- Список литературы…………………………………………………………..</w:t>
      </w:r>
    </w:p>
    <w:p w:rsidR="0071096D" w:rsidRPr="0071096D" w:rsidRDefault="0071096D" w:rsidP="00124267">
      <w:pPr>
        <w:pStyle w:val="a3"/>
        <w:spacing w:before="0" w:beforeAutospacing="0" w:after="150" w:afterAutospacing="0"/>
        <w:rPr>
          <w:color w:val="000000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555ED1" w:rsidRDefault="00555ED1" w:rsidP="001A2D05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1A2D05" w:rsidRDefault="001A2D05" w:rsidP="001A2D0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71096D" w:rsidRDefault="001A2D05" w:rsidP="0071096D">
      <w:pPr>
        <w:pStyle w:val="a3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F55581">
        <w:rPr>
          <w:b/>
          <w:bCs/>
          <w:sz w:val="27"/>
          <w:szCs w:val="27"/>
        </w:rPr>
        <w:t>Направленность дополнительной образовательной программ</w:t>
      </w:r>
    </w:p>
    <w:p w:rsidR="001A2D05" w:rsidRPr="0071096D" w:rsidRDefault="00F55581" w:rsidP="0071096D">
      <w:pPr>
        <w:pStyle w:val="a3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CD7362">
        <w:rPr>
          <w:b/>
        </w:rPr>
        <w:t xml:space="preserve">Дополнительная общеразвивающая образовательная программа по реабилитации детей, находящихся в трудной жизненной ситуации «Открой свой мир» </w:t>
      </w:r>
      <w:r w:rsidR="001A2D05" w:rsidRPr="00CD7362">
        <w:rPr>
          <w:b/>
          <w:color w:val="452C03"/>
        </w:rPr>
        <w:t xml:space="preserve">КУ </w:t>
      </w:r>
      <w:proofErr w:type="gramStart"/>
      <w:r w:rsidR="001A2D05" w:rsidRPr="00CD7362">
        <w:rPr>
          <w:b/>
          <w:color w:val="452C03"/>
        </w:rPr>
        <w:t>ВО</w:t>
      </w:r>
      <w:proofErr w:type="gramEnd"/>
      <w:r w:rsidR="001A2D05" w:rsidRPr="00CD7362">
        <w:rPr>
          <w:b/>
          <w:color w:val="452C03"/>
        </w:rPr>
        <w:t xml:space="preserve"> «Грибановский СРЦдН» </w:t>
      </w:r>
      <w:r w:rsidR="001A2D05" w:rsidRPr="00CD7362">
        <w:rPr>
          <w:b/>
          <w:color w:val="000000"/>
        </w:rPr>
        <w:t>руководствуется следующими документами в своей деятельности: Законом РФ «Об образовании», Федеральным законом «Об основных гарантиях прав ребенка в РФ», международными актами в области защиты прав детей,</w:t>
      </w:r>
      <w:r w:rsidRPr="00CD7362">
        <w:rPr>
          <w:b/>
          <w:bCs/>
          <w:color w:val="000000"/>
          <w:shd w:val="clear" w:color="auto" w:fill="FFFFFF"/>
        </w:rPr>
        <w:t xml:space="preserve"> Постановлением Правительства РФ от 27 ноября 2000 г. N 896"Об утверждении примерных положений о специализированных учрежденияхдля несовершеннолетних, нуждающихся в социальной реабилитации"</w:t>
      </w:r>
      <w:r w:rsidRPr="00CD7362">
        <w:rPr>
          <w:b/>
          <w:color w:val="000000"/>
        </w:rPr>
        <w:t xml:space="preserve">, </w:t>
      </w:r>
      <w:r w:rsidR="001A2D05" w:rsidRPr="00CD7362">
        <w:rPr>
          <w:b/>
          <w:color w:val="000000"/>
        </w:rPr>
        <w:t>Уставом </w:t>
      </w:r>
      <w:r w:rsidR="001A2D05" w:rsidRPr="00CD7362">
        <w:rPr>
          <w:b/>
          <w:color w:val="452C03"/>
        </w:rPr>
        <w:t>казенного учреждения Воронежской области «Грибановский социально – реабилитационный центр для несовершеннолетних»</w:t>
      </w:r>
      <w:proofErr w:type="gramStart"/>
      <w:r w:rsidR="001A2D05" w:rsidRPr="00CD7362">
        <w:rPr>
          <w:b/>
          <w:color w:val="452C03"/>
        </w:rPr>
        <w:t>,</w:t>
      </w:r>
      <w:r w:rsidRPr="00CD7362">
        <w:rPr>
          <w:b/>
        </w:rPr>
        <w:t>Ф</w:t>
      </w:r>
      <w:proofErr w:type="gramEnd"/>
      <w:r w:rsidRPr="00CD7362">
        <w:rPr>
          <w:b/>
        </w:rPr>
        <w:t>едеральным законом от 24.06.1999 N 120-ФЗ (ред. от 07.06.2017) "Об основах системы профилактики безнадзорности и правонарушений несовершеннолетних</w:t>
      </w:r>
    </w:p>
    <w:p w:rsidR="001A2D05" w:rsidRPr="00CD7362" w:rsidRDefault="001A2D05" w:rsidP="001A2D05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Содержание программы учитывает специфику Центра. КУ ВО «Грибановский СРЦдН</w:t>
      </w:r>
      <w:proofErr w:type="gramStart"/>
      <w:r w:rsidRPr="00CD7362">
        <w:rPr>
          <w:color w:val="000000"/>
        </w:rPr>
        <w:t>»о</w:t>
      </w:r>
      <w:proofErr w:type="gramEnd"/>
      <w:r w:rsidRPr="00CD7362">
        <w:rPr>
          <w:color w:val="000000"/>
        </w:rPr>
        <w:t>беспечивает комплексный подход, включающий оказание педагогической, психологической, медицинской и социальной помощи детям и подросткам, а также субъектам образовательного процесса (педагогическим кадрам, родителям).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Образовательная программа дополнительного образования Центра создана с целью подробного предваряющего анализа механизмов его деятельности, как государственного учреждения, предусматривающего элементы интегрированного обучения, возможности адекватной психолого-медико-педагогической диагностики и коррекции развития и реабилитации ребенка, а также позволяющего экспериментальным путем разрабатывать новые педагогические технологии и квалифицированно обобщать опыт работы специалистов.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Центр ставит перед собой ряд задач, решение которых в равной мере необходимо для достижения основной цели, но вместе с тем, подразумевает </w:t>
      </w:r>
      <w:r w:rsidRPr="00CD7362">
        <w:rPr>
          <w:b/>
          <w:bCs/>
          <w:i/>
          <w:iCs/>
          <w:color w:val="000000"/>
        </w:rPr>
        <w:t>многоплановую деятельность: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rFonts w:ascii="Arial" w:hAnsi="Arial" w:cs="Arial"/>
          <w:color w:val="000000"/>
        </w:rPr>
        <w:t>•</w:t>
      </w:r>
      <w:r w:rsidRPr="00CD7362">
        <w:rPr>
          <w:color w:val="000000"/>
        </w:rPr>
        <w:t xml:space="preserve"> выявление уровня психического и физического развития и характера отклонений в эмоционально волевой и личностной сфере ребенка;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rFonts w:ascii="Arial" w:hAnsi="Arial" w:cs="Arial"/>
          <w:color w:val="000000"/>
        </w:rPr>
        <w:t>•</w:t>
      </w:r>
      <w:r w:rsidR="00A553EF" w:rsidRPr="00CD7362">
        <w:rPr>
          <w:color w:val="000000"/>
        </w:rPr>
        <w:t xml:space="preserve"> реализация </w:t>
      </w:r>
      <w:r w:rsidRPr="00CD7362">
        <w:rPr>
          <w:color w:val="000000"/>
        </w:rPr>
        <w:t xml:space="preserve"> мероприятий, направленных на физическое и психическое оздоровление детей, устранение или преодоление специфических индивидуальных нарушений в развитии;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rFonts w:ascii="Arial" w:hAnsi="Arial" w:cs="Arial"/>
          <w:color w:val="000000"/>
        </w:rPr>
        <w:t>•</w:t>
      </w:r>
      <w:r w:rsidRPr="00CD7362">
        <w:rPr>
          <w:color w:val="000000"/>
        </w:rPr>
        <w:t xml:space="preserve"> социальная р</w:t>
      </w:r>
      <w:r w:rsidR="00A553EF" w:rsidRPr="00CD7362">
        <w:rPr>
          <w:color w:val="000000"/>
        </w:rPr>
        <w:t>еабилитация и адаптация несовершеннолетних</w:t>
      </w:r>
      <w:r w:rsidRPr="00CD7362">
        <w:rPr>
          <w:color w:val="000000"/>
        </w:rPr>
        <w:t xml:space="preserve"> через дополнительное образование;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rFonts w:ascii="Arial" w:hAnsi="Arial" w:cs="Arial"/>
          <w:color w:val="000000"/>
        </w:rPr>
        <w:t>•</w:t>
      </w:r>
      <w:r w:rsidRPr="00CD7362">
        <w:rPr>
          <w:color w:val="000000"/>
        </w:rPr>
        <w:t xml:space="preserve"> консультирование родителей по вопросам развития, обучения и воспитания детей и подростков всех категорий;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rFonts w:ascii="Arial" w:hAnsi="Arial" w:cs="Arial"/>
          <w:color w:val="000000"/>
        </w:rPr>
        <w:t>•</w:t>
      </w:r>
      <w:r w:rsidRPr="00CD7362">
        <w:rPr>
          <w:color w:val="000000"/>
        </w:rPr>
        <w:t xml:space="preserve"> разработка научно-методической продукции по вопросам развития, обучения и воспитания детей</w:t>
      </w:r>
      <w:r w:rsidR="00A553EF" w:rsidRPr="00CD7362">
        <w:rPr>
          <w:color w:val="000000"/>
        </w:rPr>
        <w:t>.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Образовательная программа руководствуется: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- Законом РФ от 10.07.1992 № 3266-1 «Об образовании» (ред. от 24.04.2008),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- Федеральным законом от 24.07.1998 №124-ФЗ «Об основных гарантиях прав ребенка в РФ» (ред. от 30.06.2007),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- «Декларацией прав ребенка» (провозглашенной резолюцией 1386 (</w:t>
      </w:r>
      <w:proofErr w:type="gramStart"/>
      <w:r w:rsidRPr="00CD7362">
        <w:rPr>
          <w:color w:val="000000"/>
        </w:rPr>
        <w:t>Х</w:t>
      </w:r>
      <w:proofErr w:type="gramEnd"/>
      <w:r w:rsidRPr="00CD7362">
        <w:rPr>
          <w:color w:val="000000"/>
        </w:rPr>
        <w:t>IV) Генеральной Ассамблеи ООН, от 20 ноября 1959 года),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- Конвенцией о правах ребенка от 20 ноября 1989 года (ратифицированной Постановлением Верховного Совета СССР от 13 июня 1990 года),</w:t>
      </w:r>
    </w:p>
    <w:p w:rsidR="00BC33C8" w:rsidRPr="00CD7362" w:rsidRDefault="00A553EF" w:rsidP="00BC33C8">
      <w:pPr>
        <w:pStyle w:val="a3"/>
        <w:spacing w:before="0" w:beforeAutospacing="0" w:after="150" w:afterAutospacing="0"/>
        <w:rPr>
          <w:color w:val="000000"/>
        </w:rPr>
      </w:pPr>
      <w:r w:rsidRPr="00CD7362">
        <w:rPr>
          <w:color w:val="000000"/>
        </w:rPr>
        <w:lastRenderedPageBreak/>
        <w:t>-</w:t>
      </w:r>
      <w:r w:rsidRPr="00CD7362">
        <w:rPr>
          <w:bCs/>
          <w:color w:val="000000"/>
          <w:shd w:val="clear" w:color="auto" w:fill="FFFFFF"/>
        </w:rPr>
        <w:t>Постановлением Правительства РФ от 27 ноября 2000 г. N 896"Об утверждении примерных положений о специализированных учрежденияхдля несовершеннолетних, нуждающихся в социальной реабилитации"</w:t>
      </w:r>
      <w:r w:rsidR="00BC33C8" w:rsidRPr="00CD7362">
        <w:rPr>
          <w:color w:val="000000"/>
        </w:rPr>
        <w:t>,</w:t>
      </w:r>
    </w:p>
    <w:p w:rsidR="00BC33C8" w:rsidRPr="00CD7362" w:rsidRDefault="00A553EF" w:rsidP="00A553EF">
      <w:pPr>
        <w:pStyle w:val="1"/>
        <w:spacing w:before="0" w:after="300" w:line="390" w:lineRule="atLeast"/>
        <w:textAlignment w:val="baseline"/>
        <w:rPr>
          <w:rFonts w:ascii="Times New Roman" w:hAnsi="Times New Roman" w:cs="Times New Roman"/>
          <w:color w:val="005EA5"/>
          <w:sz w:val="24"/>
          <w:szCs w:val="24"/>
        </w:rPr>
      </w:pPr>
      <w:r w:rsidRPr="00CD7362">
        <w:rPr>
          <w:color w:val="000000"/>
          <w:sz w:val="24"/>
          <w:szCs w:val="24"/>
        </w:rPr>
        <w:t>-</w:t>
      </w:r>
      <w:r w:rsidRPr="00CD73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24.06.1999 N 120-ФЗ (ред. от 07.06.2017) "Об основах системы профилактики безнадзорности и правонарушений несовершеннолетних</w:t>
      </w:r>
    </w:p>
    <w:p w:rsidR="00BC33C8" w:rsidRPr="00CD7362" w:rsidRDefault="00BC33C8" w:rsidP="00BC33C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- Уставом </w:t>
      </w:r>
      <w:r w:rsidRPr="00CD7362">
        <w:rPr>
          <w:color w:val="452C03"/>
        </w:rPr>
        <w:t xml:space="preserve">КУ </w:t>
      </w:r>
      <w:proofErr w:type="gramStart"/>
      <w:r w:rsidRPr="00CD7362">
        <w:rPr>
          <w:color w:val="452C03"/>
        </w:rPr>
        <w:t>ВО</w:t>
      </w:r>
      <w:proofErr w:type="gramEnd"/>
      <w:r w:rsidRPr="00CD7362">
        <w:rPr>
          <w:color w:val="452C03"/>
        </w:rPr>
        <w:t xml:space="preserve"> «Грибановский СРЦдН».</w:t>
      </w: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BC33C8" w:rsidRPr="00CD7362" w:rsidRDefault="00BC33C8" w:rsidP="00BC33C8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Образовательная программа </w:t>
      </w:r>
      <w:r w:rsidRPr="00CD7362">
        <w:rPr>
          <w:color w:val="452C03"/>
        </w:rPr>
        <w:t>СПб ГБ СУСО </w:t>
      </w:r>
      <w:r w:rsidRPr="00CD7362">
        <w:rPr>
          <w:color w:val="000000"/>
        </w:rPr>
        <w:t>опирается на </w:t>
      </w:r>
      <w:r w:rsidRPr="00CD7362">
        <w:rPr>
          <w:b/>
          <w:bCs/>
          <w:color w:val="000000"/>
        </w:rPr>
        <w:t>опыт отечественной и зарубежной педагогики, психологии, науки и практики.</w:t>
      </w:r>
    </w:p>
    <w:p w:rsidR="006A4754" w:rsidRPr="00CD7362" w:rsidRDefault="006A4754" w:rsidP="006A475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Концептуальные дидактические положения</w:t>
      </w:r>
    </w:p>
    <w:p w:rsidR="006A4754" w:rsidRPr="00CD7362" w:rsidRDefault="006A4754" w:rsidP="006A475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Основная идея концепции образовательной программы Центра заключается в том, что  каждый ребенок им</w:t>
      </w:r>
      <w:r w:rsidR="00437A7F" w:rsidRPr="00CD7362">
        <w:rPr>
          <w:color w:val="000000"/>
        </w:rPr>
        <w:t>еет право на дополнительное образование</w:t>
      </w:r>
      <w:r w:rsidRPr="00CD7362">
        <w:rPr>
          <w:color w:val="000000"/>
        </w:rPr>
        <w:t xml:space="preserve"> с учетом индивидуальных возможностей и способностей.</w:t>
      </w:r>
    </w:p>
    <w:p w:rsidR="006A4754" w:rsidRPr="00CD7362" w:rsidRDefault="006A4754" w:rsidP="006A4754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Программа - приоритетный документ, который является основой сотрудничества и консолидации всех задействованных в ней лиц, т.е. основой совместной развивающей деятельности взрослых и детей, скрепленной взаимопониманием и проникновением в духовный мир друг друга.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Концептуальные установки: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rFonts w:ascii="Arial" w:hAnsi="Arial" w:cs="Arial"/>
          <w:color w:val="000000"/>
        </w:rPr>
        <w:t>•</w:t>
      </w:r>
      <w:r w:rsidRPr="00CD7362">
        <w:rPr>
          <w:color w:val="000000"/>
        </w:rPr>
        <w:t xml:space="preserve"> Отношение к ребенку как </w:t>
      </w:r>
      <w:proofErr w:type="gramStart"/>
      <w:r w:rsidRPr="00CD7362">
        <w:rPr>
          <w:color w:val="000000"/>
        </w:rPr>
        <w:t>к</w:t>
      </w:r>
      <w:proofErr w:type="gramEnd"/>
      <w:r w:rsidRPr="00CD7362">
        <w:rPr>
          <w:color w:val="000000"/>
        </w:rPr>
        <w:t xml:space="preserve"> равному. Признание в каждом ребенке человеческого достоинства. Неманипулятивность методов.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rFonts w:ascii="Arial" w:hAnsi="Arial" w:cs="Arial"/>
          <w:color w:val="000000"/>
        </w:rPr>
        <w:t>•</w:t>
      </w:r>
      <w:r w:rsidRPr="00CD7362">
        <w:rPr>
          <w:color w:val="000000"/>
        </w:rPr>
        <w:t xml:space="preserve"> Гибкость и вариативность образовательной среды, позволяющей настраиваться на оказание эффективной помощи каждому конкретному ребенку, строить индивидуальные программы работы, оптимальным образом сочетать диагностическую, консультативную, развивающую и </w:t>
      </w:r>
      <w:proofErr w:type="gramStart"/>
      <w:r w:rsidRPr="00CD7362">
        <w:rPr>
          <w:color w:val="000000"/>
        </w:rPr>
        <w:t>и</w:t>
      </w:r>
      <w:proofErr w:type="gramEnd"/>
      <w:r w:rsidRPr="00CD7362">
        <w:rPr>
          <w:color w:val="000000"/>
        </w:rPr>
        <w:t xml:space="preserve"> воспитательную работу.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rFonts w:ascii="Arial" w:hAnsi="Arial" w:cs="Arial"/>
          <w:color w:val="000000"/>
        </w:rPr>
        <w:t>•</w:t>
      </w:r>
      <w:r w:rsidRPr="00CD7362">
        <w:rPr>
          <w:color w:val="000000"/>
        </w:rPr>
        <w:t xml:space="preserve"> Пристальное внимание к сфере отношений в целом - не как к побочному, дополнительному, а как к принципиальному, формообразующему фактору.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rFonts w:ascii="Arial" w:hAnsi="Arial" w:cs="Arial"/>
          <w:color w:val="000000"/>
        </w:rPr>
        <w:t>•</w:t>
      </w:r>
      <w:r w:rsidRPr="00CD7362">
        <w:rPr>
          <w:color w:val="000000"/>
        </w:rPr>
        <w:t xml:space="preserve"> Открытый характер, т.е. ориентация на максимально возможное участие в образовательном процессе родителей, близкого окружения детей.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Значимо и такое назначение программы, как развитие индивидуальности через создание среды «рождения и развертывания» личности, через освоение реб</w:t>
      </w:r>
      <w:r w:rsidR="00A553EF" w:rsidRPr="00CD7362">
        <w:rPr>
          <w:color w:val="000000"/>
        </w:rPr>
        <w:t>енком культуры, ее ценностей и о</w:t>
      </w:r>
      <w:r w:rsidRPr="00CD7362">
        <w:rPr>
          <w:color w:val="000000"/>
        </w:rPr>
        <w:t>пределения себя в этой культуре, конкретном историческом процессе. Это означает, что в обучении, каждый овладевает способностью строить различные типы деятельности, способы мышления и стили поведения при учете соответствующих норм и на основе рефлексии.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 xml:space="preserve">Ценностное содержание знаний, умений, навыков вызывает необходимость формирования потребностей и </w:t>
      </w:r>
      <w:proofErr w:type="gramStart"/>
      <w:r w:rsidRPr="00CD7362">
        <w:rPr>
          <w:color w:val="000000"/>
        </w:rPr>
        <w:t>способностей</w:t>
      </w:r>
      <w:proofErr w:type="gramEnd"/>
      <w:r w:rsidRPr="00CD7362">
        <w:rPr>
          <w:color w:val="000000"/>
        </w:rPr>
        <w:t xml:space="preserve"> обучаемых к самоосмыслению, самоопределению. Для этого в образовательной программе мы ориентируемся на методику поэтапного формирования умственных действий человека с учетом «ведущей деятельности» (П.Я. Гальперин, Д.Б. Эльконин). Следуя данной методике, содержание образовательного процесса и его «технологическая карта» выстраиваются по условным линиям горизонтали и вертикали.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 xml:space="preserve">Горизонтальная направленность – это последовательные этапы продвижения воспитанников от первого знакомства, ориентации, адаптации в новой среде общения, занятости, репродуктивной деятельности к освоению базовых основ деятельности и области знаний, информации, навыков </w:t>
      </w:r>
      <w:r w:rsidRPr="00CD7362">
        <w:rPr>
          <w:color w:val="000000"/>
        </w:rPr>
        <w:lastRenderedPageBreak/>
        <w:t>более высокого уровня, закрепления их в продуктивно-творческих способностях, коммуникативных умениях. На следующих этапах усиливается воздействие на самостоятельность каждого ребенка, которая проявляется в расширении и углублении его уровня, в авторском творчестве, в активном выражении способности к персонализации: умении жить, работать, общаться в гармонии с самим собой и с окружающими людьми.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В данной программе горизонтальное деление на этапы соотноситься с возрастом детей и их ведущей деятельностью.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Вертикальная направленность – это движение по этапам естественного формирования умственной деятельности ребенка при обязательном интерактивном изложении и освоении образовательного материала. Это движение во времени, но с возвратом в обучении, периодическим повторением по «спирали», усложнения или углубления содержательной наполненности тематического плана программы.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Обязательным является включение в образовательный процесс методов активного и интенсивного обучения. Отличительными характеристиками таких методов являются: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1. Активность воспитанника и педагога предполагает самостоятельность, свободу выражения, суверенность и наличие собственной позиции.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2. Акцент в процессе работы с ребенком переносится с манипуляций действий воспитанника на воспроизводство, проектирование  ситуаций.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3. Многомерность своеобразия и индивидуальности – это особенность учреждения, его образовательная специализация, состояние педагогического потенциала, средств и педагогических технологий, уникальность участков образовательного процесса.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4. Эффективное, рациональное, экономное расходование человеческой энергии за счет внутренней самоорганизации, совершенства, культурной ценности.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5. Использование преимуществ неформального коллективного общения. Идейной основой такого общения служит педагогика сотрудничества.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Основные принципы программы: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Принцип участия</w:t>
      </w:r>
      <w:r w:rsidRPr="00CD7362">
        <w:rPr>
          <w:color w:val="000000"/>
        </w:rPr>
        <w:t> – привлечение всех участников педагогического процесса, медицинского персонала, социума к непосредственному и сознательному участию в целенаправленной деятельности Центра по созданию модели учреждения для детей и подростков, оказавшихся в трудной жизненной ситуации, планированию оптимальной нагрузки несовершеннолетних, созданию максимально благоприятных условий.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Принцип гуманизма</w:t>
      </w:r>
      <w:r w:rsidRPr="00CD7362">
        <w:rPr>
          <w:color w:val="000000"/>
        </w:rPr>
        <w:t> предполагает поиск позитивного созидающего начала – ресурсов для преодоления возникших трудностей и проблем, сохранения при этом веры в положительные качества и силы человека.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Принцип системного подхода</w:t>
      </w:r>
      <w:r w:rsidRPr="00CD7362">
        <w:rPr>
          <w:color w:val="000000"/>
        </w:rPr>
        <w:t> – организация коррекционно-развивающей работы с детьми и подростками, имеющими трудности, должна опираться на компенсаторные силы и возможности ребенка. «Построить воспитательный процесс по линии естественных тенденций к сверхкомпенсации – значит не смягчать тех трудностей, которые возникают из дефекта, а напрячь все силы для его компенсации, выдвигать только те задачи и в том порядке, какие отвечают постепенности становления всей личности под новым углом» (Л.С. Выготский).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Комплексный характер  работы с детьми и подростками, основанный на системном подходе, определяет также требования к подбору специалистов для проведения данной работы</w:t>
      </w:r>
      <w:proofErr w:type="gramStart"/>
      <w:r w:rsidRPr="00CD7362">
        <w:rPr>
          <w:color w:val="000000"/>
        </w:rPr>
        <w:t>:в</w:t>
      </w:r>
      <w:proofErr w:type="gramEnd"/>
      <w:r w:rsidRPr="00CD7362">
        <w:rPr>
          <w:color w:val="000000"/>
        </w:rPr>
        <w:t xml:space="preserve">оспитателей, психологов, социальных педагогов, педагогов дополнительного образования. Зачастую психологические проблемы ребенка невозможно решить без оценки и укрепления его соматического здоровья, преодоления социально-педагогической запущенности, </w:t>
      </w:r>
      <w:r w:rsidRPr="00CD7362">
        <w:rPr>
          <w:color w:val="000000"/>
        </w:rPr>
        <w:lastRenderedPageBreak/>
        <w:t xml:space="preserve">коррекции </w:t>
      </w:r>
      <w:r w:rsidR="00555ED1">
        <w:rPr>
          <w:color w:val="000000"/>
        </w:rPr>
        <w:t>ц</w:t>
      </w:r>
      <w:r w:rsidRPr="00CD7362">
        <w:rPr>
          <w:color w:val="000000"/>
        </w:rPr>
        <w:t xml:space="preserve">енностных ориентаций. В связи с этим важно понимать, что программы обучения оказывают более </w:t>
      </w:r>
      <w:proofErr w:type="gramStart"/>
      <w:r w:rsidRPr="00CD7362">
        <w:rPr>
          <w:color w:val="000000"/>
        </w:rPr>
        <w:t>действенными</w:t>
      </w:r>
      <w:proofErr w:type="gramEnd"/>
      <w:r w:rsidRPr="00CD7362">
        <w:rPr>
          <w:color w:val="000000"/>
        </w:rPr>
        <w:t xml:space="preserve"> в том случае, когда они носят комплексный характер, осуществляются командой специалистов и направлены на улучшение соматического, психо-эмоционального состояния, формирование необходимых психологических функций и качеств.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Принцип реалистичности </w:t>
      </w:r>
      <w:r w:rsidRPr="00CD7362">
        <w:rPr>
          <w:color w:val="000000"/>
        </w:rPr>
        <w:t>подразумевает учет реальных возможностей ребенка и ситуации, единства диагностики развивающей работы.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Принцип деятельностного подхода </w:t>
      </w:r>
      <w:proofErr w:type="gramStart"/>
      <w:r w:rsidRPr="00CD7362">
        <w:rPr>
          <w:color w:val="000000"/>
        </w:rPr>
        <w:t>предполагает</w:t>
      </w:r>
      <w:proofErr w:type="gramEnd"/>
      <w:r w:rsidRPr="00CD7362">
        <w:rPr>
          <w:color w:val="000000"/>
        </w:rPr>
        <w:t xml:space="preserve"> </w:t>
      </w:r>
      <w:r w:rsidR="00FE79EF" w:rsidRPr="00CD7362">
        <w:rPr>
          <w:color w:val="000000"/>
        </w:rPr>
        <w:t>прежде всего опору реабилитационной</w:t>
      </w:r>
      <w:r w:rsidRPr="00CD7362">
        <w:rPr>
          <w:color w:val="000000"/>
        </w:rPr>
        <w:t xml:space="preserve"> работы на ведущий вид деятельности, свойственный возрасту.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Принцип индивидуально-дифференцированного подхода</w:t>
      </w:r>
      <w:r w:rsidRPr="00CD7362">
        <w:rPr>
          <w:color w:val="000000"/>
        </w:rPr>
        <w:t> предполагает изменение содержания, форм и способов работы в зависимости от индивидуальных особенностей ребенка, целей работы, позиции и возможностей специалистов. Даже при использовании групповых форм работы развивающие воздействия должны быть направлены на личность ребенка, учитывать его состояние на данный момент.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Принцип гарантий</w:t>
      </w:r>
      <w:r w:rsidRPr="00CD7362">
        <w:rPr>
          <w:color w:val="000000"/>
        </w:rPr>
        <w:t> – реализация конституционных прав детей на получение образования, выполнение государственных гарантий, направленных на укрепление пс</w:t>
      </w:r>
      <w:r w:rsidR="00FE79EF" w:rsidRPr="00CD7362">
        <w:rPr>
          <w:color w:val="000000"/>
        </w:rPr>
        <w:t>ихофизического здоровья воспитанников</w:t>
      </w:r>
      <w:r w:rsidRPr="00CD7362">
        <w:rPr>
          <w:color w:val="000000"/>
        </w:rPr>
        <w:t>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b/>
          <w:bCs/>
          <w:color w:val="000000"/>
        </w:rPr>
        <w:t>Принцип аксиологического подхода</w:t>
      </w:r>
      <w:r w:rsidRPr="00CD7362">
        <w:rPr>
          <w:color w:val="000000"/>
        </w:rPr>
        <w:t> – человек является высшей ценностью, а основой его жизнедеятельности является освоение общечеловеческих ценностей, где здоровье выступает основной категорией.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1. Принципы педагогического воздействия: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a. уважение к воспитаннику;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b. понимание душевного состояния воспитанника;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c. раскрытия мотивов и внешних обстоятельств совершаемых поступков;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d. заинтересованность в судьбе воспитанника;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e. толерантность;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f. эмпатия.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2. Педагогические технологии: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a. валеологический подход к организации учебного процесса;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b. использование здоровьесберегающих технологий.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3. Принципы лечебной педагогики: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a. оптимизм;</w:t>
      </w:r>
    </w:p>
    <w:p w:rsidR="00437A7F" w:rsidRPr="00CD7362" w:rsidRDefault="00FE79E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CD7362">
        <w:rPr>
          <w:color w:val="000000"/>
        </w:rPr>
        <w:t>б</w:t>
      </w:r>
      <w:proofErr w:type="gramEnd"/>
      <w:r w:rsidR="00437A7F" w:rsidRPr="00CD7362">
        <w:rPr>
          <w:color w:val="000000"/>
        </w:rPr>
        <w:t>. индивидуально-личностное отношение к ребенку;</w:t>
      </w:r>
    </w:p>
    <w:p w:rsidR="00437A7F" w:rsidRPr="00CD7362" w:rsidRDefault="00FE79E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в</w:t>
      </w:r>
      <w:r w:rsidR="00437A7F" w:rsidRPr="00CD7362">
        <w:rPr>
          <w:color w:val="000000"/>
        </w:rPr>
        <w:t>. преемственность учебно-воспитательных и лечебных мероприятий;</w:t>
      </w:r>
    </w:p>
    <w:p w:rsidR="00437A7F" w:rsidRPr="00CD7362" w:rsidRDefault="00FE79E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г</w:t>
      </w:r>
      <w:r w:rsidR="00437A7F" w:rsidRPr="00CD7362">
        <w:rPr>
          <w:color w:val="000000"/>
        </w:rPr>
        <w:t>. обязательн</w:t>
      </w:r>
      <w:r w:rsidRPr="00CD7362">
        <w:rPr>
          <w:color w:val="000000"/>
        </w:rPr>
        <w:t>ое достижение успехов</w:t>
      </w:r>
      <w:r w:rsidR="00437A7F" w:rsidRPr="00CD7362">
        <w:rPr>
          <w:color w:val="000000"/>
        </w:rPr>
        <w:t>;</w:t>
      </w:r>
    </w:p>
    <w:p w:rsidR="00437A7F" w:rsidRPr="00CD7362" w:rsidRDefault="00FE79E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д</w:t>
      </w:r>
      <w:r w:rsidR="00437A7F" w:rsidRPr="00CD7362">
        <w:rPr>
          <w:color w:val="000000"/>
        </w:rPr>
        <w:t>. стимулирование социальной и трудовой активности;</w:t>
      </w:r>
    </w:p>
    <w:p w:rsidR="00437A7F" w:rsidRPr="00CD7362" w:rsidRDefault="00FE79E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е</w:t>
      </w:r>
      <w:r w:rsidR="00437A7F" w:rsidRPr="00CD7362">
        <w:rPr>
          <w:color w:val="000000"/>
        </w:rPr>
        <w:t>. принцип детской защищенности.</w:t>
      </w:r>
    </w:p>
    <w:p w:rsidR="00437A7F" w:rsidRPr="00CD7362" w:rsidRDefault="00437A7F" w:rsidP="00437A7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CD7362">
        <w:rPr>
          <w:color w:val="000000"/>
        </w:rPr>
        <w:t>Выше пер</w:t>
      </w:r>
      <w:r w:rsidR="00555ED1">
        <w:rPr>
          <w:color w:val="000000"/>
        </w:rPr>
        <w:t>ечисленные принципы ориентирова</w:t>
      </w:r>
      <w:r w:rsidRPr="00CD7362">
        <w:rPr>
          <w:color w:val="000000"/>
        </w:rPr>
        <w:t>ны на личность ребенка и создание условий для развития его потенциальных возможностей, его внутреннего духовного мира; на свободное сотрудничество педагогов друг с другом, педагогов и</w:t>
      </w:r>
      <w:r w:rsidR="00FE79EF" w:rsidRPr="00CD7362">
        <w:rPr>
          <w:color w:val="000000"/>
        </w:rPr>
        <w:t xml:space="preserve"> родителей, педагогов и воспитанников; </w:t>
      </w:r>
      <w:r w:rsidRPr="00CD7362">
        <w:rPr>
          <w:color w:val="000000"/>
        </w:rPr>
        <w:lastRenderedPageBreak/>
        <w:t>обеспечивающим гармонизацию в развитии интеллектуальной, эмоци</w:t>
      </w:r>
      <w:r w:rsidR="00FE79EF" w:rsidRPr="00CD7362">
        <w:rPr>
          <w:color w:val="000000"/>
        </w:rPr>
        <w:t>ональной и волевой сфер детей и подростков</w:t>
      </w:r>
      <w:r w:rsidRPr="00CD7362">
        <w:rPr>
          <w:color w:val="000000"/>
        </w:rPr>
        <w:t>.</w:t>
      </w:r>
    </w:p>
    <w:p w:rsidR="00FE79EF" w:rsidRPr="00CD7362" w:rsidRDefault="00FE79EF" w:rsidP="00FE79EF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Новизна, актуальность и педагогическая целесообразность программы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Fonts w:ascii="Times New Roman" w:eastAsia="Calibri" w:hAnsi="Times New Roman" w:cs="Times New Roman"/>
          <w:sz w:val="24"/>
          <w:szCs w:val="24"/>
        </w:rPr>
        <w:t>К сожалению, в настоящее время можно констатировать, что в нашей стр</w:t>
      </w:r>
      <w:r w:rsidR="00555ED1">
        <w:rPr>
          <w:rFonts w:ascii="Times New Roman" w:eastAsia="Calibri" w:hAnsi="Times New Roman" w:cs="Times New Roman"/>
          <w:sz w:val="24"/>
          <w:szCs w:val="24"/>
        </w:rPr>
        <w:t>ане серьезно выражены проблемы не</w:t>
      </w:r>
      <w:r w:rsidRPr="00CD7362">
        <w:rPr>
          <w:rFonts w:ascii="Times New Roman" w:eastAsia="Calibri" w:hAnsi="Times New Roman" w:cs="Times New Roman"/>
          <w:sz w:val="24"/>
          <w:szCs w:val="24"/>
        </w:rPr>
        <w:t xml:space="preserve">совершеннолетних, оказавшихся в трудной жизненной  ситуации, ситуации объективно нарушающей жизнедеятельность ребенка, возникающей по не зависящим от него причинам, с которой он не может справиться самостоятельно, используя все имеющиеся в его распоряжении возможности и средства. 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Fonts w:ascii="Times New Roman" w:eastAsia="Calibri" w:hAnsi="Times New Roman" w:cs="Times New Roman"/>
          <w:sz w:val="24"/>
          <w:szCs w:val="24"/>
        </w:rPr>
        <w:t>Дети являются наиболее не защищенными в этом отношении членами общества. Надо отметить широкий спектр таких ситуаций: от статусного положения в школьном коллективе, эффектов стигматизации до сексуального или физического насилия над ребенком. Именно в этих условиях возникают перманентно действующие факторы, способствующие формированию многих нарушений не только социально-педагогического, психологического, духовного, но и медицинского характера. Находясь в таких условиях с самого момента собственного рождения, ребеночек порой воспринимает их как должные, постоянные и неизменные, что еще в большей степени способствует усугублению и развитию его асоциальности, социально-педагогическому и психологическому отставанию.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Fonts w:ascii="Times New Roman" w:eastAsia="Calibri" w:hAnsi="Times New Roman" w:cs="Times New Roman"/>
          <w:sz w:val="24"/>
          <w:szCs w:val="24"/>
        </w:rPr>
        <w:t>Для решения этой проблемы в нашей стране созданы специальные учре</w:t>
      </w:r>
      <w:r w:rsidR="00A553EF" w:rsidRPr="00CD7362">
        <w:rPr>
          <w:rFonts w:ascii="Times New Roman" w:eastAsia="Calibri" w:hAnsi="Times New Roman" w:cs="Times New Roman"/>
          <w:sz w:val="24"/>
          <w:szCs w:val="24"/>
        </w:rPr>
        <w:t>ждения: социально-реабилитационные</w:t>
      </w:r>
      <w:r w:rsidRPr="00CD7362">
        <w:rPr>
          <w:rFonts w:ascii="Times New Roman" w:eastAsia="Calibri" w:hAnsi="Times New Roman" w:cs="Times New Roman"/>
          <w:sz w:val="24"/>
          <w:szCs w:val="24"/>
        </w:rPr>
        <w:t xml:space="preserve"> центры (СРЦдН), одной из важнейших целей функционирования которых, является оказание комплексной и квалифицированной помощи в ходе социально-педагогической и коррекционно-реабилитационной работы с детьми, оказавшимися в трудной жизненной  ситуации. 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Fonts w:ascii="Times New Roman" w:eastAsia="Calibri" w:hAnsi="Times New Roman" w:cs="Times New Roman"/>
          <w:sz w:val="24"/>
          <w:szCs w:val="24"/>
        </w:rPr>
        <w:t>Однако успешная реализация данной цели, возможна только при реализации отл</w:t>
      </w:r>
      <w:r w:rsidR="00A553EF" w:rsidRPr="00CD7362">
        <w:rPr>
          <w:rFonts w:ascii="Times New Roman" w:eastAsia="Calibri" w:hAnsi="Times New Roman" w:cs="Times New Roman"/>
          <w:sz w:val="24"/>
          <w:szCs w:val="24"/>
        </w:rPr>
        <w:t>ично продуманной р</w:t>
      </w:r>
      <w:r w:rsidRPr="00CD7362">
        <w:rPr>
          <w:rFonts w:ascii="Times New Roman" w:eastAsia="Calibri" w:hAnsi="Times New Roman" w:cs="Times New Roman"/>
          <w:sz w:val="24"/>
          <w:szCs w:val="24"/>
        </w:rPr>
        <w:t xml:space="preserve">еабилитационной программы. Такая программа должна, 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во-первых, </w:t>
      </w:r>
      <w:r w:rsidRPr="00CD7362">
        <w:rPr>
          <w:rFonts w:ascii="Times New Roman" w:eastAsia="Calibri" w:hAnsi="Times New Roman" w:cs="Times New Roman"/>
          <w:sz w:val="24"/>
          <w:szCs w:val="24"/>
        </w:rPr>
        <w:t xml:space="preserve">учитывать максимальный объем информации о ребенке в контексте сложившейся негативной ситуации в его жизни; 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во-вторых, </w:t>
      </w:r>
      <w:r w:rsidRPr="00CD7362">
        <w:rPr>
          <w:rFonts w:ascii="Times New Roman" w:eastAsia="Calibri" w:hAnsi="Times New Roman" w:cs="Times New Roman"/>
          <w:sz w:val="24"/>
          <w:szCs w:val="24"/>
        </w:rPr>
        <w:t xml:space="preserve">отражать взаимодействие всех специалистов учреждения образования по нивелированию последствий  ситуации для ребенка с четким распределением их функционально-профессиональных ролей и обязанностей; 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Style w:val="a5"/>
          <w:rFonts w:ascii="Times New Roman" w:eastAsia="Calibri" w:hAnsi="Times New Roman" w:cs="Times New Roman"/>
          <w:sz w:val="24"/>
          <w:szCs w:val="24"/>
        </w:rPr>
        <w:t>в-третьих,</w:t>
      </w:r>
      <w:r w:rsidRPr="00CD7362">
        <w:rPr>
          <w:rFonts w:ascii="Times New Roman" w:eastAsia="Calibri" w:hAnsi="Times New Roman" w:cs="Times New Roman"/>
          <w:sz w:val="24"/>
          <w:szCs w:val="24"/>
        </w:rPr>
        <w:t xml:space="preserve"> способствовать со</w:t>
      </w:r>
      <w:r w:rsidRPr="00CD7362">
        <w:rPr>
          <w:rFonts w:ascii="Times New Roman" w:hAnsi="Times New Roman" w:cs="Times New Roman"/>
          <w:sz w:val="24"/>
          <w:szCs w:val="24"/>
        </w:rPr>
        <w:t xml:space="preserve">зданию помогающего/развивающего </w:t>
      </w:r>
      <w:r w:rsidRPr="00CD7362">
        <w:rPr>
          <w:rFonts w:ascii="Times New Roman" w:eastAsia="Calibri" w:hAnsi="Times New Roman" w:cs="Times New Roman"/>
          <w:sz w:val="24"/>
          <w:szCs w:val="24"/>
        </w:rPr>
        <w:t xml:space="preserve">социума вокруг ребенка в лице работников СРЦдН, приглашенных гостей; 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в -  четвертых, </w:t>
      </w:r>
      <w:r w:rsidRPr="00CD7362">
        <w:rPr>
          <w:rFonts w:ascii="Times New Roman" w:eastAsia="Calibri" w:hAnsi="Times New Roman" w:cs="Times New Roman"/>
          <w:sz w:val="24"/>
          <w:szCs w:val="24"/>
        </w:rPr>
        <w:t xml:space="preserve">отражать рефлексивные моменты, связанные с определением качества и результативности проведенной реабилитационной работой с ребенком, для своевременного внесения корректив и изменений в систему/режим взаимодействия с ним; 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Style w:val="a5"/>
          <w:rFonts w:ascii="Times New Roman" w:eastAsia="Calibri" w:hAnsi="Times New Roman" w:cs="Times New Roman"/>
          <w:sz w:val="24"/>
          <w:szCs w:val="24"/>
        </w:rPr>
        <w:lastRenderedPageBreak/>
        <w:t>в-пятых,</w:t>
      </w:r>
      <w:r w:rsidRPr="00CD7362">
        <w:rPr>
          <w:rFonts w:ascii="Times New Roman" w:eastAsia="Calibri" w:hAnsi="Times New Roman" w:cs="Times New Roman"/>
          <w:sz w:val="24"/>
          <w:szCs w:val="24"/>
        </w:rPr>
        <w:t xml:space="preserve"> иметь шанс, опираясь на типовую структуру СРЦдН применяться во всех подобных учреждениях.</w:t>
      </w:r>
    </w:p>
    <w:p w:rsidR="003F438B" w:rsidRPr="00CD7362" w:rsidRDefault="003F438B" w:rsidP="003F4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7362">
        <w:rPr>
          <w:rFonts w:ascii="Times New Roman" w:eastAsia="Calibri" w:hAnsi="Times New Roman" w:cs="Times New Roman"/>
          <w:sz w:val="24"/>
          <w:szCs w:val="24"/>
        </w:rPr>
        <w:t>Выполнение программы требует высокой квалификации специалистов, а также их тесного взаимодействия в ходе проводимой работы.</w:t>
      </w:r>
    </w:p>
    <w:p w:rsidR="003F438B" w:rsidRPr="00CD7362" w:rsidRDefault="003F438B" w:rsidP="00555ED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дополнительной образовательной программы</w:t>
      </w:r>
    </w:p>
    <w:p w:rsidR="003F438B" w:rsidRPr="00CD7362" w:rsidRDefault="003F438B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призвана:</w:t>
      </w:r>
    </w:p>
    <w:p w:rsidR="003F438B" w:rsidRPr="00CD7362" w:rsidRDefault="003F438B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Реализовывать положения «Закона об образовании», на сохранение и укрепление </w:t>
      </w:r>
      <w:proofErr w:type="gramStart"/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«Конвенцию о правах детей».</w:t>
      </w:r>
    </w:p>
    <w:p w:rsidR="003F438B" w:rsidRPr="00CD7362" w:rsidRDefault="003F438B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Удовлетворять образовательные потребности воспитанников и общества на основе построения личностно-ориентированного педагогического процесса.</w:t>
      </w:r>
    </w:p>
    <w:p w:rsidR="003F438B" w:rsidRPr="00CD7362" w:rsidRDefault="003F438B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Сохранять и развивать индивидуальность каждого ребенка, его потенциальные возможности.</w:t>
      </w:r>
    </w:p>
    <w:p w:rsidR="003F438B" w:rsidRPr="00CD7362" w:rsidRDefault="00A553EF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человека р</w:t>
      </w:r>
      <w:r w:rsidR="003F438B"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оссийского общества, т.е. гражданина, способного к активной жизни, к труду в новых экономических условиях; человека способного бороться с превратностями судьбы.</w:t>
      </w:r>
    </w:p>
    <w:p w:rsidR="003F438B" w:rsidRPr="00CD7362" w:rsidRDefault="003F438B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Создавать оптимальные условия для адаптации и социализации детей с учетом их психофизических возможностей и потребностей современного рынка труда.</w:t>
      </w:r>
    </w:p>
    <w:p w:rsidR="003F438B" w:rsidRPr="00CD7362" w:rsidRDefault="003F438B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Модернизировать существующие формы методов и приемов организации познавательной деятельности несовершеннолетних с учетом их индивидуально-личностных особенностей.</w:t>
      </w:r>
    </w:p>
    <w:p w:rsidR="003F438B" w:rsidRPr="00CD7362" w:rsidRDefault="003F438B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Строить образовательный процесс, ориентируясь на передовые педагогические проекты и программы.</w:t>
      </w:r>
    </w:p>
    <w:p w:rsidR="003F438B" w:rsidRPr="00CD7362" w:rsidRDefault="003F438B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Способствовать формированию духовно богатой психологически здоровой личности.</w:t>
      </w:r>
    </w:p>
    <w:p w:rsidR="003F438B" w:rsidRPr="00CD7362" w:rsidRDefault="003F438B" w:rsidP="003F438B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Сформировать творческий, высокопрофессиональный коллектив специалистов центра.</w:t>
      </w:r>
    </w:p>
    <w:p w:rsidR="003F438B" w:rsidRPr="00CD7362" w:rsidRDefault="003F438B" w:rsidP="003F438B">
      <w:pPr>
        <w:pStyle w:val="a3"/>
        <w:ind w:firstLine="708"/>
      </w:pPr>
      <w:r w:rsidRPr="00CD7362">
        <w:rPr>
          <w:b/>
          <w:bCs/>
          <w:color w:val="000000"/>
        </w:rPr>
        <w:t>Целью</w:t>
      </w:r>
      <w:r w:rsidRPr="00CD7362">
        <w:rPr>
          <w:color w:val="000000"/>
        </w:rPr>
        <w:t xml:space="preserve"> программы является </w:t>
      </w:r>
      <w:r w:rsidRPr="00CD7362">
        <w:t>– воспитать в детях стремление к духовно-нравственному совершенствованию на основе положительных эмоций, качеств человека.</w:t>
      </w:r>
    </w:p>
    <w:p w:rsidR="003F438B" w:rsidRPr="00CD7362" w:rsidRDefault="003F438B" w:rsidP="00555ED1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3F438B" w:rsidRPr="00CD7362" w:rsidRDefault="00A553EF" w:rsidP="003F438B">
      <w:pPr>
        <w:pStyle w:val="a3"/>
        <w:ind w:left="360"/>
      </w:pPr>
      <w:r w:rsidRPr="00CD7362">
        <w:t>-</w:t>
      </w:r>
      <w:r w:rsidR="003F438B" w:rsidRPr="00CD7362">
        <w:t>Воспитывать чувство уважения, любви, преданности к Родине, бережное отношение к окружающим тебя людям.</w:t>
      </w:r>
    </w:p>
    <w:p w:rsidR="003F438B" w:rsidRPr="00CD7362" w:rsidRDefault="00A553EF" w:rsidP="003F438B">
      <w:pPr>
        <w:pStyle w:val="a3"/>
        <w:ind w:left="360"/>
      </w:pPr>
      <w:r w:rsidRPr="00CD7362">
        <w:t>-</w:t>
      </w:r>
      <w:r w:rsidR="003F438B" w:rsidRPr="00CD7362">
        <w:t>Формировать духовно-нравственные качества, которые должны стать основой воспит</w:t>
      </w:r>
      <w:r w:rsidR="00CD7362" w:rsidRPr="00CD7362">
        <w:t>анности и толерантности несовершеннолетних</w:t>
      </w:r>
      <w:r w:rsidR="003F438B" w:rsidRPr="00CD7362">
        <w:t>.</w:t>
      </w:r>
    </w:p>
    <w:p w:rsidR="003F438B" w:rsidRPr="00CD7362" w:rsidRDefault="00A553EF" w:rsidP="003F438B">
      <w:pPr>
        <w:pStyle w:val="a3"/>
        <w:ind w:left="360"/>
      </w:pPr>
      <w:r w:rsidRPr="00CD7362">
        <w:t>-</w:t>
      </w:r>
      <w:r w:rsidR="003F438B" w:rsidRPr="00CD7362">
        <w:t xml:space="preserve">Развивать в детях творческое начало, артистизм, любознательность, стремление к сотрудничеству, умение организованно выполнять свои поручения, коллективную работу, быть ответственным за свои поступки и действия. </w:t>
      </w:r>
    </w:p>
    <w:p w:rsidR="003F438B" w:rsidRPr="00CD7362" w:rsidRDefault="00CD7362" w:rsidP="003F43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воспитанников: от 3-х до 18 лет.</w:t>
      </w:r>
    </w:p>
    <w:p w:rsidR="00CD7362" w:rsidRDefault="00CD7362" w:rsidP="003F43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реализации:1 год</w:t>
      </w:r>
    </w:p>
    <w:p w:rsidR="00CD7362" w:rsidRDefault="00CD7362" w:rsidP="003F43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работы по каждому модулю: 4 раза в неделю.</w:t>
      </w:r>
    </w:p>
    <w:p w:rsidR="00CD7362" w:rsidRPr="00CD7362" w:rsidRDefault="00CD7362" w:rsidP="003F438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каждому модулю: 144 часа</w:t>
      </w:r>
    </w:p>
    <w:p w:rsidR="003F438B" w:rsidRPr="00CD7362" w:rsidRDefault="00555ED1" w:rsidP="003F438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МОДУЛИ ОБРАЗОВАТЕЛЬНОЙ ПРОГРАММЫ ДОПОЛНИТЕЛЬНОГО ОБРАЗОВАНИЯ ДЕТЕЙ СОЦИАЛЬНО-ПЕДАГОГИЧЕСКОЙ НАПРАВЛЕННОСТИ</w:t>
      </w:r>
    </w:p>
    <w:p w:rsidR="003F438B" w:rsidRDefault="003F438B" w:rsidP="00FB6B6E">
      <w:pPr>
        <w:pStyle w:val="ab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D7362">
        <w:rPr>
          <w:rFonts w:ascii="Times New Roman" w:hAnsi="Times New Roman" w:cs="Times New Roman"/>
          <w:b/>
        </w:rPr>
        <w:t>Модуль (блок) по профилактике правонарушений среди несовершеннолетних «Подросток и Закон»</w:t>
      </w:r>
    </w:p>
    <w:p w:rsidR="00D76926" w:rsidRPr="003808F6" w:rsidRDefault="00D76926" w:rsidP="00D76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8F6">
        <w:rPr>
          <w:rFonts w:ascii="Times New Roman" w:hAnsi="Times New Roman" w:cs="Times New Roman"/>
          <w:b/>
          <w:bCs/>
          <w:sz w:val="24"/>
          <w:szCs w:val="24"/>
        </w:rPr>
        <w:t>Учебно-тематическое планирование</w:t>
      </w:r>
    </w:p>
    <w:tbl>
      <w:tblPr>
        <w:tblW w:w="9275" w:type="dxa"/>
        <w:tblInd w:w="2" w:type="dxa"/>
        <w:tblLayout w:type="fixed"/>
        <w:tblLook w:val="0000"/>
      </w:tblPr>
      <w:tblGrid>
        <w:gridCol w:w="863"/>
        <w:gridCol w:w="2526"/>
        <w:gridCol w:w="1709"/>
        <w:gridCol w:w="2037"/>
        <w:gridCol w:w="2140"/>
      </w:tblGrid>
      <w:tr w:rsidR="00D76926" w:rsidRPr="003808F6" w:rsidTr="00D76926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Количество часов:</w:t>
            </w:r>
          </w:p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Количество часов:</w:t>
            </w:r>
          </w:p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Количество часов:</w:t>
            </w:r>
          </w:p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6926" w:rsidRPr="003808F6" w:rsidTr="00D76926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6926" w:rsidRPr="003808F6" w:rsidTr="00D76926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6926" w:rsidRPr="003808F6" w:rsidTr="00D76926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76926" w:rsidRPr="003808F6" w:rsidTr="00D76926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Я – гражданин России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6926" w:rsidRPr="003808F6" w:rsidTr="00D76926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76926" w:rsidRPr="003808F6" w:rsidTr="00D76926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D76926" w:rsidRPr="003808F6" w:rsidRDefault="00D76926" w:rsidP="00D76926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Профилактика употребления ПАВ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6926" w:rsidRPr="003808F6" w:rsidTr="00D76926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Асоциальное поведение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6926" w:rsidRPr="003808F6" w:rsidTr="00D76926">
        <w:trPr>
          <w:trHeight w:val="2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6" w:rsidRPr="003808F6" w:rsidRDefault="00D76926" w:rsidP="00D7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F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D76926" w:rsidRDefault="00D76926" w:rsidP="00D76926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8F6">
        <w:rPr>
          <w:rFonts w:ascii="Times New Roman" w:hAnsi="Times New Roman" w:cs="Times New Roman"/>
          <w:b/>
          <w:bCs/>
          <w:sz w:val="24"/>
          <w:szCs w:val="24"/>
        </w:rPr>
        <w:t>Содержание модуля</w:t>
      </w:r>
    </w:p>
    <w:p w:rsidR="00D76926" w:rsidRPr="003808F6" w:rsidRDefault="00D76926" w:rsidP="00D76926">
      <w:pPr>
        <w:rPr>
          <w:rFonts w:ascii="Times New Roman" w:hAnsi="Times New Roman" w:cs="Times New Roman"/>
          <w:b/>
          <w:sz w:val="24"/>
          <w:szCs w:val="24"/>
        </w:rPr>
      </w:pPr>
      <w:r w:rsidRPr="003808F6">
        <w:rPr>
          <w:rFonts w:ascii="Times New Roman" w:hAnsi="Times New Roman" w:cs="Times New Roman"/>
          <w:b/>
          <w:sz w:val="24"/>
          <w:szCs w:val="24"/>
        </w:rPr>
        <w:t>Блок 1: Правила общения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Тема: "Самая большая роскошь - это роскошь человеческого общения".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 расширить знания воспитанников о культуре общения, о правилах ведения беседы; воспитывать культуру общения; способствовать развитию коммуникативных качеств, умению вести беседу; формирование толерантного отношения к окружающим людям.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"Простые правила общения".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рассказ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цель: вспомнить формулы речевого этикета, которые используются при общении; способствовать введению их в активный словарь детей; воспитывать в детях доброту, внимание, культуру слушания друг друга.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"Ненормативная лексика".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рассказать и объяснить, какое негативное воздействие имеет нецензурная лексика на психику, действия и даже судьбу человека; побудить к осознанию причин и последствий употребления нецензурных выражений, отказаться от использования бранных слов в своем лексиконе.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"Создание конфликтных ситуаций, провокации"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создание 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. ситуаций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познакомить воспитанников с понятием "конфликт"; дать представление о различных стилях разрешения конфликта; помочь выбрать приемлемые формы поведения в конфликтной ситуации.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"Клевета"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диспут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формировать у детей положительные черты характера, чувство ответственности за свои слова и поступки.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"Ролевые игры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пыт."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«Ролевые игры»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совместно с детьми определить понятие "сюжетно-ролевая игра"; воспитывать потребность в применении полученных знаний на практике; воспитывать уважение к разным профессиям. </w:t>
      </w:r>
    </w:p>
    <w:p w:rsidR="00D76926" w:rsidRPr="003808F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«Опыт» 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Сюжетно – ролевая игра «Полиция»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сюжетно – ролевая игра</w:t>
      </w:r>
    </w:p>
    <w:p w:rsidR="00D76926" w:rsidRPr="003808F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продолжать формировать знания детей о профессии полицейского, учить выполнять правила и нормы поведения в совместной игре, развивать сюжет игры на основе знаний социальной действительности (телевизионные передачи, литературные произведения), воспитывать справедливость в оценке поступков, дружеские взаимоотношения, культуру речи.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"У меня сегодня гости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ролевая игра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цель: формировать навыки умения встречать гостей, поведения за столом, общения с гостем; воспитывать аккуратность, приветливость, заботливость.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"Улица и мы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экскурсия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сформировать представление о правилах поведения во дворе и на улице, навыки видеть опасность, что представляет опасность для их жизни и здоровья.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"Разговор в транспорте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знакомство детей с правилами поведения в общественном транспорте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оспитывать у детей дисциплинированность, вежливость, уважительное отношение к водителю и другим пассажирам.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"Играю с детьми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ролевая игра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развивать диалогическую речь, приобщать к элементарным общепринятым нормам и правилам взаимоотношения со сверстниками и взрослыми.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"Гуляю в парке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экскурсия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закрепить знания детей о правилах поведения в общественных местах; развивать уважительное отношение к окружающим.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"Иду в магазин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ролевая игра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обучать правилам участия в ролевых играх, развивать речевое умение, способность к коммуникации; воспитывать дружеское отношение и интерес к окружающему миру.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"Ласковое слово и кошке приятно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свободное выступление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Формировать у детей потребность в доброжелательном отношении к окружающим; учить детей понимать друг друга по мимике и интонации, позволяющим лучше ориентироваться в различных ситуациях общения.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"Смска в повседневной жизни. Правила написания письма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свободное выступление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формировать умение создавать собственные текст, познакомить с правилами написания письма; развивать навык грамотной речи, обогащать словарный запас воспитанников.</w:t>
      </w:r>
    </w:p>
    <w:p w:rsidR="00D76926" w:rsidRPr="003808F6" w:rsidRDefault="00D76926" w:rsidP="00D76926">
      <w:pPr>
        <w:rPr>
          <w:rFonts w:ascii="Times New Roman" w:hAnsi="Times New Roman" w:cs="Times New Roman"/>
          <w:b/>
          <w:sz w:val="24"/>
          <w:szCs w:val="24"/>
        </w:rPr>
      </w:pPr>
      <w:r w:rsidRPr="003808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2: Правила поведения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"Человек в мире правил"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объяснить, что такое правила поведения, познакомить воспитанников с первичными представлениями о таких понятиях, как «совесть», «мораль», «право»; замечать и объяснять, какие поступки людей противоречат человеческой совести, правилам поведения (морали и праву)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довести до сознания ребенка мысли о том, что каждый человек от рождения наделен личными неотъемлемыми правами; обобщить знания воспитанников о личных правах человека, о правах ребенка, записанных в Декларации и Конвенции оправах ребенка.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"Примерно веди себя в школе"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осознание детьми школьных правил и норм поведения, способствовать успешной и быстрой адаптации в 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 xml:space="preserve"> школе; помочь детям в установлении контактов друг с другом, снятие коммуникативных барьеров.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"Я на улице"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ролевая игра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закрепление знаний по правилам дорожного движения, обобщить представления о правилах поведения пешеходов на дороге; воспитывать навыки соблюдения правил дорожного движения в жизни.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"Домашнее поведение"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ролевая игра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8F6">
        <w:rPr>
          <w:rFonts w:ascii="Times New Roman" w:hAnsi="Times New Roman" w:cs="Times New Roman"/>
          <w:sz w:val="24"/>
          <w:szCs w:val="24"/>
        </w:rPr>
        <w:t>цель: воспитание навыков правильного поведения дома, формирование внутренней культуры ребенка (культура поведения, этика, этикет, вежливость, тактичность, уважение к старшим, забота о младших, воспитанность).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"Общественные места"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познакомить детей с хорошими манерами и правилами поведения в общественных местах, развивать у детей чувство такта и ответственности за свое поведение, воспитывать уважение к окружающим людям.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ролевая игра</w:t>
      </w:r>
    </w:p>
    <w:p w:rsidR="00D76926" w:rsidRPr="003808F6" w:rsidRDefault="00D76926" w:rsidP="00D76926">
      <w:pPr>
        <w:pStyle w:val="afb"/>
      </w:pPr>
      <w:r w:rsidRPr="003808F6">
        <w:lastRenderedPageBreak/>
        <w:t>цель</w:t>
      </w:r>
      <w:proofErr w:type="gramStart"/>
      <w:r w:rsidRPr="003808F6">
        <w:t>:п</w:t>
      </w:r>
      <w:proofErr w:type="gramEnd"/>
      <w:r w:rsidRPr="003808F6">
        <w:t>родолжить знакомить детей с хорошими манерами и правилами поведения в общественных местах; выработать  у несовершеннолетних навыковкультурного поведения в общественных местах, учреждениях культуры.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pStyle w:val="afb"/>
      </w:pPr>
      <w:r w:rsidRPr="003808F6">
        <w:t xml:space="preserve">Форма занятия: создание </w:t>
      </w:r>
      <w:proofErr w:type="gramStart"/>
      <w:r w:rsidRPr="003808F6">
        <w:t>спец</w:t>
      </w:r>
      <w:proofErr w:type="gramEnd"/>
      <w:r w:rsidRPr="003808F6">
        <w:t>. ситуаций</w:t>
      </w:r>
    </w:p>
    <w:p w:rsidR="00D76926" w:rsidRPr="003808F6" w:rsidRDefault="00D76926" w:rsidP="00D76926">
      <w:pPr>
        <w:pStyle w:val="afb"/>
      </w:pPr>
      <w:r w:rsidRPr="003808F6">
        <w:t>цель: продолжить знакомить детей с хорошими манерами и правилами поведения в общественных местах; усвоение воспитанниками конкретных правил поведенияв транспорте основанных на уважении к правам и свободам других граждан.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"За что ставят на внутришкольный учет?"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 xml:space="preserve">:: 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круглый стол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познакомить детей с правилами, регулирующими жизнь в школе; научить подростков предвидеть возможные последствия невинных, казалось бы, шалостей; воспитать чувство ответственности за свои поступки, уважительное отношение к закону.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D76926" w:rsidRDefault="00D76926" w:rsidP="00D769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продолжить знакомить детей с правилами, регулирующими жизнь в школе;</w:t>
      </w:r>
      <w:r w:rsidRPr="00380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ознакомление воспитанников с правовым понятием хулиганства и мерами наказания за данный вид преступления.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"Правила поведения в школе"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свободное выступление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дать представление детям о необходимости соблюдения правил в различных взаимоотношениях; дать представление о правилах поведения в школе; разработать структуру правил поведения.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"За что ставят на учет в полицию?"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воспитывать уважение к закону, развивать правовую культуру, вырабатывать у детей ценностные ориентации в общественных отношениях формирование правосознания, воспитывать нравственные качества личности.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"Бережно относись к школьному и другому общественному имуществу, к своим вещам, вещам товарищей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воспитывать у детей бережное отношение к вещам, воспитывать аккуратность; воспитывать нравственные качества личности.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"Знакомство с правилами и обязанностями учащихся"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рассказ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цель: через знакомство с правилами и обязанностями ребенка воспитывать правовую культуру детей, учить применять правовые знания в повседневной жизни, формировать уважительное отношение к правам других людей, способствовать формированию активной гражданской позиции.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создание спец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итуаций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продолжать обучению применять правовые знания в повседневной жизни; помочь разобраться детям в понятии «обязанности учащихся»; совершенствовать навыки культуры поведения на уроке.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"Как вести себя со старшими"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беседа с элементами ролевой игры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формировать понятие важности уважительного отношения к окружающим людям, воспитывать уважительное и бережное отношение к своим родным, друзьям, одноклассника, воспитывать уважение к старшим; повторить правила вежливости.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"Как вести себя с младшими"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беседа с элементами ролевой игры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дать детям представления о необходимых правилах поведения в обществе, рассказать детям о томкак нужно и не нужно вести себя младшими.</w:t>
      </w:r>
    </w:p>
    <w:p w:rsidR="00D76926" w:rsidRPr="003808F6" w:rsidRDefault="00D76926" w:rsidP="00D76926">
      <w:pPr>
        <w:rPr>
          <w:rFonts w:ascii="Times New Roman" w:hAnsi="Times New Roman" w:cs="Times New Roman"/>
          <w:b/>
          <w:sz w:val="24"/>
          <w:szCs w:val="24"/>
        </w:rPr>
      </w:pPr>
      <w:r w:rsidRPr="003808F6">
        <w:rPr>
          <w:rFonts w:ascii="Times New Roman" w:hAnsi="Times New Roman" w:cs="Times New Roman"/>
          <w:b/>
          <w:sz w:val="24"/>
          <w:szCs w:val="24"/>
        </w:rPr>
        <w:t xml:space="preserve">Блок 3: Правила Дорожного Движения.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"Правила поведения и основные правила безопасности в транспорте (автобус, поезд)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формирование у воспитанников представлений о правилах поведения в общественном транспорте, познакомить детей с правилами безопасного поведения в общественном транспорте; воспитывать у детей культуру поведения в общественном транспорте.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продолжать знакомить детей сосновными правилами безопасного поведения в общественном транспорте; 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навыков осознанного, дисциплинированного поведения в общественном транспорте.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создание 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 xml:space="preserve">. ситуаций 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закрепление знаний детей о правилах поведения в общественном </w:t>
      </w:r>
      <w:r w:rsidRPr="003808F6">
        <w:rPr>
          <w:rFonts w:ascii="Times New Roman" w:hAnsi="Times New Roman" w:cs="Times New Roman"/>
          <w:sz w:val="24"/>
          <w:szCs w:val="24"/>
        </w:rPr>
        <w:t>транспорте; познакомить с опасными ситуациями, которые могут возникнуть в транспорте; р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способностей к ориентировке на улице, различение формы и назначения городского (маршрутного) транспорта, обогащение словарного запаса, развитие наблюдательности, любознательности.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создание 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 xml:space="preserve">. ситуаций </w:t>
      </w:r>
    </w:p>
    <w:p w:rsidR="0071096D" w:rsidRDefault="00D76926" w:rsidP="00D76926">
      <w:pPr>
        <w:pStyle w:val="a3"/>
        <w:spacing w:before="0" w:after="150"/>
        <w:rPr>
          <w:color w:val="333333"/>
          <w:shd w:val="clear" w:color="auto" w:fill="FFFFFF"/>
        </w:rPr>
      </w:pPr>
      <w:r w:rsidRPr="003808F6">
        <w:t xml:space="preserve">цель: </w:t>
      </w:r>
      <w:r w:rsidRPr="003808F6">
        <w:rPr>
          <w:color w:val="333333"/>
          <w:shd w:val="clear" w:color="auto" w:fill="FFFFFF"/>
        </w:rPr>
        <w:t xml:space="preserve">познакомимся  с правилами безопасного поведения в различных ситуациях </w:t>
      </w:r>
    </w:p>
    <w:p w:rsidR="00D76926" w:rsidRPr="00D76926" w:rsidRDefault="00D76926" w:rsidP="00D76926">
      <w:pPr>
        <w:pStyle w:val="a3"/>
        <w:spacing w:before="0" w:after="150"/>
        <w:rPr>
          <w:color w:val="000000"/>
        </w:rPr>
      </w:pPr>
      <w:r w:rsidRPr="003808F6">
        <w:rPr>
          <w:color w:val="333333"/>
          <w:shd w:val="clear" w:color="auto" w:fill="FFFFFF"/>
        </w:rPr>
        <w:lastRenderedPageBreak/>
        <w:t xml:space="preserve">террористического характера; </w:t>
      </w:r>
      <w:r w:rsidRPr="003808F6">
        <w:rPr>
          <w:color w:val="333333"/>
        </w:rPr>
        <w:t>объяснение сущности терроризма, его типы и цели</w:t>
      </w:r>
      <w:proofErr w:type="gramStart"/>
      <w:r w:rsidRPr="003808F6">
        <w:rPr>
          <w:color w:val="333333"/>
        </w:rPr>
        <w:t>;с</w:t>
      </w:r>
      <w:proofErr w:type="gramEnd"/>
      <w:r w:rsidRPr="003808F6">
        <w:rPr>
          <w:color w:val="333333"/>
        </w:rPr>
        <w:t>овершенствование у воспитанников знаний о терроризме;формирование основ безопасности в ЧС;воспитание гражданской позиции подрастающего поколения,</w:t>
      </w:r>
      <w:r>
        <w:rPr>
          <w:color w:val="000000"/>
        </w:rPr>
        <w:t xml:space="preserve"> чувство </w:t>
      </w:r>
      <w:r w:rsidRPr="003808F6">
        <w:rPr>
          <w:color w:val="000000"/>
        </w:rPr>
        <w:t>еприятия к насилию, терроризму.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"Места игр и катания на велосипедах, роликах, лыжах, коньках, санках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познакомить детей с дорожными знаками: «Пересечение с велосипедной дорожкой», «Движение на велосипеде запрещено», «Велосипедная дорожка»; формировать представление о том, что для игр и катания на велосипеде отводятся специальные места; продолжить изучение правил поведения детей на улице.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D7692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80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 у детей представлений о правилах безопасности  во время зимних игр, необходимых мерах предосторожности; закреплять знания детей о правилах безопасного поведения на улице зимой.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игровая программа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08F6">
        <w:rPr>
          <w:rFonts w:ascii="Times New Roman" w:hAnsi="Times New Roman" w:cs="Times New Roman"/>
          <w:sz w:val="24"/>
          <w:szCs w:val="24"/>
        </w:rPr>
        <w:t>цель: определить уровень усвоения воспитанниками знаний, полученных по теме, способствовать расширению информационной осведомлённости детей, созданию условий для практического применения и закрепления знаний по правил дорожного движения.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"Основные правила поведения детей на улице и дороге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формирование у детей навыков безопасного поведения на улицах и дорогах, сокращение детского дорожно-транспортного травматизма; повторить правила дорожного движения; воспитывать внимание, сосредоточенность, умение оказать помощь другу. 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свободное выступление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продолжить формировать знания об опасностях, которые ждут их на улице и дороге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глублять знания воспитанников о правилах дорожного движения; закрепить знания обозначения дорожных знаков.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"Обязанности пассажиров".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диспут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актуализировать знания безопасного поведения пассажира; познакомить воспитанников  с определением «Пассажир», историей возникновения ремня безопасности, развивать навыки безопасности, воспитывать умения предвидеть опасность и избегать ее.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"Ответственность за повреждения имущества на транспортных средствах. Вандализм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цель: профилактика преступлений и правонарушений среди несовершеннолетних, воспитание правового сознания воспитанников; ознакомить воспитанников с разными аспектами последствий правонарушений, с точки зрения закона и с точки зрения морали; формировать умения воспитанников  выбирать правильную позицию и уметь ее отстоять; способствовать воспитанию законопослушного гражданина.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лекция, создание спец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итуации</w:t>
      </w:r>
    </w:p>
    <w:p w:rsidR="00D76926" w:rsidRPr="0071096D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донести до воспитанников, что злонамеренный поступок, вандализм, а также неудачная шалость отрицательно влияют на людей и все окружение; совершение подобных действий может караться законом.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"Ответственность за нарушение ПДД пешеходами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D7692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 с элементами игры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организовать деятельность по изучению Правил дорожного движения, прав и обязанностей всех участников дорожного движения; обеспечить развитие навыков дисциплинированного пешехода, показав, к каким последствиям может привести нарушение ПДД и какова мера ответственности за их нарушение.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"Уголовная ответственность за кражи и угоны транспортных средств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детей профилактика преступлений и правонарушений среди несовершеннолетних, воспитание правового сознания детей; обсудить  проблему преступности среди несовершеннолетних; объяснить особенности уголовной ответственности несовершеннолетних; формировать навыки самостоятельного принятия ответственного решения; формировать навыки критического анализа сложных ситуаций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"Безопасное колесо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викторина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осознание детьми необходимости получения знаний по правилам дорожного движения для обеспечения собственной безопасности, совершенствование деятельности по профилактике детского дорожно-транспортного травматизма.</w:t>
      </w:r>
    </w:p>
    <w:p w:rsidR="00D76926" w:rsidRPr="00D76926" w:rsidRDefault="00D76926" w:rsidP="00D76926">
      <w:pPr>
        <w:tabs>
          <w:tab w:val="left" w:pos="1978"/>
        </w:tabs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b/>
          <w:sz w:val="24"/>
          <w:szCs w:val="24"/>
        </w:rPr>
        <w:t>Блок 4: Я - гражданин России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"Я - гражданин России"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просмотр презентации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ормировать знания детей о том, что каждый ребенок является гражданином государства, в котором он живет; формировать у детей стремление к усвоению правовых знаний, чувство гражданской ответственности за свое поведение и поступки окружающих.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pStyle w:val="afb"/>
      </w:pPr>
      <w:r w:rsidRPr="003808F6">
        <w:lastRenderedPageBreak/>
        <w:t>цель: познакомить детей с понятиями: «государство», «гражданин»; воспитывать любовь к своей стране, воспитывать интерес к России; развивать словарный запас, развивать познавательный интерес, развивать у детей чувство патриотизма.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t xml:space="preserve">цель: </w:t>
      </w:r>
      <w:r w:rsidRPr="003808F6">
        <w:rPr>
          <w:rFonts w:eastAsia="Times New Roman"/>
          <w:bdr w:val="none" w:sz="0" w:space="0" w:color="auto" w:frame="1"/>
        </w:rPr>
        <w:t xml:space="preserve">формировать представления детей о государственных символах 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rPr>
          <w:rFonts w:eastAsia="Times New Roman"/>
        </w:rPr>
        <w:t>России, о Конституции РФ, основных правах и обязанностях граждан; р</w:t>
      </w:r>
      <w:r w:rsidRPr="003808F6">
        <w:rPr>
          <w:rFonts w:eastAsia="Times New Roman"/>
          <w:bdr w:val="none" w:sz="0" w:space="0" w:color="auto" w:frame="1"/>
        </w:rPr>
        <w:t xml:space="preserve">азвивать коммуникативные навыки в ходе групповой работы, помочь 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rPr>
          <w:rFonts w:eastAsia="Times New Roman"/>
        </w:rPr>
        <w:t>детям осознать их значимость в достижении общей цели; в</w:t>
      </w:r>
      <w:r w:rsidRPr="003808F6">
        <w:rPr>
          <w:rFonts w:eastAsia="Times New Roman"/>
          <w:bdr w:val="none" w:sz="0" w:space="0" w:color="auto" w:frame="1"/>
        </w:rPr>
        <w:t xml:space="preserve">оспитывать у детей чувство патриотизма, гражданственности, </w:t>
      </w:r>
      <w:r w:rsidRPr="003808F6">
        <w:rPr>
          <w:rFonts w:eastAsia="Times New Roman"/>
        </w:rPr>
        <w:t>бережного отношения к историческому наследию России.</w:t>
      </w:r>
    </w:p>
    <w:p w:rsidR="00D76926" w:rsidRPr="003808F6" w:rsidRDefault="00D76926" w:rsidP="00D76926">
      <w:pPr>
        <w:pStyle w:val="afb"/>
        <w:rPr>
          <w:rFonts w:eastAsia="Times New Roman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конкурсная программа</w:t>
      </w:r>
    </w:p>
    <w:p w:rsidR="00D76926" w:rsidRPr="003808F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3808F6">
        <w:rPr>
          <w:rFonts w:ascii="Times New Roman" w:eastAsia="Times New Roman" w:hAnsi="Times New Roman" w:cs="Times New Roman"/>
          <w:sz w:val="24"/>
          <w:szCs w:val="24"/>
        </w:rPr>
        <w:t>ормировать у детей стремление к усвоению правовых знаний, чувство гражданской ответственности за свое поведение и поступки окружающих;</w:t>
      </w:r>
    </w:p>
    <w:p w:rsidR="00D76926" w:rsidRPr="003808F6" w:rsidRDefault="00D76926" w:rsidP="00D769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 них сознательное отношение к труду и народному достоянию;</w:t>
      </w:r>
    </w:p>
    <w:p w:rsidR="00D76926" w:rsidRPr="00D76926" w:rsidRDefault="00D76926" w:rsidP="00D769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затронуть сокровенные чувства в сердцах ребят, высветлить в их душевном мире искреннее гуманное отношение к святым понятиям "Родина”, "Отечество”.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"Что такое закон? Главный закон страны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диспут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t>цель: познакомить воспитанников с понятием «закон»</w:t>
      </w:r>
      <w:proofErr w:type="gramStart"/>
      <w:r w:rsidRPr="003808F6">
        <w:t>,</w:t>
      </w:r>
      <w:r w:rsidRPr="003808F6">
        <w:rPr>
          <w:rFonts w:eastAsia="Times New Roman"/>
        </w:rPr>
        <w:t>ф</w:t>
      </w:r>
      <w:proofErr w:type="gramEnd"/>
      <w:r w:rsidRPr="003808F6">
        <w:rPr>
          <w:rFonts w:eastAsia="Times New Roman"/>
        </w:rPr>
        <w:t>ормирование представления о важности знаний законодательных актов и процесса в Российской Федерации, формирование представления об источниках права, их классификации.</w:t>
      </w:r>
    </w:p>
    <w:p w:rsidR="00D76926" w:rsidRPr="003808F6" w:rsidRDefault="00D76926" w:rsidP="00D76926">
      <w:pPr>
        <w:pStyle w:val="afb"/>
        <w:rPr>
          <w:rFonts w:eastAsia="Times New Roman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pStyle w:val="afb"/>
        <w:rPr>
          <w:color w:val="000000"/>
          <w:shd w:val="clear" w:color="auto" w:fill="FFFFFF"/>
        </w:rPr>
      </w:pPr>
      <w:r w:rsidRPr="003808F6">
        <w:t xml:space="preserve">цель: </w:t>
      </w:r>
      <w:r w:rsidRPr="003808F6">
        <w:rPr>
          <w:color w:val="000000"/>
          <w:shd w:val="clear" w:color="auto" w:fill="FFFFFF"/>
        </w:rPr>
        <w:t>сформировать представления воспитанников о Конституции РФ как основном законе страны, изучить структуру Конституции РФ на основе работы с источником, достигнуть осознания детьми роли Конституции РФ в жизни современного российского гражданина.</w:t>
      </w:r>
    </w:p>
    <w:p w:rsidR="00D76926" w:rsidRPr="003808F6" w:rsidRDefault="00D76926" w:rsidP="00D76926">
      <w:pPr>
        <w:pStyle w:val="afb"/>
        <w:rPr>
          <w:color w:val="000000"/>
          <w:shd w:val="clear" w:color="auto" w:fill="FFFFFF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"Воинская обязанность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D7692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доклад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расширить понятие детей о воинской обязанности гражданина; объяснить, что предусматривает воинская обязанность и воинский учет; дать основные определения.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"Твои права и обязанности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правовая игра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познакомить воспитанников с основными правами и обязанностями ребёнка; формировать положительное отношение к законам и их выполнению; способствовать формированию правовой культуры воспитанников.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"Равенство прав людей от рождения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Форма занятия: диспут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выяснить уровень информированности воспитанников о главном законе страны; о равенстве прав людей от рождения; дать информацию о главном законе страны, о равенстве прав людей от рождения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оспитывать чувство ответственности в своих поступках перед законом.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"Права детей - забота государства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познакомить воспитанников с правами несовершеннолетних (Конвенция о правах ребенка); воспитать у детей основы правовой культуры, общечеловеческих ценностей, уважение к правам и свободам личности, чувства собственного достоинства, справедливости, основ морального поведения.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"Подростку о трудовом праве"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формировать представление воспитанников о трудовых отношениях, регулировании труда несовершеннолетних, дать представление с какого возраста и при каких условиях несовершеннолетние могут начать самостоятельную трудовую деятельность; иметь представление об особенностях правового регулирования труда несовершеннолетних в отличие от труда взрослых людей; понимать важность знаний о трудовых правах несовершеннолетних для личного опыта.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"Что делать,  если ты попал в полицию?"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свободное выступление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правовое просвещение несовершеннолетних, дать рекомендации по правилам поведения в ситуации задержания подростка сотрудниками полиции, развивать навыки адекватного ситуации поведения воспитанников при взаимодействии с сотрудниками полиции, продолжить воспитание ответственности за своё поведение.</w:t>
      </w:r>
    </w:p>
    <w:p w:rsidR="00D76926" w:rsidRPr="003808F6" w:rsidRDefault="00D76926" w:rsidP="00D76926">
      <w:pPr>
        <w:rPr>
          <w:rFonts w:ascii="Times New Roman" w:hAnsi="Times New Roman" w:cs="Times New Roman"/>
          <w:b/>
          <w:sz w:val="24"/>
          <w:szCs w:val="24"/>
        </w:rPr>
      </w:pPr>
      <w:r w:rsidRPr="003808F6">
        <w:rPr>
          <w:rFonts w:ascii="Times New Roman" w:hAnsi="Times New Roman" w:cs="Times New Roman"/>
          <w:b/>
          <w:sz w:val="24"/>
          <w:szCs w:val="24"/>
        </w:rPr>
        <w:t>Блок 5: Административная и уголовная ответственность.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"Понятие и правовое регулирование административной ответственности несовершеннолетних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лекция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формировать представление об административной ответственностинесовершеннолетних; укрепить знания об основных видах административных взысканий; расширить представление о возникновении и основании административной ответственности.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"Особенности административной ответственности несовершеннолетних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лекция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цель: познакомить воспитанников с особенностями административной ответственности несовершеннолетних, воспитывать у них чувство ответственности за свои поступки, осознание необходимости и обязательного соблюдения законов, сформировать у воспитанников основные понятия проступок, правонарушение, преступление.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продолжить работу над понятиями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дминистративное правонарушение,  административная ответственность; укрепить знания об основных видах административных  взысканий; расширить представление о возникновении и основании административной ответственности; сформировать представление об административной  ответственности несовершеннолетних.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t>цель</w:t>
      </w:r>
      <w:proofErr w:type="gramStart"/>
      <w:r w:rsidRPr="003808F6">
        <w:t>:</w:t>
      </w:r>
      <w:r w:rsidRPr="003808F6">
        <w:rPr>
          <w:rFonts w:eastAsia="Times New Roman"/>
        </w:rPr>
        <w:t>п</w:t>
      </w:r>
      <w:proofErr w:type="gramEnd"/>
      <w:r w:rsidRPr="003808F6">
        <w:rPr>
          <w:rFonts w:eastAsia="Times New Roman"/>
        </w:rPr>
        <w:t>родолжить работу по развитию умений работать с текстом кодекса об административных правонарушениях;научить применять полученные знания в конкретных ситуациях;развивать умение выбирать главное и правильно формулировать выводы;продолжить работу по формированию грамотной устной речи; воспитать у детей чувство ответственности за свои поступки, уважение к закону, законопослушание;воспитать осознание необходимости и обязательного соблюдения установленных законов.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правовая игра</w:t>
      </w:r>
    </w:p>
    <w:p w:rsidR="00D76926" w:rsidRPr="003808F6" w:rsidRDefault="00D76926" w:rsidP="00D76926">
      <w:pPr>
        <w:pStyle w:val="afb"/>
        <w:rPr>
          <w:shd w:val="clear" w:color="auto" w:fill="FFFFFF"/>
        </w:rPr>
      </w:pPr>
      <w:r w:rsidRPr="003808F6">
        <w:t xml:space="preserve">цель: проанализировать и сделать выводы на конкретных примерах административных правонарушений; </w:t>
      </w:r>
      <w:r w:rsidRPr="003808F6">
        <w:rPr>
          <w:shd w:val="clear" w:color="auto" w:fill="FFFFFF"/>
        </w:rPr>
        <w:t>актуализировать и расширить имеющиеся знания о праве, отраслях российского права, источниках права; развивать  умения и навыки (работать с текстом, выделять главное, анализировать, делать выводы, самостоятельная работа, сотрудничество и работа в группе).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"Административно-правовой статус несовершеннолетних как субьект административной ответственности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показать права детей, какие отрасли права их регулируют; воспитать уважение к закону; способствовать развитию негативного отношения воспитанников к различным формам нарушения прав и свобод прав детей;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"Полномочия органов внутренних дел по исполнению законодательства об административной ответственности несовершеннолетних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доклад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 xml:space="preserve">рофилактика правонарушений, формирование знаний об ответственности несовершеннолетних за совершение административных правонарушений, раскрытие понятия административной ответственности несовершеннолетних ,раскрыть полномочия органов внутренних дел по исполнению законодательства об административной ответственности несовершеннолетних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Тема: "Производство по делам об административных правонарушениях в комиссиях по делам несовершеннолетних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рассказ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пособствовать предотвращению правонарушений и преступлений среди несовершеннолетних</w:t>
      </w:r>
      <w:r w:rsidRPr="003808F6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808F6">
        <w:rPr>
          <w:rFonts w:ascii="Times New Roman" w:hAnsi="Times New Roman" w:cs="Times New Roman"/>
          <w:sz w:val="24"/>
          <w:szCs w:val="24"/>
        </w:rPr>
        <w:t>работы с дополнительной литературой, документами (Конституция РФ, Уголовный кодекс РФ, Административный Кодекс РФ, Гражданский кодекс РФ и др.)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"Преступления и правонарушения подростков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профилактика правонарушений и преступлений среди несовершеннолетних, воспитание правового сознания подростков, познакомить с понятиями «проступок», «правонарушение», «преступление»; сформировать представление о видах правонарушений и мерах ответственности за них;  воспитывать нравственные качества и уважение к законам.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"Виды наказаний, назначаемые несовершеннолетним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познакомить с видами наказаний, назначаемых несовершеннолетним; познакомить воспитанников с правилами поведения в общественных местах, ситуациях, граничащими с правонарушениями; воспитывать правовую грамотность воспитанников.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познакомить с понятием «штраф», «исправительные работы», «арест»;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со статьями уголовного права, которые определяют меру ответственности подростков за противозаконные действия; </w:t>
      </w:r>
      <w:r w:rsidRPr="003808F6">
        <w:rPr>
          <w:rFonts w:ascii="Times New Roman" w:hAnsi="Times New Roman" w:cs="Times New Roman"/>
          <w:sz w:val="24"/>
          <w:szCs w:val="24"/>
        </w:rPr>
        <w:t>п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рофилактика преступлений и правонарушений среди несовершеннолетних, воспитание правового сознания детей.</w:t>
      </w:r>
    </w:p>
    <w:p w:rsidR="00D76926" w:rsidRPr="003808F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правовая игра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rPr>
          <w:rFonts w:eastAsia="Times New Roman"/>
        </w:rPr>
        <w:t xml:space="preserve">цель: познакомить со смягчающими и отягощающими обстоятельствами совершения преступления на конкретном примере; </w:t>
      </w:r>
      <w:r w:rsidRPr="003808F6">
        <w:rPr>
          <w:shd w:val="clear" w:color="auto" w:fill="FFFFFF"/>
        </w:rPr>
        <w:t>повышение уровня информативности детей по проблеме правонарушений несовершеннолетних; разъяснение последствий совершений правонарушительных действий, дать сведения об ответственности несовершеннолетних.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"Человек. Личность. Гражданин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свободное выступление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формировать представление о сущности понятий "человек", "личность", "гражданин";формировать сознательное отношение к данным понятиям; развивать умение высказывать свои мысли; воспитывать в детях активную гражданскую позицию; воспитывать положительные качества личности; выработка умения работать в группе.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"Детская воспитательная колония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Форма занятия: просмотр презентации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дать характеристику понятия детская колония; обсудить с детьми проблему преступности среди несовершеннолетних; объяснить особенности уголовной ответственности несовершеннолетних; формировать навыки самостоятельного принятия ответственного решения; формировать навыки критического анализа сложных ситуаций;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"Зачем нам необходимо знать законы?"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диспут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формирование правовой грамотности учащихся, положительного отношения к законам государства; формирование положительного отношения к законам государства; формирование интереса к дальнейшему изучению законов, развитие уважения к своим правам и обязанностям, к нормам поведения в обществе, к соблюдению законов.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</w:t>
      </w: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 xml:space="preserve"> "Права и обязанности воспитанников СРЦдН."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сообщение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 xml:space="preserve">цель: познакомить с правилами проживания в центре реабилитации, обязанностями детей; </w:t>
      </w:r>
      <w:r w:rsidRPr="003808F6">
        <w:rPr>
          <w:rFonts w:ascii="Times New Roman" w:hAnsi="Times New Roman" w:cs="Times New Roman"/>
          <w:sz w:val="24"/>
          <w:szCs w:val="24"/>
        </w:rPr>
        <w:t>развитие уважения к своим правам и обязанностям, к нормам поведения в центре.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Тема: "Знакомство с Уставом СРЦдН."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лекция </w:t>
      </w:r>
    </w:p>
    <w:p w:rsidR="00D76926" w:rsidRPr="00D76926" w:rsidRDefault="00D76926" w:rsidP="00D769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 xml:space="preserve">цель: познакомить детей с уставом центра реабилитации, </w:t>
      </w:r>
      <w:r w:rsidRPr="003808F6">
        <w:rPr>
          <w:rFonts w:ascii="Times New Roman" w:hAnsi="Times New Roman" w:cs="Times New Roman"/>
          <w:sz w:val="24"/>
          <w:szCs w:val="24"/>
        </w:rPr>
        <w:t xml:space="preserve">воспитывать нравственные качества и уважение к законам; </w:t>
      </w: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окружающим людям; формирование социально одобряемых форм поведения.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Тема: "Что такое вина? Что такое ответственность?"</w:t>
      </w:r>
    </w:p>
    <w:p w:rsidR="00D76926" w:rsidRPr="00D76926" w:rsidRDefault="00D76926" w:rsidP="00D76926">
      <w:pPr>
        <w:rPr>
          <w:rStyle w:val="c2"/>
          <w:rFonts w:ascii="Times New Roman" w:hAnsi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3808F6">
        <w:rPr>
          <w:rStyle w:val="c2"/>
          <w:color w:val="000000"/>
        </w:rPr>
        <w:t>цель</w:t>
      </w:r>
      <w:proofErr w:type="gramStart"/>
      <w:r w:rsidRPr="003808F6">
        <w:rPr>
          <w:rStyle w:val="c2"/>
          <w:color w:val="000000"/>
        </w:rPr>
        <w:t>:</w:t>
      </w:r>
      <w:r w:rsidRPr="003808F6">
        <w:rPr>
          <w:color w:val="000000"/>
        </w:rPr>
        <w:t>с</w:t>
      </w:r>
      <w:proofErr w:type="gramEnd"/>
      <w:r w:rsidRPr="003808F6">
        <w:rPr>
          <w:color w:val="000000"/>
        </w:rPr>
        <w:t>оздать первоначальные представления о вине как обязательном компоненте состава преступления; раскрыть содержание понятия «вина»;</w:t>
      </w:r>
    </w:p>
    <w:p w:rsidR="00D76926" w:rsidRPr="003808F6" w:rsidRDefault="00D76926" w:rsidP="00D769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условия, в которых возникает или не возникает вина;</w:t>
      </w:r>
    </w:p>
    <w:p w:rsidR="00D76926" w:rsidRPr="00D76926" w:rsidRDefault="00D76926" w:rsidP="00D76926">
      <w:pPr>
        <w:shd w:val="clear" w:color="auto" w:fill="FFFFFF"/>
        <w:rPr>
          <w:rStyle w:val="c2"/>
          <w:rFonts w:ascii="Times New Roman" w:eastAsia="Times New Roman" w:hAnsi="Times New Roman"/>
          <w:color w:val="000000"/>
          <w:sz w:val="24"/>
          <w:szCs w:val="24"/>
        </w:rPr>
      </w:pP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представления воспитанников о принципе неотвратимости наказания за преступления.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Тема: "Виды юридической ответственности</w:t>
      </w:r>
      <w:proofErr w:type="gramStart"/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цель</w:t>
      </w:r>
      <w:proofErr w:type="gramStart"/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</w:rPr>
        <w:t>глубить знания о сущности юридической ответственности в целом, её целях, принципах, видах; о юридической ответственности несовершеннолетних; способствовать развитию правовой культуры, ценностных ориентаций личности, уважение к закону; чувство ответственности, самостоятельность, независимость суждений, критичность мышления.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Тема: "Я – гражданин России".</w:t>
      </w:r>
    </w:p>
    <w:p w:rsidR="00D76926" w:rsidRPr="00D76926" w:rsidRDefault="00D76926" w:rsidP="00D76926">
      <w:pPr>
        <w:rPr>
          <w:rStyle w:val="c2"/>
          <w:rFonts w:ascii="Times New Roman" w:hAnsi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Форма занятия: правовая игра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цель</w:t>
      </w:r>
      <w:proofErr w:type="gramStart"/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:</w:t>
      </w:r>
      <w:r w:rsidRPr="003808F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ормировать знания детей о том, что каждый ребенок является гражданином государства, в котором он живет; формировать у детей стремление к усвоению правовых знаний, чувство гражданской ответственности за свое поведение и поступки окружающих.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Тема: "Знакомство с Конституцией РФ</w:t>
      </w:r>
      <w:proofErr w:type="gramStart"/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доклад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 xml:space="preserve">цель: </w:t>
      </w:r>
      <w:r w:rsidRPr="003808F6">
        <w:rPr>
          <w:rFonts w:ascii="Times New Roman" w:hAnsi="Times New Roman" w:cs="Times New Roman"/>
          <w:sz w:val="24"/>
          <w:szCs w:val="24"/>
        </w:rPr>
        <w:t>познакомить воспитанников с Основным законом нашего государства, признаками Конституции; проследить историю конституций в мире и в России; охарактеризовать основные разделы Конституции РФ; познакомить с терминами и понятиями: право, нормативный правовой акт, конституция, референдум.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Тема</w:t>
      </w:r>
      <w:proofErr w:type="gramStart"/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:</w:t>
      </w:r>
      <w:r w:rsidRPr="003808F6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Выход из конфликтных ситуаций.</w:t>
      </w:r>
      <w:r w:rsidRPr="003808F6">
        <w:rPr>
          <w:rFonts w:ascii="Times New Roman" w:hAnsi="Times New Roman" w:cs="Times New Roman"/>
          <w:sz w:val="24"/>
          <w:szCs w:val="24"/>
        </w:rPr>
        <w:t>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D76926" w:rsidRDefault="00D76926" w:rsidP="00D76926">
      <w:pPr>
        <w:rPr>
          <w:rStyle w:val="c2"/>
          <w:rFonts w:ascii="Times New Roman" w:hAnsi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олевая игра</w:t>
      </w:r>
    </w:p>
    <w:p w:rsidR="00D76926" w:rsidRPr="003808F6" w:rsidRDefault="00D76926" w:rsidP="00D769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цель</w:t>
      </w:r>
      <w:proofErr w:type="gramStart"/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ормировать умение избегать конфликтных ситуаций  и  умения его сглаживать; </w:t>
      </w: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воспитанников с понятиями "конфликт”, «компромисс»;  учить приемам сглаживания конфликтных ситуаций;</w:t>
      </w:r>
    </w:p>
    <w:p w:rsidR="00D76926" w:rsidRPr="00D76926" w:rsidRDefault="00D76926" w:rsidP="00D76926">
      <w:pPr>
        <w:shd w:val="clear" w:color="auto" w:fill="FFFFFF"/>
        <w:rPr>
          <w:rStyle w:val="c2"/>
          <w:rFonts w:ascii="Times New Roman" w:eastAsia="Times New Roman" w:hAnsi="Times New Roman"/>
          <w:color w:val="000000"/>
          <w:sz w:val="24"/>
          <w:szCs w:val="24"/>
        </w:rPr>
      </w:pP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познавательного интереса; таких личностных качеств, толерантность; уважение к личности ребенка; воспитание уважительного отношения к окружающим людям; формирование социально одобряемых форм поведения.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Тема: "Преступления, совершаемые подростками</w:t>
      </w:r>
      <w:proofErr w:type="gramStart"/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808F6">
        <w:rPr>
          <w:rStyle w:val="c2"/>
          <w:color w:val="000000"/>
        </w:rPr>
        <w:t>цель</w:t>
      </w:r>
      <w:proofErr w:type="gramStart"/>
      <w:r w:rsidRPr="003808F6">
        <w:rPr>
          <w:rStyle w:val="c2"/>
          <w:color w:val="000000"/>
        </w:rPr>
        <w:t>:</w:t>
      </w:r>
      <w:r w:rsidRPr="003808F6">
        <w:rPr>
          <w:color w:val="000000"/>
          <w:shd w:val="clear" w:color="auto" w:fill="FFFFFF"/>
        </w:rPr>
        <w:t>п</w:t>
      </w:r>
      <w:proofErr w:type="gramEnd"/>
      <w:r w:rsidRPr="003808F6">
        <w:rPr>
          <w:color w:val="000000"/>
          <w:shd w:val="clear" w:color="auto" w:fill="FFFFFF"/>
        </w:rPr>
        <w:t xml:space="preserve">рофилактика преступлений и правонарушений среди несовершеннолетних, воспитание правового сознания воспитанников; </w:t>
      </w:r>
      <w:r w:rsidRPr="003808F6">
        <w:rPr>
          <w:rStyle w:val="c4"/>
          <w:color w:val="000000"/>
        </w:rPr>
        <w:t>познакомить воспитанников с разными аспектами последствий правонарушений, с точки зрения закона и с точки зрения морали;  </w:t>
      </w:r>
    </w:p>
    <w:p w:rsidR="00D76926" w:rsidRPr="00D76926" w:rsidRDefault="00D76926" w:rsidP="00D76926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3808F6">
        <w:rPr>
          <w:rStyle w:val="c4"/>
          <w:color w:val="000000"/>
        </w:rPr>
        <w:t>формировать умения воспитанников выбирать правильную позицию и уметь ее отстоять</w:t>
      </w:r>
      <w:proofErr w:type="gramStart"/>
      <w:r w:rsidRPr="003808F6">
        <w:rPr>
          <w:rStyle w:val="c4"/>
          <w:color w:val="000000"/>
        </w:rPr>
        <w:t>;с</w:t>
      </w:r>
      <w:proofErr w:type="gramEnd"/>
      <w:r w:rsidRPr="003808F6">
        <w:rPr>
          <w:rStyle w:val="c4"/>
          <w:color w:val="000000"/>
        </w:rPr>
        <w:t>пособствовать воспитанию законопослушного гражданина.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Style w:val="c2"/>
          <w:rFonts w:ascii="Times New Roman" w:hAnsi="Times New Roman"/>
          <w:color w:val="000000"/>
          <w:sz w:val="24"/>
          <w:szCs w:val="24"/>
        </w:rPr>
        <w:t>Тема: "Как не стать жертвой преступления?"</w:t>
      </w:r>
    </w:p>
    <w:p w:rsidR="00D76926" w:rsidRPr="003808F6" w:rsidRDefault="00D76926" w:rsidP="00D76926">
      <w:pPr>
        <w:rPr>
          <w:rStyle w:val="c2"/>
          <w:rFonts w:ascii="Times New Roman" w:hAnsi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диспут</w:t>
      </w:r>
    </w:p>
    <w:p w:rsidR="00D76926" w:rsidRPr="003808F6" w:rsidRDefault="00D76926" w:rsidP="00D76926">
      <w:pPr>
        <w:pStyle w:val="afb"/>
      </w:pPr>
      <w:r w:rsidRPr="003808F6">
        <w:t>цель</w:t>
      </w:r>
      <w:proofErr w:type="gramStart"/>
      <w:r w:rsidRPr="003808F6">
        <w:t>:</w:t>
      </w:r>
      <w:r w:rsidRPr="003808F6">
        <w:rPr>
          <w:rStyle w:val="c2"/>
          <w:color w:val="000000"/>
        </w:rPr>
        <w:t>о</w:t>
      </w:r>
      <w:proofErr w:type="gramEnd"/>
      <w:r w:rsidRPr="003808F6">
        <w:rPr>
          <w:rFonts w:eastAsia="Times New Roman"/>
        </w:rPr>
        <w:t>бсудить с воспитанниками проблему личной безопасности человека; обучить детей находить выход из экстремальных ситуаций, предвидеть и по возможности избегать их;развивать у ребят способность к размышлению, умению делать выводы;развивать умение видеть опасности и быстро реагировать на них;воспитывать самоконтроль, самообладание в трудных жизненных ситуациях.</w:t>
      </w:r>
    </w:p>
    <w:p w:rsidR="00D76926" w:rsidRPr="003808F6" w:rsidRDefault="00D76926" w:rsidP="00D76926">
      <w:pPr>
        <w:pStyle w:val="afb"/>
        <w:rPr>
          <w:rFonts w:eastAsia="Times New Roman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Взыскания и наказания."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правовая игра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lastRenderedPageBreak/>
        <w:t>цель</w:t>
      </w:r>
      <w:proofErr w:type="gramStart"/>
      <w:r w:rsidRPr="003808F6">
        <w:t>:д</w:t>
      </w:r>
      <w:proofErr w:type="gramEnd"/>
      <w:r w:rsidRPr="003808F6">
        <w:t xml:space="preserve">обиться понимания воспитанниками: сути понятий «взыскание» и «наказание»; что является целью административного, и что является целью уголовного наказания; </w:t>
      </w:r>
      <w:r w:rsidRPr="003808F6">
        <w:rPr>
          <w:rFonts w:eastAsia="Times New Roman"/>
        </w:rPr>
        <w:t>формировать понятие о неприкосновенности собственности, о праве граждан на защиту от преступных посягательств.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Тема: "Кто виноват и что 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?"</w:t>
      </w:r>
    </w:p>
    <w:p w:rsidR="00D76926" w:rsidRPr="003808F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создание 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. ситуаций</w:t>
      </w:r>
    </w:p>
    <w:p w:rsidR="00D76926" w:rsidRP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808F6">
        <w:rPr>
          <w:rFonts w:ascii="Times New Roman" w:eastAsia="Times New Roman" w:hAnsi="Times New Roman" w:cs="Times New Roman"/>
          <w:sz w:val="24"/>
          <w:szCs w:val="24"/>
        </w:rPr>
        <w:t>ать воспитанникам представление о проступке, правонарушении, преступлении, наказании за них, научить различать эти понятия; развивать представление о том, что проступок, правонарушение, преступление отрицательно влияют на окружающих людей, совершение подобных действий может караться законом; воспитывать позитивное отношение к окружающему миру.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Власть и порядок в обществе"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доклад</w:t>
      </w:r>
    </w:p>
    <w:p w:rsidR="00D76926" w:rsidRPr="00D76926" w:rsidRDefault="00D76926" w:rsidP="00D769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раскрыть сущность власти, дать представление о её видах, показать тесную связь власти с правом и политикой;</w:t>
      </w:r>
      <w:r w:rsidRPr="00380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продолжить формирование умений выделять причинно-следственные связи, работать с материалами учебника и понятиями.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Общие положения относящиеся к уголовной ответственности и наказанию несовершеннолетних"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бъяснить, что незнание законов не освобождает от уголовной ответственности; профилактика преступлений и правонарушений среди несовершеннолетних, воспитание правового сознания детей; обсудить с детьми проблему преступности среди несовершеннолетних;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pStyle w:val="afb"/>
      </w:pPr>
      <w:r w:rsidRPr="003808F6">
        <w:t>цель: познакомить с понятием «уголовная ответственность»</w:t>
      </w:r>
      <w:proofErr w:type="gramStart"/>
      <w:r w:rsidRPr="003808F6">
        <w:t>,«</w:t>
      </w:r>
      <w:proofErr w:type="gramEnd"/>
      <w:r w:rsidRPr="003808F6">
        <w:t>преступление», «наказание», рассказать о видах уголовного наказания для несовершеннолетних предусмотренных УК РФ, объяснить воспитанникам особенности уголовной ответственности несовершеннолетних.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pStyle w:val="afb"/>
      </w:pPr>
      <w:r w:rsidRPr="003808F6">
        <w:t>Форма занятия: развернутая беседа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t xml:space="preserve">цель: </w:t>
      </w:r>
      <w:r w:rsidRPr="003808F6">
        <w:rPr>
          <w:rFonts w:eastAsia="Times New Roman"/>
        </w:rPr>
        <w:t xml:space="preserve">развивать представления воспитанников о видах преступлений (особо тяжкие, тяжкие, средней тяжести), воспитывать чувство ответственности за свои поступки, </w:t>
      </w:r>
      <w:r w:rsidRPr="003808F6">
        <w:rPr>
          <w:color w:val="000000"/>
          <w:shd w:val="clear" w:color="auto" w:fill="FFFFFF"/>
        </w:rPr>
        <w:t>профилактика преступлений и правонарушений среди несовершеннолетних.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правовая игра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закрепление знаний об уголовной ответственности, профилактика преступлений и правонарушений среди несовершеннолетних, воспитание правового сознания детей</w:t>
      </w:r>
      <w:proofErr w:type="gramStart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;ф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ормировать навыки критического анализа сложных ситуаций.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Тема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Система и виды наказаний применяемые к несовершеннолетним и порядок их назначения. Судимость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pStyle w:val="c1"/>
        <w:shd w:val="clear" w:color="auto" w:fill="FFFFFF"/>
        <w:spacing w:before="0" w:after="0"/>
        <w:rPr>
          <w:rFonts w:eastAsia="Times New Roman" w:cs="Times New Roman"/>
          <w:color w:val="000000"/>
        </w:rPr>
      </w:pPr>
      <w:r w:rsidRPr="003808F6">
        <w:rPr>
          <w:rFonts w:cs="Times New Roman"/>
        </w:rPr>
        <w:t>цель</w:t>
      </w:r>
      <w:proofErr w:type="gramStart"/>
      <w:r w:rsidRPr="003808F6">
        <w:rPr>
          <w:rFonts w:cs="Times New Roman"/>
        </w:rPr>
        <w:t>:</w:t>
      </w:r>
      <w:r w:rsidRPr="003808F6">
        <w:rPr>
          <w:rFonts w:eastAsia="Times New Roman" w:cs="Times New Roman"/>
          <w:color w:val="000000"/>
        </w:rPr>
        <w:t>ф</w:t>
      </w:r>
      <w:proofErr w:type="gramEnd"/>
      <w:r w:rsidRPr="003808F6">
        <w:rPr>
          <w:rFonts w:eastAsia="Times New Roman" w:cs="Times New Roman"/>
          <w:color w:val="000000"/>
        </w:rPr>
        <w:t>ормировать у  воспитанников знания о правоохранительных органах, их функциями нашего государства; воспитывать правовую грамотность у детей, а также учить различать, в какую структуру должен обратиться гражданин для защиты своих прав; коррекция познавательной деятельности  на основе суждения, умозаключения.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Принудительные меры воспитательного воздействия, применяемые к несовершеннолетним. Освобождение несовершеннолетних от уголовной ответственности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D76926" w:rsidRDefault="00D76926" w:rsidP="00D769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воспитанников с возрастом наступления уголовной ответственности;глубить знания детей об уголовном наказании несовершеннолетних;создать у воспитанников представление об особенностях уголовной ответственности несовершеннолетних;продолжить работу над формированием умения пользоваться документами (Уголовный кодекс РФ);научить применять полученные знания в конкретных ситуациях (выполнение практических заданий);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Освобождение несовершеннолетних от наказания."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ролевая игра</w:t>
      </w:r>
    </w:p>
    <w:p w:rsidR="00D76926" w:rsidRP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808F6">
        <w:rPr>
          <w:rFonts w:ascii="Times New Roman" w:eastAsia="Times New Roman" w:hAnsi="Times New Roman" w:cs="Times New Roman"/>
          <w:sz w:val="24"/>
          <w:szCs w:val="24"/>
        </w:rPr>
        <w:t>зучить законодательство РФ об уголовной ответственности несовершеннолетних; разъяснить общественную опасность хулиганства, а также ложных сообщений об актах терроризма, познакомить с особенностями уголовной ответственности несовершеннолетних видами наказаний; оказать, что главной целью ответственности несовершеннолетних являются меры воспитательного воздействия.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"Сроки давности и сроки погашения судимости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глубить знания детей об уголовном наказании несовершеннолетних;создать у воспитанников представление об особенностях уголовной ответственности несовершеннолетних.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"Примеры практики по уголовным делам. Верховного суда России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актуализация знаний воспитанников о правовой системе государства, изучение конституционных основ судебной системы РФ, видов судов РФ, закрепление навыков работы с нормативными текстами.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"Гражданин и собственность (о гражданском праве)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цель: создать условия для формирования  представлений о том, какое  место занимает  гражданское право в правовой системе России, о целях и задачах гражданского права, о субъектах и объектах гражданского права, правоспособности и дееспособности физических и юридических лиц, о частной собственности, о защите права собственности, о гражданско-правовой ответственности.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Жизненный компас молодежи."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правовое мероприятие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родолжить формирование грамотной в правовом отношении личности, умеющей правильно пользоваться законами, знающей и соблюдающей права и обязанности;  компетентности гражданственности; формирование у воспитанников чувства патриотизма, гражданственности и любви к России.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"Права ребенка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викторина</w:t>
      </w:r>
    </w:p>
    <w:p w:rsidR="00D76926" w:rsidRPr="00D76926" w:rsidRDefault="00D76926" w:rsidP="00D76926">
      <w:pPr>
        <w:pStyle w:val="afb"/>
        <w:rPr>
          <w:rFonts w:eastAsia="Times New Roman"/>
        </w:rPr>
      </w:pPr>
      <w:r w:rsidRPr="003808F6">
        <w:t>цель</w:t>
      </w:r>
      <w:proofErr w:type="gramStart"/>
      <w:r w:rsidRPr="003808F6">
        <w:t>:</w:t>
      </w:r>
      <w:r w:rsidRPr="003808F6">
        <w:rPr>
          <w:rFonts w:eastAsia="Times New Roman"/>
        </w:rPr>
        <w:t>п</w:t>
      </w:r>
      <w:proofErr w:type="gramEnd"/>
      <w:r w:rsidRPr="003808F6">
        <w:rPr>
          <w:rFonts w:eastAsia="Times New Roman"/>
        </w:rPr>
        <w:t>ознакомить воспитанников с основными правами детей, познакомить с основнымиположениями Конвенции о правах детей, обсудить жизненные ситуации в которыепопадают дети.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"Мы и наши права" (устный журнал по материалам Конвенц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Н о правах ребенка).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свободное выступление</w:t>
      </w:r>
    </w:p>
    <w:p w:rsidR="00D76926" w:rsidRPr="00D76926" w:rsidRDefault="00D76926" w:rsidP="00D769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ормирование представления о правах ребенка, изучение Конвенции по правам ребенка; ф</w:t>
      </w: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знания о Конвенции по правам ребенка; формировать осознание важности принятия данного международного документа; формировать навыки работы с законодательными актами.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"Экологические правонарушения. Юридическая ответственность за их совершения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доклад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t>цель</w:t>
      </w:r>
      <w:proofErr w:type="gramStart"/>
      <w:r w:rsidRPr="003808F6">
        <w:t>:</w:t>
      </w:r>
      <w:r w:rsidRPr="003808F6">
        <w:rPr>
          <w:rFonts w:eastAsia="Times New Roman"/>
        </w:rPr>
        <w:t>п</w:t>
      </w:r>
      <w:proofErr w:type="gramEnd"/>
      <w:r w:rsidRPr="003808F6">
        <w:rPr>
          <w:rFonts w:eastAsia="Times New Roman"/>
        </w:rPr>
        <w:t>ознакомиться с видами экологических правонарушений и основными мерами эколого-правовой ответственности; создать условия для усвоения воспитанниками  понятия «экологические правонарушения», выявить их сущность; способствовать повышению уровня экологических правовых знаний.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"Сумеем ли мы сберечь природу с помощью права?"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викторина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оспитание чувства любви к природе, уважения ко всему живому; помощь воспитанникам в осознании своей моральной ответственности за судьбу родной земли, своего поселка; формирование экологической культуры.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"Мы будущие избиратели"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создание спец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итуаций</w:t>
      </w:r>
    </w:p>
    <w:p w:rsidR="00D76926" w:rsidRPr="00D76926" w:rsidRDefault="00D76926" w:rsidP="00D76926">
      <w:pPr>
        <w:pStyle w:val="afb"/>
        <w:rPr>
          <w:rFonts w:eastAsia="Times New Roman"/>
        </w:rPr>
      </w:pPr>
      <w:r w:rsidRPr="003808F6">
        <w:lastRenderedPageBreak/>
        <w:t>цель</w:t>
      </w:r>
      <w:proofErr w:type="gramStart"/>
      <w:r w:rsidRPr="003808F6">
        <w:t>:</w:t>
      </w:r>
      <w:r w:rsidRPr="003808F6">
        <w:rPr>
          <w:rFonts w:eastAsia="Times New Roman"/>
        </w:rPr>
        <w:t>ф</w:t>
      </w:r>
      <w:proofErr w:type="gramEnd"/>
      <w:r w:rsidRPr="003808F6">
        <w:rPr>
          <w:rFonts w:eastAsia="Times New Roman"/>
        </w:rPr>
        <w:t>ормирование первоначального представления у воспитанников понятия «право выбора»; обогащение сознание обучающихся знаниями об обществе, человеке; формирование эмоционально – чувственной сферы и ценностных отношений личности ребёнка, воспитание чувства патриотизма.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"В гостях у Шерлока Холмса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правовая  игра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профилактика безнадзорности и правонарушений несовершеннолетних;</w:t>
      </w:r>
      <w:r w:rsidRPr="003808F6">
        <w:rPr>
          <w:rFonts w:ascii="Times New Roman" w:hAnsi="Times New Roman" w:cs="Times New Roman"/>
          <w:sz w:val="24"/>
          <w:szCs w:val="24"/>
        </w:rPr>
        <w:br/>
        <w:t>формирование у воспитанников правовых знаний, законопослушного поведения и основ толерантности; развитие правового самосознания; оптимизация познавательной деятельности подростков; воспитание чувства ответственности за свои поступки, взаимовыручки и уважения к окружающим людям; развитие памяти, внимания и мышления.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"Могут ли быть права без обязанностей"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диспут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омочь детям осознать, что нет прав без обязанностей, нет обязанностей без прав с целью профилактики преступлений и правонарушений среди  несовершеннолетних.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"Умники и умницы"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викторина</w:t>
      </w:r>
    </w:p>
    <w:p w:rsid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08F6">
        <w:rPr>
          <w:rFonts w:ascii="Times New Roman" w:eastAsia="Times New Roman" w:hAnsi="Times New Roman" w:cs="Times New Roman"/>
          <w:sz w:val="24"/>
          <w:szCs w:val="24"/>
        </w:rPr>
        <w:t>тимулировать мыслительные процессы, активизировать структуры мозга; развивать психические механизмы, память, логическое мышление; учить решать нетиповые, нестандартные, поисково-творческие задачи, создавать у детей положительный эмоциональный фон.</w:t>
      </w:r>
    </w:p>
    <w:p w:rsidR="00D76926" w:rsidRP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b/>
          <w:sz w:val="24"/>
          <w:szCs w:val="24"/>
        </w:rPr>
        <w:t>Блок 6: Профилактика употребления ПАВ.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ПАВ и его влияние на организм ребенка."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pStyle w:val="afb"/>
      </w:pPr>
      <w:r w:rsidRPr="003808F6">
        <w:t>цель</w:t>
      </w:r>
      <w:proofErr w:type="gramStart"/>
      <w:r w:rsidRPr="003808F6">
        <w:t>:в</w:t>
      </w:r>
      <w:proofErr w:type="gramEnd"/>
      <w:r w:rsidRPr="003808F6">
        <w:t>ыработка и развитие навыков, предотвращающих употребление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rPr>
          <w:rFonts w:eastAsia="Times New Roman"/>
        </w:rPr>
        <w:t>психоактивных веществ, повышать уровень информированности о вреде ПАВ</w:t>
      </w:r>
      <w:proofErr w:type="gramStart"/>
      <w:r w:rsidRPr="003808F6">
        <w:rPr>
          <w:rFonts w:eastAsia="Times New Roman"/>
        </w:rPr>
        <w:t>;п</w:t>
      </w:r>
      <w:proofErr w:type="gramEnd"/>
      <w:r w:rsidRPr="003808F6">
        <w:rPr>
          <w:rFonts w:eastAsia="Times New Roman"/>
        </w:rPr>
        <w:t>ознакомить с достоверной информацией о причинах ипоследствиях употребления психоактивных веществ;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"Устойчивость подростка в обществе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тестирование</w:t>
      </w:r>
    </w:p>
    <w:p w:rsidR="00D76926" w:rsidRPr="00D76926" w:rsidRDefault="00D76926" w:rsidP="00D769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3808F6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ормировать адекватные жизненные ценности и ответственное отношение к своему здоровью; пропагандировать здоровый образ жизни;помочь сформировать активную жизненную позицию;способствовать жизненному самоопределению и социальной адаптации.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"Семейные конфликты - причины употребления подростком ПАВ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создание спец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итуаций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ознакомить с факторами риска и факторами защиты детей от злоупотребления ПАВ; сформулировать главные принципы поддержки детей в борьбе с ПАВ; выработать рекомендации семейной профилактики от злоупотребления ПАВ; рассказать об ответственности родителей за детей.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"Кто кого, или подросток в мире вредных привычек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pStyle w:val="afb"/>
      </w:pPr>
      <w:r w:rsidRPr="003808F6">
        <w:t>цель: формирование у подростков отрицательного отношения к употреблению вредных привычек и бережного отношения к жизни; п</w:t>
      </w:r>
      <w:r w:rsidRPr="003808F6">
        <w:rPr>
          <w:rFonts w:eastAsia="Times New Roman"/>
        </w:rPr>
        <w:t>овышение уровня информированности подростков о вреде употребления табака, алкоголя, наркотиков для человека;</w:t>
      </w:r>
      <w:r w:rsidRPr="003808F6">
        <w:t xml:space="preserve"> ф</w:t>
      </w:r>
      <w:r w:rsidRPr="003808F6">
        <w:rPr>
          <w:rFonts w:eastAsia="Times New Roman"/>
        </w:rPr>
        <w:t>ормирование позитивного отношения к здоровому образу жизни;</w:t>
      </w:r>
      <w:r w:rsidRPr="003808F6">
        <w:t xml:space="preserve"> в</w:t>
      </w:r>
      <w:r w:rsidRPr="003808F6">
        <w:rPr>
          <w:rFonts w:eastAsia="Times New Roman"/>
        </w:rPr>
        <w:t>оспитание активной жизненной позиции, чувства собственного достоинства, уверенности в себе;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rPr>
          <w:rFonts w:eastAsia="Times New Roman"/>
        </w:rPr>
        <w:t>побуждение к сопротивлению вредным привычкам и создание условий для самореализации подростков.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"Влияние вредных привычек на организм человека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диспут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зучить влияние табака и алкоголя на органы человека; изучить влияние наркотиков на основные системы жизнеобеспечения организма человека; рассказать о профилактики вредных привычек.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Тема: "Здоровый образ жизни "Вредным привычкам 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 xml:space="preserve"> НЕТ."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свободное выступление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t>цель</w:t>
      </w:r>
      <w:proofErr w:type="gramStart"/>
      <w:r w:rsidRPr="003808F6">
        <w:t>:</w:t>
      </w:r>
      <w:r w:rsidRPr="003808F6">
        <w:rPr>
          <w:shd w:val="clear" w:color="auto" w:fill="FFFFFF"/>
        </w:rPr>
        <w:t>с</w:t>
      </w:r>
      <w:proofErr w:type="gramEnd"/>
      <w:r w:rsidRPr="003808F6">
        <w:rPr>
          <w:shd w:val="clear" w:color="auto" w:fill="FFFFFF"/>
        </w:rPr>
        <w:t xml:space="preserve">оздание необходимых условий для развития и воспитания у подростков интереса к своему здоровью, как основе всех будущих успехов в жизни; </w:t>
      </w:r>
      <w:r w:rsidRPr="003808F6">
        <w:rPr>
          <w:rFonts w:eastAsia="Times New Roman"/>
        </w:rPr>
        <w:t>сформировать у воспитанников здоровьесберегающие компетенции современного человека, культуры и ценности здоровья; выработать индивидуальные потребности в соблюдении ЗОЖ.</w:t>
      </w:r>
    </w:p>
    <w:p w:rsidR="00D76926" w:rsidRPr="003808F6" w:rsidRDefault="00D76926" w:rsidP="00D76926">
      <w:pPr>
        <w:pStyle w:val="afb"/>
        <w:rPr>
          <w:rFonts w:eastAsia="Times New Roman"/>
        </w:rPr>
      </w:pP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t xml:space="preserve">Форма занятия: соревнование </w:t>
      </w:r>
    </w:p>
    <w:p w:rsidR="00D76926" w:rsidRPr="003808F6" w:rsidRDefault="00D76926" w:rsidP="00D76926">
      <w:pPr>
        <w:pStyle w:val="afb"/>
        <w:rPr>
          <w:rFonts w:eastAsia="Times New Roman"/>
        </w:rPr>
      </w:pP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rPr>
          <w:rFonts w:eastAsia="Times New Roman"/>
        </w:rPr>
        <w:t xml:space="preserve">цель: </w:t>
      </w:r>
      <w:proofErr w:type="gramStart"/>
      <w:r w:rsidRPr="003808F6">
        <w:rPr>
          <w:rFonts w:eastAsia="Times New Roman"/>
        </w:rPr>
        <w:t>сохранении</w:t>
      </w:r>
      <w:proofErr w:type="gramEnd"/>
      <w:r w:rsidRPr="003808F6">
        <w:rPr>
          <w:rFonts w:eastAsia="Times New Roman"/>
        </w:rPr>
        <w:t xml:space="preserve"> и укреплении здоровья; дать конкретные рекомендации о соблюдении обучающимися основных элементов здорового образа жизни; познакомить с факторами, влияющими на здоровье; проанализировать с обучающимися их образ жизни.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"Курить - здоровью вредить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рассказ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ервичная профилактика табакокурения</w:t>
      </w:r>
      <w:r w:rsidRPr="00380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негативные процессы, происходящие в организме человека под воздействием табака; развивать мышление, направленное на выбор здорового образа жизни, волевые навыки; воспитать нравственные основы здорового образа жизни.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"Курить бросим - яд в папиросе!"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 xml:space="preserve">Форма занятия: просмотр презентаций </w:t>
      </w:r>
    </w:p>
    <w:p w:rsidR="00D76926" w:rsidRPr="003808F6" w:rsidRDefault="00D76926" w:rsidP="00D76926">
      <w:pPr>
        <w:pStyle w:val="afb"/>
        <w:rPr>
          <w:color w:val="444444"/>
          <w:shd w:val="clear" w:color="auto" w:fill="F4F4F4"/>
        </w:rPr>
      </w:pPr>
      <w:r w:rsidRPr="003808F6">
        <w:t>цель</w:t>
      </w:r>
      <w:proofErr w:type="gramStart"/>
      <w:r w:rsidRPr="003808F6">
        <w:t>:</w:t>
      </w:r>
      <w:r w:rsidRPr="003808F6">
        <w:rPr>
          <w:color w:val="444444"/>
          <w:shd w:val="clear" w:color="auto" w:fill="F4F4F4"/>
        </w:rPr>
        <w:t>п</w:t>
      </w:r>
      <w:proofErr w:type="gramEnd"/>
      <w:r w:rsidRPr="003808F6">
        <w:rPr>
          <w:color w:val="444444"/>
          <w:shd w:val="clear" w:color="auto" w:fill="F4F4F4"/>
        </w:rPr>
        <w:t>ропагандировать здоровый образ жизни,</w:t>
      </w:r>
      <w:r w:rsidRPr="003808F6">
        <w:rPr>
          <w:shd w:val="clear" w:color="auto" w:fill="FFFFFF"/>
        </w:rPr>
        <w:t xml:space="preserve"> первичная профилактика табакокурения</w:t>
      </w:r>
      <w:r w:rsidRPr="003808F6">
        <w:rPr>
          <w:b/>
          <w:bCs/>
          <w:shd w:val="clear" w:color="auto" w:fill="FFFFFF"/>
        </w:rPr>
        <w:t xml:space="preserve">, </w:t>
      </w:r>
      <w:r w:rsidRPr="003808F6">
        <w:rPr>
          <w:shd w:val="clear" w:color="auto" w:fill="FFFFFF"/>
        </w:rPr>
        <w:t>показать негативные процессы, происходящие в организме человека под воздействием табака</w:t>
      </w:r>
      <w:r w:rsidRPr="003808F6">
        <w:rPr>
          <w:color w:val="444444"/>
          <w:shd w:val="clear" w:color="auto" w:fill="F4F4F4"/>
        </w:rPr>
        <w:t>; воспитывать ответственность за свое здоровье и отрицательное отношение к курению, развитие творческих способностей детей.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"К чему приводят вредные привычки?"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диспут</w:t>
      </w:r>
    </w:p>
    <w:p w:rsidR="00D76926" w:rsidRPr="00D76926" w:rsidRDefault="00D76926" w:rsidP="00D76926">
      <w:pPr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ф</w:t>
      </w:r>
      <w:r w:rsidRPr="003808F6">
        <w:rPr>
          <w:rFonts w:ascii="Times New Roman" w:hAnsi="Times New Roman" w:cs="Times New Roman"/>
          <w:sz w:val="24"/>
          <w:szCs w:val="24"/>
          <w:shd w:val="clear" w:color="auto" w:fill="F4F4F4"/>
        </w:rPr>
        <w:t>ормировать позиции противостояния вредным для здоровья и жизни привычкам; воспитывать привычку стремления к сохранению и укреплению собственного здоровья; способствовать развитию умения анализировать свои привычки, развивать память, мышление, внимание, коммуникативные функции.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"Стоит ли идти за Клинским?"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D7692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 формированию осознанного негативного отношения подростков к алкоголю, особенно к пиву; повысить уровень информированности через развенчание основных мифов о пивном алкоголизме.</w:t>
      </w:r>
    </w:p>
    <w:p w:rsidR="00D76926" w:rsidRPr="003808F6" w:rsidRDefault="00F13B91" w:rsidP="00D7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:"</w:t>
      </w:r>
      <w:proofErr w:type="gramEnd"/>
      <w:r>
        <w:rPr>
          <w:rFonts w:ascii="Times New Roman" w:hAnsi="Times New Roman" w:cs="Times New Roman"/>
          <w:sz w:val="24"/>
          <w:szCs w:val="24"/>
        </w:rPr>
        <w:t>Природа наркомании</w:t>
      </w:r>
      <w:r w:rsidR="00D76926" w:rsidRPr="003808F6">
        <w:rPr>
          <w:rFonts w:ascii="Times New Roman" w:hAnsi="Times New Roman" w:cs="Times New Roman"/>
          <w:sz w:val="24"/>
          <w:szCs w:val="24"/>
        </w:rPr>
        <w:t>. Механизм воздействия наркотических веществ</w:t>
      </w:r>
      <w:proofErr w:type="gramStart"/>
      <w:r w:rsidR="00D76926"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формировать знания воспитанников о наркомании и влиянии наркотических веществ на организм человека; раскрыть сущность наркомании и механизм формирования наркозависимости; рассмотреть влияние наркотиков на здоровье человека.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"Злой волшебник - наркотик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pStyle w:val="afb"/>
        <w:rPr>
          <w:rFonts w:eastAsia="Times New Roman"/>
        </w:rPr>
      </w:pPr>
      <w:r w:rsidRPr="003808F6">
        <w:t>цель</w:t>
      </w:r>
      <w:proofErr w:type="gramStart"/>
      <w:r w:rsidRPr="003808F6">
        <w:t>:</w:t>
      </w:r>
      <w:r w:rsidRPr="003808F6">
        <w:rPr>
          <w:rFonts w:eastAsia="Times New Roman"/>
        </w:rPr>
        <w:t>п</w:t>
      </w:r>
      <w:proofErr w:type="gramEnd"/>
      <w:r w:rsidRPr="003808F6">
        <w:rPr>
          <w:rFonts w:eastAsia="Times New Roman"/>
        </w:rPr>
        <w:t>рофилактика вредных привычек у старшеклассников, разъяснить негативное влияние наркомании на здоровье молодых людей, раскрыть последствия наркомании для здоровья человека, показать актуальность и значимость проблемы наркомании как для отдельной личности, так и для общества, способствовать воспитанию отрицательного отношения к наркомании; побуждать детей к сопротивлению вредным привычкам, учить противостоять давлению сверстников; развивать критическое мышление; воспитывать активную жизненную позицию.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"Формирование зависимости от наркотиков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доклад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формировать знания воспитанников о наркомании и влиянии наркотических веществ на организм человека; раскрыть сущность наркомании и механизм формирования наркозависимости; рассмотреть влияние наркотиков на здоровье человека.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Тема: "Характеристика основных групп наркотических веществ, используемых в молодежной среде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цель: охарактеризовать основные группы наркотических веществ, 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 xml:space="preserve">раскрыть последствия наркомании для здоровья человека, показать актуальность и значимость проблемы </w:t>
      </w:r>
      <w:proofErr w:type="gramStart"/>
      <w:r w:rsidRPr="003808F6">
        <w:rPr>
          <w:rFonts w:ascii="Times New Roman" w:eastAsia="Times New Roman" w:hAnsi="Times New Roman" w:cs="Times New Roman"/>
          <w:sz w:val="24"/>
          <w:szCs w:val="24"/>
        </w:rPr>
        <w:t>наркомании</w:t>
      </w:r>
      <w:proofErr w:type="gramEnd"/>
      <w:r w:rsidRPr="003808F6">
        <w:rPr>
          <w:rFonts w:ascii="Times New Roman" w:eastAsia="Times New Roman" w:hAnsi="Times New Roman" w:cs="Times New Roman"/>
          <w:sz w:val="24"/>
          <w:szCs w:val="24"/>
        </w:rPr>
        <w:t xml:space="preserve"> как для отдельной личности, так и для общества, способствовать воспитанию отрицательного отношения к наркомании; побуждать детей к сопротивлению вредным привычкам, учить противостоять давлению сверстников.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"Есть выбор жить без наркотиков"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3808F6">
        <w:rPr>
          <w:rFonts w:ascii="Times New Roman" w:hAnsi="Times New Roman" w:cs="Times New Roman"/>
          <w:sz w:val="24"/>
          <w:szCs w:val="24"/>
          <w:shd w:val="clear" w:color="auto" w:fill="FFFFFF"/>
        </w:rPr>
        <w:t>ать воспитанникам представление о наркомании как о факторе, разрушающем здоровье, з</w:t>
      </w:r>
      <w:r w:rsidRPr="003808F6">
        <w:rPr>
          <w:rFonts w:ascii="Times New Roman" w:hAnsi="Times New Roman" w:cs="Times New Roman"/>
          <w:sz w:val="24"/>
          <w:szCs w:val="24"/>
        </w:rPr>
        <w:t>акрепить в сознании воспитанников понимание того, что здоровье – важнейшая социальная ценность, оно формируется на протяжении всей жизни, о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знакомить с уголовной ответственностью в области наркомании, показать на конкретных примерах опасность употребления наркотических средств.</w:t>
      </w:r>
    </w:p>
    <w:p w:rsidR="00D76926" w:rsidRPr="003808F6" w:rsidRDefault="00D76926" w:rsidP="00D76926">
      <w:pPr>
        <w:pStyle w:val="afb"/>
      </w:pPr>
      <w:r w:rsidRPr="003808F6">
        <w:t>Тема: "Наркотики - взлет или падение?"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pStyle w:val="afb"/>
      </w:pPr>
      <w:r w:rsidRPr="003808F6">
        <w:t>Форма занятия: диспут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pStyle w:val="afb"/>
        <w:rPr>
          <w:rFonts w:eastAsia="Times New Roman"/>
          <w:color w:val="000000"/>
        </w:rPr>
      </w:pPr>
      <w:r w:rsidRPr="003808F6">
        <w:t>цель</w:t>
      </w:r>
      <w:proofErr w:type="gramStart"/>
      <w:r w:rsidRPr="003808F6">
        <w:t>:</w:t>
      </w:r>
      <w:r w:rsidRPr="003808F6">
        <w:rPr>
          <w:rFonts w:eastAsia="Times New Roman"/>
          <w:color w:val="000000"/>
        </w:rPr>
        <w:t>с</w:t>
      </w:r>
      <w:proofErr w:type="gramEnd"/>
      <w:r w:rsidRPr="003808F6">
        <w:rPr>
          <w:rFonts w:eastAsia="Times New Roman"/>
          <w:color w:val="000000"/>
        </w:rPr>
        <w:t>формировать у воспитанников сопротивление негативному влиянию социального окружения;сформировать у подростков установку на ведение здорового образа жизни;формирование у подростков позитивного будущего.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"Эпидемия"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викторина</w:t>
      </w:r>
    </w:p>
    <w:p w:rsidR="00D76926" w:rsidRPr="00D76926" w:rsidRDefault="00D76926" w:rsidP="00D76926">
      <w:pPr>
        <w:pStyle w:val="afb"/>
        <w:rPr>
          <w:rFonts w:eastAsia="Times New Roman"/>
        </w:rPr>
      </w:pPr>
      <w:r w:rsidRPr="003808F6">
        <w:t>цель</w:t>
      </w:r>
      <w:proofErr w:type="gramStart"/>
      <w:r w:rsidRPr="003808F6">
        <w:t>:</w:t>
      </w:r>
      <w:r w:rsidRPr="003808F6">
        <w:rPr>
          <w:rFonts w:eastAsia="Times New Roman"/>
        </w:rPr>
        <w:t>п</w:t>
      </w:r>
      <w:proofErr w:type="gramEnd"/>
      <w:r w:rsidRPr="003808F6">
        <w:rPr>
          <w:rFonts w:eastAsia="Times New Roman"/>
        </w:rPr>
        <w:t>овышение уровня профилактики употребления ПАВ и пропаганда ЗОЖ среди воспитанников;вовлечение обучающихся в работу по профилактике употребления ПАВ и распространение форм профилактики употребления ПАВ в социокультурной среде;снижение уровня девиантного поведения в подростковой среде.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"Меры наказания за хранение, употребление и сбыт наркотических веществ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808F6">
        <w:rPr>
          <w:rFonts w:ascii="Times New Roman" w:eastAsia="Times New Roman" w:hAnsi="Times New Roman" w:cs="Times New Roman"/>
          <w:sz w:val="24"/>
          <w:szCs w:val="24"/>
        </w:rPr>
        <w:t>азъяснить понятия «наркотики» и «психоактивные вещества», объяснить их общие свойства и разницу между ними;работа с законами, ограничивающие употребление, распространении, производство наркотиков и психоактивных веществ;выяснить неблагоприятные последствия употребления, распространения, производства наркотиков и психоактивных веществ.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"Умей сказать НЕТ!"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правовая игра </w:t>
      </w:r>
    </w:p>
    <w:p w:rsidR="00D76926" w:rsidRP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808F6">
        <w:rPr>
          <w:rFonts w:ascii="Times New Roman" w:eastAsia="Times New Roman" w:hAnsi="Times New Roman" w:cs="Times New Roman"/>
          <w:sz w:val="24"/>
          <w:szCs w:val="24"/>
        </w:rPr>
        <w:t>оспитание потребности в здоровом образе жизни;ознакомление воспитанников с понятиями «поддержка» и «самоподдержка»;мотивация выработки у воспитанников навыков поддержки других и поддержки самого себя;ознакомление воспитанников с правилами отказа от вредных привычек.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Так ли безобидно пиво?"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диспут</w:t>
      </w:r>
    </w:p>
    <w:p w:rsidR="00D76926" w:rsidRPr="00D76926" w:rsidRDefault="00D76926" w:rsidP="00D769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пособствовать формированию осознанного негативного отношения подростков к алкоголю, особенно к пиву; повысить уровень информированности через развенчание основных мифов о пивном алкоголизме.</w:t>
      </w:r>
    </w:p>
    <w:p w:rsidR="00D76926" w:rsidRPr="003808F6" w:rsidRDefault="00D76926" w:rsidP="00D76926">
      <w:pPr>
        <w:rPr>
          <w:rFonts w:ascii="Times New Roman" w:hAnsi="Times New Roman" w:cs="Times New Roman"/>
          <w:b/>
          <w:sz w:val="24"/>
          <w:szCs w:val="24"/>
        </w:rPr>
      </w:pPr>
      <w:r w:rsidRPr="003808F6">
        <w:rPr>
          <w:rFonts w:ascii="Times New Roman" w:hAnsi="Times New Roman" w:cs="Times New Roman"/>
          <w:b/>
          <w:sz w:val="24"/>
          <w:szCs w:val="24"/>
        </w:rPr>
        <w:t>Блок 7: Асоциальное поведение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"Причины асоциального поведения несовершеннолетних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рофилактика асоциального поведения подростков; формирование чувства ответственности за свою жизнь и безопасность, осознание собственных возможностей; воспитание культуры поведения.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"Влияние молодежных групп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рассказ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оказать основные психологические особенности юношеского возраста, проследить процесс социализации среди молодежи, охарактеризовать основные черты современной молодежной субкультуры.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"Неформальные молодежные объединения. Классификация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 xml:space="preserve">Форма занятия: просмотр презентации 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808F6">
        <w:rPr>
          <w:rFonts w:ascii="Times New Roman" w:hAnsi="Times New Roman" w:cs="Times New Roman"/>
          <w:sz w:val="24"/>
          <w:szCs w:val="24"/>
        </w:rPr>
        <w:t>ыяснить, что же такое неформальные молодежные субкультуры и почему все больше подростков становятся неформалами, а также влияют ли неформальные молодежные субкультуры на развитие личности.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"Криминализация в асоциальных группах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доклад</w:t>
      </w:r>
    </w:p>
    <w:p w:rsidR="00D76926" w:rsidRP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808F6">
        <w:rPr>
          <w:rFonts w:ascii="Times New Roman" w:eastAsia="Times New Roman" w:hAnsi="Times New Roman" w:cs="Times New Roman"/>
          <w:sz w:val="24"/>
          <w:szCs w:val="24"/>
        </w:rPr>
        <w:t>бъяснить понятия и термины: «неформальные молодежные группировки», «антисоциальная субкультура», «криминальные группы», «криминогенные группы», «дедовщина»; ознакомить с особенностями антисоциальных групп; проанализировать явление «дедовщины»;развивать у воспитанников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задания;способствовать выработке ответственной позиции воспитанников.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lastRenderedPageBreak/>
        <w:t>Тема: "Социально нейтральные группы общения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развернутая беседа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 объяснить понятие социально нейтральных групп общения; разъяснить сущность «общения», его видов и форм, познакомить с элементами культуры общения, развивать умение вести дискуссию, владеть основами культуры диалога.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"Предкриминальные или асоциальные группы подражания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круглый стол</w:t>
      </w:r>
    </w:p>
    <w:p w:rsidR="00D76926" w:rsidRPr="003808F6" w:rsidRDefault="00D76926" w:rsidP="00D76926">
      <w:pPr>
        <w:pStyle w:val="a3"/>
        <w:spacing w:before="0" w:after="150"/>
        <w:rPr>
          <w:color w:val="000000"/>
        </w:rPr>
      </w:pPr>
      <w:r w:rsidRPr="003808F6">
        <w:t>цель</w:t>
      </w:r>
      <w:proofErr w:type="gramStart"/>
      <w:r w:rsidRPr="003808F6">
        <w:t>:</w:t>
      </w:r>
      <w:r w:rsidRPr="003808F6">
        <w:rPr>
          <w:color w:val="000000"/>
          <w:shd w:val="clear" w:color="auto" w:fill="FFFFFF"/>
        </w:rPr>
        <w:t>с</w:t>
      </w:r>
      <w:proofErr w:type="gramEnd"/>
      <w:r w:rsidRPr="003808F6">
        <w:rPr>
          <w:color w:val="000000"/>
          <w:shd w:val="clear" w:color="auto" w:fill="FFFFFF"/>
        </w:rPr>
        <w:t>пособствовать формированию у воспитанников  знаний и умений по теме «Антисоциальные и криминальные молодежные группы», д</w:t>
      </w:r>
      <w:r w:rsidRPr="003808F6">
        <w:rPr>
          <w:color w:val="000000"/>
        </w:rPr>
        <w:t>ети должны знать понятия: группа, асоциальные и антисоциальные молодежные группы, неформальные группы, криминогенные группы, субкультура, антисоциальная субкультура, антисоциальные нормы, «дедовщина»;отличия неформальной группы от ученической;типы неформальных молодежных групп;проявления антисоциальной субкультуры;феномен круговой поруки;особенности «дедовщины»;специфику криминальных групп.</w:t>
      </w:r>
    </w:p>
    <w:p w:rsidR="00F13B91" w:rsidRDefault="00F13B91" w:rsidP="00D76926">
      <w:pPr>
        <w:rPr>
          <w:rFonts w:ascii="Times New Roman" w:hAnsi="Times New Roman" w:cs="Times New Roman"/>
          <w:sz w:val="24"/>
          <w:szCs w:val="24"/>
        </w:rPr>
      </w:pP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"Неустойчивые криминальные или антиобщественные группы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лекция</w:t>
      </w:r>
    </w:p>
    <w:p w:rsidR="00D76926" w:rsidRP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: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808F6">
        <w:rPr>
          <w:rFonts w:ascii="Times New Roman" w:eastAsia="Times New Roman" w:hAnsi="Times New Roman" w:cs="Times New Roman"/>
          <w:sz w:val="24"/>
          <w:szCs w:val="24"/>
        </w:rPr>
        <w:t>рофилактика правонарушений несовершеннолетних;пропаганда правовых знаний;формирование навыков самостоятельного принятия ответственного решения;формирование навыков критического анализа сложных ситуаций; формирование у воспитанников понимания того, что, совершая проступок, они не только нарушают Закон, но и причиняют боль своим родным и други</w:t>
      </w:r>
      <w:r>
        <w:rPr>
          <w:rFonts w:ascii="Times New Roman" w:eastAsia="Times New Roman" w:hAnsi="Times New Roman" w:cs="Times New Roman"/>
          <w:sz w:val="24"/>
          <w:szCs w:val="24"/>
        </w:rPr>
        <w:t>м людям; выражать свои взгляды,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вести дискуссию.</w:t>
      </w:r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Тема: "Устойчивые криминальные или преступные группы</w:t>
      </w:r>
      <w:proofErr w:type="gramStart"/>
      <w:r w:rsidRPr="003808F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76926" w:rsidRPr="003808F6" w:rsidRDefault="00D76926" w:rsidP="00D76926">
      <w:pPr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Форма занятия: доклад</w:t>
      </w:r>
    </w:p>
    <w:p w:rsidR="00D76926" w:rsidRDefault="00D76926" w:rsidP="00D76926">
      <w:pPr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sz w:val="24"/>
          <w:szCs w:val="24"/>
        </w:rPr>
        <w:t>цель:</w:t>
      </w:r>
      <w:r w:rsidRPr="00380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правовое воспитание детей; п</w:t>
      </w:r>
      <w:r w:rsidRPr="003808F6">
        <w:rPr>
          <w:rFonts w:ascii="Times New Roman" w:eastAsia="Times New Roman" w:hAnsi="Times New Roman" w:cs="Times New Roman"/>
          <w:sz w:val="24"/>
          <w:szCs w:val="24"/>
        </w:rPr>
        <w:t>оказать воспитанникам моральную недопустимость нарушений закона, дать знания об ответственности за преступления, правонарушения; воспитывать законопослушное поведение.</w:t>
      </w:r>
    </w:p>
    <w:p w:rsidR="00D76926" w:rsidRPr="00D76926" w:rsidRDefault="00D76926" w:rsidP="00D769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b/>
          <w:sz w:val="24"/>
          <w:szCs w:val="24"/>
        </w:rPr>
        <w:t>Методическое обеспечение модуля</w:t>
      </w:r>
    </w:p>
    <w:p w:rsidR="00D76926" w:rsidRPr="003808F6" w:rsidRDefault="00D76926" w:rsidP="00D76926">
      <w:pPr>
        <w:pStyle w:val="afb"/>
        <w:rPr>
          <w:b/>
          <w:bCs/>
        </w:rPr>
      </w:pPr>
    </w:p>
    <w:p w:rsidR="00D76926" w:rsidRPr="003808F6" w:rsidRDefault="00D76926" w:rsidP="00D76926">
      <w:pPr>
        <w:pStyle w:val="afb"/>
      </w:pPr>
      <w:r w:rsidRPr="003808F6">
        <w:t>- изучение документации (личного дела ребенка, классного журнала, ученического дневника и др.);</w:t>
      </w:r>
    </w:p>
    <w:p w:rsidR="00D76926" w:rsidRPr="003808F6" w:rsidRDefault="00D76926" w:rsidP="00D76926">
      <w:pPr>
        <w:pStyle w:val="afb"/>
      </w:pPr>
      <w:r w:rsidRPr="003808F6">
        <w:t>- постоянные наблюдения, беседы (индивидуальные, групповые);</w:t>
      </w:r>
    </w:p>
    <w:p w:rsidR="00D76926" w:rsidRPr="003808F6" w:rsidRDefault="00D76926" w:rsidP="00D76926">
      <w:pPr>
        <w:pStyle w:val="afb"/>
      </w:pPr>
      <w:r w:rsidRPr="003808F6">
        <w:t>- беседы с родителями, родственниками или людьми, представляющими интересы ребенка;</w:t>
      </w:r>
    </w:p>
    <w:p w:rsidR="00D76926" w:rsidRPr="003808F6" w:rsidRDefault="00D76926" w:rsidP="00D76926">
      <w:pPr>
        <w:pStyle w:val="afb"/>
      </w:pPr>
      <w:r w:rsidRPr="003808F6">
        <w:t>- проведение занятий, мероприятий;</w:t>
      </w:r>
    </w:p>
    <w:p w:rsidR="00D76926" w:rsidRPr="003808F6" w:rsidRDefault="00D76926" w:rsidP="00D76926">
      <w:pPr>
        <w:pStyle w:val="afb"/>
        <w:rPr>
          <w:b/>
          <w:bCs/>
        </w:rPr>
      </w:pPr>
    </w:p>
    <w:p w:rsidR="00D76926" w:rsidRPr="003808F6" w:rsidRDefault="00D76926" w:rsidP="00D76926">
      <w:pPr>
        <w:pStyle w:val="afb"/>
      </w:pPr>
      <w:r w:rsidRPr="003808F6">
        <w:t xml:space="preserve">На занятиях педагог-воспитатель опирается на следующие </w:t>
      </w:r>
      <w:r w:rsidRPr="003808F6">
        <w:rPr>
          <w:b/>
          <w:bCs/>
        </w:rPr>
        <w:t>методы воспитания</w:t>
      </w:r>
      <w:r w:rsidRPr="003808F6">
        <w:t>:</w:t>
      </w:r>
    </w:p>
    <w:p w:rsidR="00D76926" w:rsidRPr="003808F6" w:rsidRDefault="00D76926" w:rsidP="00D76926">
      <w:pPr>
        <w:pStyle w:val="afb"/>
      </w:pPr>
      <w:proofErr w:type="gramStart"/>
      <w:r w:rsidRPr="003808F6">
        <w:t xml:space="preserve">- общие методы воспитания: рассказ, диспут, пример, беседа, создание специальных ситуаций, тесты, викторины, ситуационный практикум, круглый стол, конкурсно-игровая программа, </w:t>
      </w:r>
      <w:r w:rsidRPr="003808F6">
        <w:lastRenderedPageBreak/>
        <w:t>мини тренинг, правовая игра, игра-тренинг, брейн-ринг, ток-шоу, просмотр презентаций, ролевая игра, театрализованная игра.</w:t>
      </w:r>
      <w:proofErr w:type="gramEnd"/>
    </w:p>
    <w:p w:rsidR="00D76926" w:rsidRPr="003808F6" w:rsidRDefault="00D76926" w:rsidP="00D76926">
      <w:pPr>
        <w:pStyle w:val="afb"/>
      </w:pPr>
      <w:r w:rsidRPr="003808F6">
        <w:t>- методы организации деятельности и формирования опыта поведения: поручение, игра, упражнение, коллективная трудовая деятельность;</w:t>
      </w:r>
    </w:p>
    <w:p w:rsidR="00D76926" w:rsidRPr="003808F6" w:rsidRDefault="00D76926" w:rsidP="00D76926">
      <w:pPr>
        <w:pStyle w:val="afb"/>
      </w:pPr>
      <w:r w:rsidRPr="003808F6">
        <w:t>- методы стимулирования: поощрение, одобрение, награждение.</w:t>
      </w:r>
    </w:p>
    <w:p w:rsidR="00D76926" w:rsidRPr="003808F6" w:rsidRDefault="00D76926" w:rsidP="00D76926">
      <w:pPr>
        <w:pStyle w:val="afb"/>
        <w:rPr>
          <w:b/>
          <w:bCs/>
        </w:rPr>
      </w:pPr>
      <w:r w:rsidRPr="003808F6">
        <w:rPr>
          <w:b/>
          <w:bCs/>
        </w:rPr>
        <w:t>Формы работы:</w:t>
      </w:r>
    </w:p>
    <w:p w:rsidR="00D76926" w:rsidRPr="003808F6" w:rsidRDefault="00D76926" w:rsidP="00D76926">
      <w:pPr>
        <w:pStyle w:val="afb"/>
      </w:pPr>
      <w:r w:rsidRPr="003808F6">
        <w:t>- Индивидуальная: беседа, беседа – диалог.</w:t>
      </w:r>
    </w:p>
    <w:p w:rsidR="00D76926" w:rsidRPr="003808F6" w:rsidRDefault="00D76926" w:rsidP="00D76926">
      <w:pPr>
        <w:pStyle w:val="afb"/>
      </w:pPr>
      <w:r w:rsidRPr="003808F6">
        <w:t>- Групповая: конкурсно – игровые программы, правовые и интеллектуальные игры, правовые лектории, этические игровые программы – размышления, организация общественно-полезной деятельности.</w:t>
      </w:r>
    </w:p>
    <w:p w:rsidR="00D76926" w:rsidRPr="003808F6" w:rsidRDefault="00D76926" w:rsidP="00D76926">
      <w:pPr>
        <w:pStyle w:val="afb"/>
      </w:pPr>
    </w:p>
    <w:p w:rsidR="00D76926" w:rsidRPr="003808F6" w:rsidRDefault="00D76926" w:rsidP="00D76926">
      <w:pPr>
        <w:pStyle w:val="afb"/>
        <w:rPr>
          <w:b/>
          <w:bCs/>
        </w:rPr>
      </w:pPr>
      <w:r w:rsidRPr="003808F6">
        <w:rPr>
          <w:b/>
          <w:bCs/>
        </w:rPr>
        <w:t>Научно-теоретическое обеспечение:</w:t>
      </w:r>
    </w:p>
    <w:p w:rsidR="00D76926" w:rsidRPr="003808F6" w:rsidRDefault="00D76926" w:rsidP="00D76926">
      <w:pPr>
        <w:pStyle w:val="afb"/>
      </w:pPr>
      <w:r w:rsidRPr="003808F6">
        <w:t>- продвижение научного знания в практику воспитательской работы;</w:t>
      </w:r>
    </w:p>
    <w:p w:rsidR="00D76926" w:rsidRPr="003808F6" w:rsidRDefault="00D76926" w:rsidP="00D76926">
      <w:pPr>
        <w:pStyle w:val="afb"/>
      </w:pPr>
      <w:r w:rsidRPr="003808F6">
        <w:t>- диагностика потребностей, интересов, идеалов подростка;</w:t>
      </w:r>
    </w:p>
    <w:p w:rsidR="00D76926" w:rsidRPr="003808F6" w:rsidRDefault="00D76926" w:rsidP="00D76926">
      <w:pPr>
        <w:pStyle w:val="afb"/>
      </w:pPr>
      <w:r w:rsidRPr="003808F6">
        <w:t>- систематическое исследование мотивации в плане воспитания подрастающего поколения.</w:t>
      </w:r>
    </w:p>
    <w:p w:rsidR="00D76926" w:rsidRPr="003808F6" w:rsidRDefault="00D76926" w:rsidP="00D76926">
      <w:pPr>
        <w:pStyle w:val="afb"/>
        <w:rPr>
          <w:b/>
          <w:bCs/>
        </w:rPr>
      </w:pPr>
      <w:r w:rsidRPr="003808F6">
        <w:rPr>
          <w:b/>
          <w:bCs/>
        </w:rPr>
        <w:t>Организационно-методическое обеспечение:</w:t>
      </w:r>
    </w:p>
    <w:p w:rsidR="00D76926" w:rsidRPr="003808F6" w:rsidRDefault="00D76926" w:rsidP="00D76926">
      <w:pPr>
        <w:pStyle w:val="afb"/>
      </w:pPr>
      <w:r w:rsidRPr="003808F6">
        <w:t>- изучение и отбор новых педагогических технологий при совершенствовании и корректировке уже существующих и проверенных временем;</w:t>
      </w:r>
    </w:p>
    <w:p w:rsidR="00D76926" w:rsidRPr="003808F6" w:rsidRDefault="00D76926" w:rsidP="00D76926">
      <w:pPr>
        <w:pStyle w:val="afb"/>
      </w:pPr>
      <w:r w:rsidRPr="003808F6">
        <w:t>- использование разнообразных форм работ, активизирующих и корректирующих способности детей;</w:t>
      </w:r>
    </w:p>
    <w:p w:rsidR="00D76926" w:rsidRPr="003808F6" w:rsidRDefault="00D76926" w:rsidP="00D76926">
      <w:pPr>
        <w:pStyle w:val="afb"/>
      </w:pPr>
      <w:r w:rsidRPr="003808F6">
        <w:t>- совершенствование форм и методов;</w:t>
      </w:r>
    </w:p>
    <w:p w:rsidR="00D76926" w:rsidRPr="003808F6" w:rsidRDefault="00D76926" w:rsidP="00D76926">
      <w:pPr>
        <w:pStyle w:val="afb"/>
      </w:pPr>
      <w:r w:rsidRPr="003808F6">
        <w:t>- привлечение педагогов, родителей, общественности, учреждений различного типа для сотрудничества.</w:t>
      </w:r>
    </w:p>
    <w:p w:rsidR="00D76926" w:rsidRPr="003808F6" w:rsidRDefault="00D76926" w:rsidP="00D76926">
      <w:pPr>
        <w:pStyle w:val="afb"/>
        <w:rPr>
          <w:b/>
          <w:bCs/>
        </w:rPr>
      </w:pPr>
      <w:r w:rsidRPr="003808F6">
        <w:rPr>
          <w:b/>
          <w:bCs/>
        </w:rPr>
        <w:t>Психологическая база:</w:t>
      </w:r>
    </w:p>
    <w:p w:rsidR="00D76926" w:rsidRPr="003808F6" w:rsidRDefault="00D76926" w:rsidP="00D76926">
      <w:pPr>
        <w:pStyle w:val="afb"/>
      </w:pPr>
      <w:r w:rsidRPr="003808F6">
        <w:t>- создание комфортной, доброжелательной атмосферы, на основе понимания и доверия;</w:t>
      </w:r>
    </w:p>
    <w:p w:rsidR="00D76926" w:rsidRPr="003808F6" w:rsidRDefault="00D76926" w:rsidP="00D76926">
      <w:pPr>
        <w:pStyle w:val="afb"/>
      </w:pPr>
      <w:r w:rsidRPr="003808F6">
        <w:t>- применение индивидуальных и групповых форм занятий;</w:t>
      </w:r>
    </w:p>
    <w:p w:rsidR="00D76926" w:rsidRPr="003808F6" w:rsidRDefault="00D76926" w:rsidP="00D76926">
      <w:pPr>
        <w:pStyle w:val="afb"/>
      </w:pPr>
      <w:r w:rsidRPr="003808F6">
        <w:t>- программирование воспитательного процесса на основе психокоррекционной диагностики.</w:t>
      </w:r>
    </w:p>
    <w:p w:rsidR="00D76926" w:rsidRPr="003808F6" w:rsidRDefault="00D76926" w:rsidP="00D769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76926" w:rsidRPr="003808F6" w:rsidRDefault="00D76926" w:rsidP="00D7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8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литературы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Бабаев М.М., Крутер М.С. Молодежная преступность. М., 2006.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Дебольский М.Г. Проведение социально-психологических тренингов в уголовно-исполнительной системе. М., 1998.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Дерягина Ю.Ю., Терновая М.В., Вотинцев О.В. Тренинг по профилактике наркомании для подростков и их родителей. Екатеринбург, 2002.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Зеер Э.Ф., Павлова А.М., Садовникова Н.О. Профориентология. М., 2004.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Кривцова С. Навыки конструктивного взаимодействия с подростками. М., 1997.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Крутер М.С. Молодежная преступность // Философские науки 2002. № 2. с. 81 – 94.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Кудрявцев В.Н. Стратегии борьбы с преступностью. М., 2003.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Кунигель Т.В. Тренинг «активизация внутренних ресурсов подростка». СПб</w:t>
      </w:r>
      <w:proofErr w:type="gramStart"/>
      <w:r w:rsidRPr="003808F6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</w:rPr>
        <w:t>2006.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Пирожков В.Ф. законы преступного мира молодежи (криминальная субкультура). Тверь, 1994.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Пищелко А.В. Психолого-педагогические основы ресоциализации личности осужденных. М., 1995.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Подсухина Т.В. Преступность несовершеннолетних: социальные детерминанты и проблемы профилактики: диссертация на соискание степени канд. социол. наук. Нижегородский государственный университет им. Лобачевского. Нижний Новгород, 2003.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Рябова Е.Г., Дерягина Ю.Ю., Пестрикова Н.Ю., Вотинцев О.В. Тренинг профилактики курения. Методическое пособие. Екатеринбург, 2006.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Социальная адаптация </w:t>
      </w:r>
      <w:proofErr w:type="gramStart"/>
      <w:r w:rsidRPr="003808F6">
        <w:rPr>
          <w:rFonts w:ascii="Times New Roman" w:hAnsi="Times New Roman" w:cs="Times New Roman"/>
          <w:color w:val="000000"/>
          <w:sz w:val="24"/>
          <w:szCs w:val="24"/>
        </w:rPr>
        <w:t>освобожденных</w:t>
      </w:r>
      <w:proofErr w:type="gramEnd"/>
      <w:r w:rsidRPr="003808F6">
        <w:rPr>
          <w:rFonts w:ascii="Times New Roman" w:hAnsi="Times New Roman" w:cs="Times New Roman"/>
          <w:color w:val="000000"/>
          <w:sz w:val="24"/>
          <w:szCs w:val="24"/>
        </w:rPr>
        <w:t xml:space="preserve"> от отбывания наказания. Киев, 1991.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Социальная работа с молодежью, вернувшейся из мест лишения свободы: проблемы, тенденции, перспективы. Материалы межрегионального семинара Екатеринбург. 13-14 февраля 2002 г. Екатеринбург, 2002.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Социальная работа: теория и практика. Учебное пособие / под ред. Холостовой Е.И., Сорвиной А.С. М., 2002.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Тищенко Е.Я. Попечительский совет и реабилитация осужденных. Екатеринбург, 2000.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Тренинг по профилактике наркомании для подростков и их родителей. Методическое пособие для специалистов, работающих с детьми и подростками. Екатеринбург, 2002.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Уголовный кодекс РФ.</w:t>
      </w:r>
      <w:r w:rsidRPr="003808F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Уголовно-исполнительный кодекс РФ: текст на 10.07.2003.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Хохряков Ф.Г. Парадоксы тюрьмы. М., 1991.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Церковникова Н.Г., Зеер Э.Ф. Деформация морального сознания как одна из причин девиантного поведения подростка // Образование и наука 2003. № 5. с. 91-99.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Чеснокова В., Абрамкин В. Места лишения свободы для несовершеннолетних правонарушителей / Информационный вестник № 5-6. 1999. с. 1-12.</w:t>
      </w:r>
    </w:p>
    <w:p w:rsidR="00D76926" w:rsidRPr="003808F6" w:rsidRDefault="00D76926" w:rsidP="00D769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08F6">
        <w:rPr>
          <w:rFonts w:ascii="Times New Roman" w:hAnsi="Times New Roman" w:cs="Times New Roman"/>
          <w:color w:val="000000"/>
          <w:sz w:val="24"/>
          <w:szCs w:val="24"/>
        </w:rPr>
        <w:br/>
        <w:t>Чуфаровский Ю.В. Юридическая психология. М., 1995.</w:t>
      </w:r>
    </w:p>
    <w:p w:rsidR="00124267" w:rsidRPr="00D76926" w:rsidRDefault="00124267" w:rsidP="00D76926">
      <w:pPr>
        <w:rPr>
          <w:rFonts w:ascii="Times New Roman" w:hAnsi="Times New Roman" w:cs="Times New Roman"/>
          <w:b/>
        </w:rPr>
      </w:pPr>
    </w:p>
    <w:p w:rsidR="00DD1CEC" w:rsidRPr="00CD7362" w:rsidRDefault="00DD1CEC" w:rsidP="00DD1CEC">
      <w:pPr>
        <w:rPr>
          <w:rFonts w:ascii="Times New Roman" w:hAnsi="Times New Roman" w:cs="Times New Roman"/>
          <w:b/>
          <w:sz w:val="24"/>
          <w:szCs w:val="24"/>
        </w:rPr>
      </w:pPr>
      <w:r w:rsidRPr="00CD7362">
        <w:rPr>
          <w:rFonts w:ascii="Times New Roman" w:hAnsi="Times New Roman" w:cs="Times New Roman"/>
          <w:b/>
          <w:sz w:val="24"/>
          <w:szCs w:val="24"/>
        </w:rPr>
        <w:lastRenderedPageBreak/>
        <w:t>2.Модуль (блок) по развитию художественно – эстетического воспитания «Родник творчества»</w:t>
      </w:r>
    </w:p>
    <w:p w:rsidR="00445EDC" w:rsidRPr="005B2D8E" w:rsidRDefault="00445EDC" w:rsidP="00445ED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 w:bidi="ru-RU"/>
        </w:rPr>
        <w:t>Учебно - тематический  план</w:t>
      </w:r>
    </w:p>
    <w:tbl>
      <w:tblPr>
        <w:tblStyle w:val="13"/>
        <w:tblpPr w:leftFromText="180" w:rightFromText="180" w:vertAnchor="text" w:horzAnchor="margin" w:tblpXSpec="center" w:tblpY="273"/>
        <w:tblW w:w="10173" w:type="dxa"/>
        <w:tblLayout w:type="fixed"/>
        <w:tblLook w:val="04A0"/>
      </w:tblPr>
      <w:tblGrid>
        <w:gridCol w:w="2376"/>
        <w:gridCol w:w="3402"/>
        <w:gridCol w:w="1418"/>
        <w:gridCol w:w="1559"/>
        <w:gridCol w:w="1418"/>
      </w:tblGrid>
      <w:tr w:rsidR="00445EDC" w:rsidRPr="005B2D8E" w:rsidTr="00445EDC">
        <w:trPr>
          <w:trHeight w:val="11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№ </w:t>
            </w: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Блока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Наименование</w:t>
            </w: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блока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445EDC" w:rsidRPr="005B2D8E" w:rsidTr="00445EDC">
        <w:trPr>
          <w:trHeight w:val="11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DC" w:rsidRPr="005B2D8E" w:rsidRDefault="00445EDC" w:rsidP="000D08E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DC" w:rsidRPr="005B2D8E" w:rsidRDefault="00445EDC" w:rsidP="000D08E7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DC" w:rsidRPr="005B2D8E" w:rsidRDefault="00445EDC" w:rsidP="000D08E7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Общие</w:t>
            </w:r>
          </w:p>
        </w:tc>
      </w:tr>
      <w:tr w:rsidR="00445EDC" w:rsidRPr="005B2D8E" w:rsidTr="00445EDC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DC" w:rsidRPr="005B2D8E" w:rsidRDefault="00445EDC" w:rsidP="000D08E7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Блок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Вводное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445EDC" w:rsidRPr="005B2D8E" w:rsidTr="00445EDC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Блок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Рисование</w:t>
            </w:r>
          </w:p>
          <w:p w:rsidR="00445EDC" w:rsidRPr="005B2D8E" w:rsidRDefault="00445EDC" w:rsidP="000D08E7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sz w:val="24"/>
                <w:szCs w:val="24"/>
                <w:lang w:bidi="ru-RU"/>
              </w:rPr>
              <w:t>52</w:t>
            </w:r>
          </w:p>
        </w:tc>
      </w:tr>
      <w:tr w:rsidR="00445EDC" w:rsidRPr="005B2D8E" w:rsidTr="00445EDC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445ED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Блок 3</w:t>
            </w:r>
          </w:p>
          <w:p w:rsidR="00445EDC" w:rsidRPr="005B2D8E" w:rsidRDefault="00445EDC" w:rsidP="000D08E7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445EDC" w:rsidRDefault="00445EDC" w:rsidP="00445ED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Лепк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445ED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445ED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445EDC" w:rsidRDefault="00445EDC" w:rsidP="00445ED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</w:tr>
      <w:tr w:rsidR="00445EDC" w:rsidRPr="005B2D8E" w:rsidTr="00445EDC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445ED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Блок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445ED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Аппликация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445ED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</w:tr>
      <w:tr w:rsidR="00445EDC" w:rsidRPr="005B2D8E" w:rsidTr="00445EDC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Блок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</w:tr>
      <w:tr w:rsidR="00445EDC" w:rsidRPr="005B2D8E" w:rsidTr="00445EDC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Блок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445EDC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Заключительное 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445EDC" w:rsidRPr="005B2D8E" w:rsidTr="00445EDC">
        <w:trPr>
          <w:trHeight w:val="1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124ч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45EDC" w:rsidRPr="005B2D8E" w:rsidRDefault="00445EDC" w:rsidP="000D08E7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B2D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144ч.</w:t>
            </w:r>
          </w:p>
        </w:tc>
      </w:tr>
    </w:tbl>
    <w:p w:rsidR="00445EDC" w:rsidRPr="005B2D8E" w:rsidRDefault="00445EDC" w:rsidP="00445EDC">
      <w:pPr>
        <w:rPr>
          <w:rFonts w:ascii="Times New Roman" w:eastAsia="Calibri" w:hAnsi="Times New Roman" w:cs="Times New Roman"/>
          <w:sz w:val="24"/>
          <w:szCs w:val="24"/>
        </w:rPr>
      </w:pPr>
    </w:p>
    <w:p w:rsidR="00445EDC" w:rsidRPr="005B2D8E" w:rsidRDefault="00445EDC" w:rsidP="0044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>Содержание     модуля</w:t>
      </w:r>
    </w:p>
    <w:p w:rsidR="00445EDC" w:rsidRPr="005B2D8E" w:rsidRDefault="00445EDC" w:rsidP="0044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 xml:space="preserve">Блок 1     Вводное  занятие  </w:t>
      </w:r>
      <w:proofErr w:type="gramStart"/>
      <w:r w:rsidRPr="005B2D8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B2D8E">
        <w:rPr>
          <w:rFonts w:ascii="Times New Roman" w:hAnsi="Times New Roman" w:cs="Times New Roman"/>
          <w:b/>
          <w:sz w:val="24"/>
          <w:szCs w:val="24"/>
        </w:rPr>
        <w:t>2  часа)</w:t>
      </w:r>
    </w:p>
    <w:p w:rsidR="00F13B91" w:rsidRDefault="00445EDC" w:rsidP="00445EDC">
      <w:pPr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5B2D8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B2D8E">
        <w:rPr>
          <w:rFonts w:ascii="Times New Roman" w:hAnsi="Times New Roman" w:cs="Times New Roman"/>
          <w:b/>
          <w:sz w:val="24"/>
          <w:szCs w:val="24"/>
        </w:rPr>
        <w:t xml:space="preserve">. «Знакомство с содержанием модуля. Инструктаж по технике безопасности, правила поведения во время занятий в Центре»                       </w:t>
      </w:r>
      <w:r w:rsidRPr="005B2D8E">
        <w:rPr>
          <w:rFonts w:ascii="Times New Roman" w:hAnsi="Times New Roman" w:cs="Times New Roman"/>
          <w:sz w:val="24"/>
          <w:szCs w:val="24"/>
        </w:rPr>
        <w:t xml:space="preserve">Цель: Познакомить детей с содержанием модуля, провести инструктаж по технике безопасности.                                                                                                         </w:t>
      </w:r>
      <w:r w:rsidRPr="005B2D8E">
        <w:rPr>
          <w:rFonts w:ascii="Times New Roman" w:hAnsi="Times New Roman" w:cs="Times New Roman"/>
          <w:b/>
          <w:sz w:val="24"/>
          <w:szCs w:val="24"/>
        </w:rPr>
        <w:t xml:space="preserve">Тема 2: « В мире искусства»                                                                                            </w:t>
      </w:r>
    </w:p>
    <w:p w:rsidR="00445EDC" w:rsidRPr="005B2D8E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5B2D8E">
        <w:rPr>
          <w:rFonts w:ascii="Times New Roman" w:hAnsi="Times New Roman" w:cs="Times New Roman"/>
          <w:sz w:val="24"/>
          <w:szCs w:val="24"/>
        </w:rPr>
        <w:t>Цель:  Познакомить детей с изостудией, рассказать о профессии художника, его деятельности,  показать многообразие материалов.</w:t>
      </w:r>
    </w:p>
    <w:p w:rsidR="00445EDC" w:rsidRPr="005B2D8E" w:rsidRDefault="00445EDC" w:rsidP="00445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 xml:space="preserve">Блок 2  Рисование </w:t>
      </w:r>
      <w:proofErr w:type="gramStart"/>
      <w:r w:rsidRPr="005B2D8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B2D8E">
        <w:rPr>
          <w:rFonts w:ascii="Times New Roman" w:hAnsi="Times New Roman" w:cs="Times New Roman"/>
          <w:b/>
          <w:sz w:val="24"/>
          <w:szCs w:val="24"/>
        </w:rPr>
        <w:t>52  ч.)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 xml:space="preserve">Тема  1 « Виды и жанры искусства»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sz w:val="24"/>
          <w:szCs w:val="24"/>
        </w:rPr>
        <w:t xml:space="preserve">Цель: Познакомить с  основными  видами  и  жанрами в изобразительном искусстве.                                                                                                                     </w:t>
      </w:r>
      <w:r w:rsidRPr="005B2D8E">
        <w:rPr>
          <w:rFonts w:ascii="Times New Roman" w:hAnsi="Times New Roman" w:cs="Times New Roman"/>
          <w:b/>
          <w:sz w:val="24"/>
          <w:szCs w:val="24"/>
        </w:rPr>
        <w:t xml:space="preserve">Тема 2 «Виды художественной деятельности»                        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B2D8E">
        <w:rPr>
          <w:rFonts w:ascii="Times New Roman" w:hAnsi="Times New Roman" w:cs="Times New Roman"/>
          <w:sz w:val="24"/>
          <w:szCs w:val="24"/>
        </w:rPr>
        <w:t>Цель: Познакомить  с видами худ</w:t>
      </w:r>
      <w:proofErr w:type="gramStart"/>
      <w:r w:rsidRPr="005B2D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B2D8E">
        <w:rPr>
          <w:rFonts w:ascii="Times New Roman" w:hAnsi="Times New Roman" w:cs="Times New Roman"/>
          <w:sz w:val="24"/>
          <w:szCs w:val="24"/>
        </w:rPr>
        <w:t xml:space="preserve">еятельности: рисунок, живопись, скульптура, цвет, форма, объем и т.д.                                                                                </w:t>
      </w:r>
      <w:r w:rsidRPr="005B2D8E">
        <w:rPr>
          <w:rFonts w:ascii="Times New Roman" w:hAnsi="Times New Roman" w:cs="Times New Roman"/>
          <w:b/>
          <w:sz w:val="24"/>
          <w:szCs w:val="24"/>
        </w:rPr>
        <w:t xml:space="preserve">Тема 3 «Техники изобразительного искусства»  </w:t>
      </w:r>
      <w:r w:rsidRPr="005B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Цель: Познакомить с основными техниками изобразительного искусства.              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4 « Три основных цвета»  (практич.-3ч)                                                                                        </w:t>
      </w:r>
      <w:r w:rsidRPr="005B2D8E">
        <w:rPr>
          <w:rFonts w:ascii="Times New Roman" w:hAnsi="Times New Roman" w:cs="Times New Roman"/>
          <w:sz w:val="24"/>
          <w:szCs w:val="24"/>
        </w:rPr>
        <w:t>Цель:  Выявить умения детей при работе с цветными  карандашами, красками и  другими худ. мат-ми.</w:t>
      </w:r>
      <w:proofErr w:type="gramStart"/>
      <w:r w:rsidRPr="005B2D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B2D8E">
        <w:rPr>
          <w:rFonts w:ascii="Times New Roman" w:hAnsi="Times New Roman" w:cs="Times New Roman"/>
          <w:sz w:val="24"/>
          <w:szCs w:val="24"/>
        </w:rPr>
        <w:t xml:space="preserve"> тематические предпочтения.  Учить  </w:t>
      </w:r>
      <w:proofErr w:type="gramStart"/>
      <w:r w:rsidRPr="005B2D8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B2D8E">
        <w:rPr>
          <w:rFonts w:ascii="Times New Roman" w:hAnsi="Times New Roman" w:cs="Times New Roman"/>
          <w:sz w:val="24"/>
          <w:szCs w:val="24"/>
        </w:rPr>
        <w:t xml:space="preserve">  держать карандаш,  аккуратно и правильно раскрашивать изображение, не заходя за контур; соблюдать пропорции.                                                                                                    </w:t>
      </w:r>
      <w:r w:rsidRPr="005B2D8E">
        <w:rPr>
          <w:rFonts w:ascii="Times New Roman" w:hAnsi="Times New Roman" w:cs="Times New Roman"/>
          <w:b/>
          <w:sz w:val="24"/>
          <w:szCs w:val="24"/>
        </w:rPr>
        <w:t xml:space="preserve">Тема 5  «Образы неба»                                                                                                          </w:t>
      </w:r>
      <w:r w:rsidRPr="005B2D8E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5B2D8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5B2D8E">
        <w:rPr>
          <w:rFonts w:ascii="Times New Roman" w:hAnsi="Times New Roman" w:cs="Times New Roman"/>
          <w:sz w:val="24"/>
          <w:szCs w:val="24"/>
        </w:rPr>
        <w:t xml:space="preserve">оказать детям картины художников-пейзажистов (К. Коровин, В. Ван Гог, Ж. , Шишкин и др); указать на особенности исполнения.                                             </w:t>
      </w:r>
      <w:r w:rsidRPr="005B2D8E">
        <w:rPr>
          <w:rFonts w:ascii="Times New Roman" w:hAnsi="Times New Roman" w:cs="Times New Roman"/>
          <w:b/>
          <w:sz w:val="24"/>
          <w:szCs w:val="24"/>
        </w:rPr>
        <w:t xml:space="preserve">Тема 6   «Краски неба» (практич.)     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sz w:val="24"/>
          <w:szCs w:val="24"/>
        </w:rPr>
        <w:t>Цель</w:t>
      </w:r>
      <w:r w:rsidRPr="005B2D8E">
        <w:rPr>
          <w:rFonts w:ascii="Times New Roman" w:hAnsi="Times New Roman" w:cs="Times New Roman"/>
          <w:b/>
          <w:sz w:val="24"/>
          <w:szCs w:val="24"/>
        </w:rPr>
        <w:t>:</w:t>
      </w:r>
      <w:r w:rsidRPr="005B2D8E">
        <w:rPr>
          <w:rFonts w:ascii="Times New Roman" w:hAnsi="Times New Roman" w:cs="Times New Roman"/>
          <w:sz w:val="24"/>
          <w:szCs w:val="24"/>
        </w:rPr>
        <w:t>Показать детям приемы работы  с  гуашевыми красками (примакивание); приемы наложения красок на лист; учить детей умению правильно держать кисть, промывать ее в воде),   приемы смешивания красок,  учить детей давать название своим работам</w:t>
      </w:r>
      <w:proofErr w:type="gramStart"/>
      <w:r w:rsidRPr="005B2D8E">
        <w:rPr>
          <w:rFonts w:ascii="Times New Roman" w:hAnsi="Times New Roman" w:cs="Times New Roman"/>
          <w:sz w:val="24"/>
          <w:szCs w:val="24"/>
        </w:rPr>
        <w:t>.</w:t>
      </w:r>
      <w:r w:rsidRPr="005B2D8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5B2D8E">
        <w:rPr>
          <w:rFonts w:ascii="Times New Roman" w:hAnsi="Times New Roman" w:cs="Times New Roman"/>
          <w:b/>
          <w:sz w:val="24"/>
          <w:szCs w:val="24"/>
        </w:rPr>
        <w:t xml:space="preserve">ема 7«Образы земли»            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B2D8E">
        <w:rPr>
          <w:rFonts w:ascii="Times New Roman" w:hAnsi="Times New Roman" w:cs="Times New Roman"/>
          <w:sz w:val="24"/>
          <w:szCs w:val="24"/>
        </w:rPr>
        <w:t xml:space="preserve">Цель:  Рассмотреть произведения художников, на которых  земля  изображена мозаичным мазком (К. Юон, И. Грабарь, К. Коровин,  и </w:t>
      </w:r>
      <w:proofErr w:type="gramStart"/>
      <w:r w:rsidRPr="005B2D8E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5B2D8E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 xml:space="preserve">Тема  8  «Краски  земли» (практич.)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B2D8E">
        <w:rPr>
          <w:rFonts w:ascii="Times New Roman" w:hAnsi="Times New Roman" w:cs="Times New Roman"/>
          <w:sz w:val="24"/>
          <w:szCs w:val="24"/>
        </w:rPr>
        <w:t xml:space="preserve">Цель:  Закрепить  приемы  работы красками методом мозаичного мазка; правильно держать кисть, тщательно мыть и осушать.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 xml:space="preserve">Тема 9: «Волшебница природа» (пейзаж)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B2D8E">
        <w:rPr>
          <w:rFonts w:ascii="Times New Roman" w:hAnsi="Times New Roman" w:cs="Times New Roman"/>
          <w:sz w:val="24"/>
          <w:szCs w:val="24"/>
        </w:rPr>
        <w:t>Цель: Познакомить с жанром «пейзаж», основными приемами и способами работы;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 творчеством с художников-пейзажистов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</w:t>
      </w:r>
      <w:proofErr w:type="gramEnd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ема 10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«Рисуем пейзаж»  (практич.)                                                                                                    </w:t>
      </w: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Цель: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Расширять представления о видах и жанрах изобразительного искусства о пейзаже. Рисование предметов на заднем и переднем плане с передачей характерных особенностей.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11    </w:t>
      </w:r>
      <w:r w:rsidRPr="005B2D8E">
        <w:rPr>
          <w:rFonts w:ascii="Times New Roman" w:hAnsi="Times New Roman" w:cs="Times New Roman"/>
          <w:b/>
          <w:sz w:val="24"/>
          <w:szCs w:val="24"/>
        </w:rPr>
        <w:t xml:space="preserve">« Марина»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5B2D8E">
        <w:rPr>
          <w:rFonts w:ascii="Times New Roman" w:hAnsi="Times New Roman" w:cs="Times New Roman"/>
          <w:sz w:val="24"/>
          <w:szCs w:val="24"/>
        </w:rPr>
        <w:t>Цель:  Познакомить  детей с жанром  изобразительного искусства,</w:t>
      </w:r>
      <w:r w:rsidRPr="005B2D8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разновидностью пейзажа, изображающий морской  вид; с творчеством художников.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>Тема 12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« Живопись»              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 Познакомить  с видом  изобразительного  искусства,  с  основными  приемами  и  способами  работы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5B2D8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с творчеством   художников.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 xml:space="preserve">Тема 13  « Поговорим о Натюрморте»                                                                                                        </w:t>
      </w:r>
      <w:r w:rsidRPr="005B2D8E">
        <w:rPr>
          <w:rFonts w:ascii="Times New Roman" w:hAnsi="Times New Roman" w:cs="Times New Roman"/>
          <w:sz w:val="24"/>
          <w:szCs w:val="24"/>
        </w:rPr>
        <w:t xml:space="preserve">Цель: Познакомить с жанром живописи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(смешанного типа), с сочетанием предметов композиций  с картинами     художников.                      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14  « Рисуем   натюрморт</w:t>
      </w:r>
      <w:proofErr w:type="gramStart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»(</w:t>
      </w:r>
      <w:proofErr w:type="gramEnd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практич.)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Цель:  Научить  приемам  работы с акварелью, </w:t>
      </w:r>
      <w:r w:rsidRPr="005B2D8E">
        <w:rPr>
          <w:rFonts w:ascii="Times New Roman" w:hAnsi="Times New Roman" w:cs="Times New Roman"/>
          <w:sz w:val="24"/>
          <w:szCs w:val="24"/>
        </w:rPr>
        <w:t xml:space="preserve"> изображать предметы  разной  формы (вид сверху).           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5B2D8E">
        <w:rPr>
          <w:rFonts w:ascii="Times New Roman" w:hAnsi="Times New Roman" w:cs="Times New Roman"/>
          <w:b/>
          <w:sz w:val="24"/>
          <w:szCs w:val="24"/>
        </w:rPr>
        <w:t>Тема 15 «Портрет</w:t>
      </w:r>
      <w:r w:rsidRPr="005B2D8E">
        <w:rPr>
          <w:rFonts w:ascii="Times New Roman" w:hAnsi="Times New Roman" w:cs="Times New Roman"/>
          <w:sz w:val="24"/>
          <w:szCs w:val="24"/>
        </w:rPr>
        <w:t>»                                                                                                                              Цель: Познакомить с жанром  искусства,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  основными  приемами  и  способами  работы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познакомить </w:t>
      </w:r>
      <w:r w:rsidRPr="005B2D8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с творчеством   художников.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2D8E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 xml:space="preserve">Тема 16 « </w:t>
      </w:r>
      <w:r w:rsidRPr="005B2D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Рисуем  портрет»   </w:t>
      </w:r>
      <w:r w:rsidRPr="005B2D8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Pr="005B2D8E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практич.)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Цель: Учить изображать лицо человека,  использовать метод приманивания (глаза, губы, брови); упражнять в симметрии.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Тема 17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«Новое искусство-графика»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Познакомить с видами графики и особенностью их выразительности. Показать отличие графики от живописи. Обратить внимание на особенности выполнения работы, познакомить с творчеством  художников.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18 «Графический  рисунок» (практич.)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Цель: Учить основным  приемам  и  способам  работы  в  данном  виде изобразительного   искусства.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19 «Нетрадиционно-графические  техники  рисования»                                                  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Цель: Познакомить с основными видами   приемами и способами  работы  в данной  технике.                 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20  « Рисуем  ладошками, пальчиками»  (практич -2ч)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Научить  рисовать  частями  руки  разные  худ.  изображения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Закрепить  основные способы  работы с гуашью.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21 « Кляксография» (практич.)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Цель: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Развить глазомер, координацию и силу движений, фантазию и воображение, научить основным приемам  и способам работы.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22 «Набрызг» (практич.)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Цель: Учить научить основным приемам  и способам работы в данной технике.                                      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Тема  23 « Монотипия</w:t>
      </w:r>
      <w:proofErr w:type="gramStart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»(</w:t>
      </w:r>
      <w:proofErr w:type="gramEnd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практич.)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Цель: Учить научить основным приемам  и способам работы в данной технике.      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24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«Короб чудес</w:t>
      </w: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(декоративно- прикладное искусство)                                                                                        </w:t>
      </w: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Цель: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Познакомить с декоративно-прикладным    искусством, его видами, жанрами. Сделать краткий обзор. Научить передавать в рисунке основные особенности  каждого вида. Освоение простых элементов росписи. Воспитать интерес к данному виду искусства.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 25  «Народные  промыслы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»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Цель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Познакомить  с  основными  видами  русско-народного искусства. Сделать  краткий  обзор.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  26  «Городецкая роспись»   (практич.)                                                                                     Цель: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Научить  передавать  в рисунке основные особенности   данного  вида. Освоение  простых  элементов  росписи.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27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«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Роспись  Жостово» (практич.)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Цель:   Научить  передавать  в рисунке основные особенности   данного  вида. Освоение  простых  элементов  росписи.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28 «Гжель»  (практич.)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Цель: Познакомить  с особенностями и способами  изображения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29 «Дымковская  игрушка»(практич)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Учить  передавать  в рисунке  основные особенности  выполнения  данной  игрушки.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30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«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Филимоновская   игрушка» (практич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.)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Цель: Учить  передавать  в рисунке  основные  характерные  элементы  филимоновской  росписи.               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31 «Матрешка»  (практич.)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Цель:  Упражнять в декоративном  рисовании, смешивать краски, сочетать цвета;  создавать стилизованный образ.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32  «Образы  птиц»   (практич.)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Показать прием  изображения птиц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познакомить детей с зарисовками птиц.                    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33 «Образы  животных</w:t>
      </w:r>
      <w:proofErr w:type="gramStart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»(</w:t>
      </w:r>
      <w:proofErr w:type="gramEnd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практич.)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  Показать  прием  изображения  животных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познакомить детей с зарисовками  животных. Передача   в рисунке  основных  повадок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34«   Мир человека.  Автопортрет  «Это – Я»   (практич.)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:П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оказать приемы изображения головы человека (овальные формы), познакомить детей с новыми изобразительным  материалом (пастель).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Тема 35 «   Мир цветов» (практич.)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 Закреплять приемы работы с гуашью и кистью, используя цвета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,п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 готовой форме  упражнять в ритмичном нанесении штрихов, мазков.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36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«Художники-волшебники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»»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(самост.худ.деят., практич.)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:С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амостоятельный поиск изобразительно-выразительных средств, отбор содержания рисунка. Создание условий для экспериментирования с художественными материалами. Развитие воображения, фантазии.                  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37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«Мир за окном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»(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сюжетное изобрж, элемен.  интеграции  практич.)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Рисование </w:t>
      </w:r>
      <w:r w:rsidRPr="005B2D8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ru-RU"/>
        </w:rPr>
        <w:t>простых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сюжетов по замыслу и представлению. Передача в рисунке содержания эпизода, взаимодействие, движение, обстановку.             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 38 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«Школа фантазеров» (практич.)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Цель</w:t>
      </w:r>
      <w:proofErr w:type="gramStart"/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аучить  приемам  работы получения  разными способами. Совершенствовать умения и навыки в свободном экспериментировании с материалами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.                                                                                                                                      Тема 39  «Времена года»  (практич. -4 ч)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Цель  (общая): Учить  передавать  в рисунке  основные  признаки  каждого из  времен года, используя средства выразительности.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40     «Праздники»  (практич.-8ч.)                                                            </w:t>
      </w:r>
    </w:p>
    <w:p w:rsidR="00445EDC" w:rsidRPr="005B2D8E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Цель:   Развивать умение  передавать сюжет праздника, согласно предложенной тематике.    </w:t>
      </w:r>
    </w:p>
    <w:p w:rsidR="00445EDC" w:rsidRPr="005B2D8E" w:rsidRDefault="00445EDC" w:rsidP="00445EDC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Блок 3   Лепка 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(  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30 ч)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1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«Осенний   марафон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»(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предметная-2ч.)                                                                  </w:t>
      </w:r>
    </w:p>
    <w:p w:rsidR="00445EDC" w:rsidRPr="005B2D8E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Продолжать учить способам лепки предметов в форме цилиндра, использование в работе приема легкого сдавливания. Моделирование предметов разной длины и толщины.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2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«Веселые картинки» (сюжетная-2ч.)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Создание по замыслу композиций, передача в лепке содержание эпизода: взаимодействие, движение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;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выделение особенностей каждой фигуры.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</w:t>
      </w:r>
      <w:proofErr w:type="gramStart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З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«Уголок природы»( лепка животных с опорой на технологич. карты- 5ч.)            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Лепка животных с передачей характерных признаков формы, окраски. Упражнять в раскатывании комочка круговым движением для получения частей в форме шара. Учить  сочетать  в лепке знакомых приемов, соблюдение пропорций. Соединение частей способом примазывания; передача характерных особенностей строения животных.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4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«Ярмарка народн. промыслов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»(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декоративная  по мотивам народн. игрушек- теор -1 ч  практ-5ч)                        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Дать преставление о том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как народные мастера делают игрушки. Лепка фигурок и украшение их узорами. Освоение новых приемов; применение в работе пластического способа; закрепление навыка вытягивания. Отработка навыков выполнения деталей.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5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«В музеях  скульптуры и архитектуры»  (теор).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Познакомить с основными видами скульптуры, архитектуры. Закрепление основных частей. Применение в работе методов раскатывания, сплющивания.                 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6  « Станковая фигура»(2ч)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Передача в лепке форм, пропорций, строение фигур. Пользоваться натурой во время работы.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7: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«Пластилиновая  роспись» (рельефная-2ч.)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Учить создавать  миниатюры в технике рельефной пластики; гармоничное сочетание элементов декора по цвету, форме, орнаменту. Сочетание новых приемов: свивание жгутиков, скручивание, наложение одного слоя на другой и другие.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Тема8: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«Картинки из теста» (тестопластика -2ч.)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Создание изображений на пласте теста, получение силуэтных изображений из теста. Учить использовать в работе приемов раскатывания шара и сплющивание в диск для получения нужной формы.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9: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«Магазин игрушек» 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по представлению- 3ч.)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Лепка знакомых фигур игрушек по представлению; использование в работе знакомых способов с передачей характерных особенностей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.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10: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«Подарки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»(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 элем-ми конструирования- 2ч.)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Сочетание двух видов деятельности-экспериментирование с художественными материалами;  учить делать украшения из разных материалов. Воспитать  интерес  к рукоделию.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11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«Лепка по замыслу»                                                                                        </w:t>
      </w:r>
    </w:p>
    <w:p w:rsidR="00445EDC" w:rsidRPr="005B2D8E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Цель:  Закрепить умение передавать в лепке образы знакомых предметов по форме и величине.                                                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 12  «Пасхальное яйцо»  (2ч.)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Цель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:З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акреплять умение наносить пластилин на поверхность и украшать изделие бисером, стеклярусом, пайетками.</w:t>
      </w:r>
    </w:p>
    <w:p w:rsidR="00445EDC" w:rsidRPr="005B2D8E" w:rsidRDefault="00445EDC" w:rsidP="00445EDC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Блок 4  Аппликация  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23  ч)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1: «Работа с природным материалом» (теор.)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Цель: Познакомить с приемами и способами работы с природным материалом. 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2: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«Панно  из  природных материалов»</w:t>
      </w: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2ч)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Составление аппликаций из осенних листьев и семян и др. Учить  техникам  наклеивания готовых форм на фон. Закрепление техники работы с природным  материалом.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3: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«Поздравительные  открытки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»(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на основе незавершенной композиции-4ч)             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Дополнение изображения до целой картины; вырезание нужных форм. Развивать фантазию, аккуратность.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4: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«Коллаж» (с элементами рисования 2ч.)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Учить  техники-коллажа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,в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сочетании с рисованием создание лоскутной картины. Упражнять в вырезании четкого контура.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5: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«Пушистые  картины» (из текстильных материалов 2ч.)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Учить способам работы с текстильными материалами; освоение двух разных способов создания образа.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6: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«Рисуем ножницами» (силуэтная симметрия)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Продолжать  учить  особенностям силуэтного изображения; с помощью ножниц вырезать разные формы. Самостоятельное оформление композиций.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7: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«Живое дерево ремесел» (прорезной декор 2ч)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Учить новому  приему аппликативного оформления бытовых издели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й-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прорезной декор.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8: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«Большое космическое путешествие» (обрывная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,м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ятая бумага-2ч)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Комбинирование разных техник работы с бумагой, освоение обрывной техники. Закрепление  техники  приклеивания  к фону.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9: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«Веселый калейдоскоп» (из бумаги разной фактуры-4ч)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Учитьсоставлять гармоничные образы из отдельных элементо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в(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кругов, овалов и др.).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Активизация способов вырезания из бумаги разной фактуры.</w:t>
      </w:r>
    </w:p>
    <w:p w:rsidR="00445EDC" w:rsidRPr="005B2D8E" w:rsidRDefault="00445EDC" w:rsidP="00445EDC">
      <w:pPr>
        <w:widowContro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Тема 10: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«Мозаика из бумаги» (модульная-2ч.)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Цель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:С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оздание образа пластическими средствами, применяя в работе бумагу разного размера. Получение аппликативных образов из цветных квадратиков. Учить  техники плетения.</w:t>
      </w:r>
    </w:p>
    <w:p w:rsidR="00445EDC" w:rsidRPr="005B2D8E" w:rsidRDefault="00445EDC" w:rsidP="00445EDC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Блок 5  Конструирование </w:t>
      </w:r>
      <w:proofErr w:type="gramStart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( </w:t>
      </w:r>
      <w:proofErr w:type="gramEnd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35  ч)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1 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«Сувениры  из  природных материалов» (фантазирование  по замыслу-3ч)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Цель: Изготовление  оригинальных сувениров  </w:t>
      </w:r>
      <w:r w:rsidRPr="005B2D8E">
        <w:rPr>
          <w:rFonts w:ascii="Times New Roman" w:eastAsia="Calibri" w:hAnsi="Times New Roman" w:cs="Times New Roman"/>
          <w:bCs/>
          <w:smallCaps/>
          <w:color w:val="000000"/>
          <w:spacing w:val="10"/>
          <w:sz w:val="24"/>
          <w:szCs w:val="24"/>
          <w:lang w:eastAsia="ru-RU" w:bidi="ru-RU"/>
        </w:rPr>
        <w:t xml:space="preserve">из 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природных материалов Знакомство с искусством «аранжировки».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2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«Сделаю игрушку сам» (из картона-3ч)                                                            </w:t>
      </w: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Цель</w:t>
      </w:r>
      <w:proofErr w:type="gramStart"/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оделирование игрушек из картона; работа с шаблонами, учить  наносить разметки  на деталях согласно схеме, соединение частей прорезным способом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3  «Техника оригами» (теор)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Познакомить  с техникой, с основными приемами работы, закрепить способы  работы на практике. 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Тема 4«В мире животных»  (техника оригами -5ч.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)</w:t>
      </w:r>
      <w:proofErr w:type="gramEnd"/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Учить  основным  приемам складывания бумаги разными способами: совершенствование техники сгибания  квадрата в разных  направлениях.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5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«Моделирование  новогодних  игрушек» (4ч)    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Цель: Создание новогодних игрушек из бумаги: произвольное сочетание разных материалов; экспериментирование знакомых техник.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6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«Чудесный мешочек» (из </w:t>
      </w:r>
      <w:proofErr w:type="gramStart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текстильных</w:t>
      </w:r>
      <w:proofErr w:type="gramEnd"/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 материалов-3ч)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Изготовление </w:t>
      </w:r>
      <w:r w:rsidRPr="005B2D8E">
        <w:rPr>
          <w:rFonts w:ascii="Times New Roman" w:eastAsia="Calibri" w:hAnsi="Times New Roman" w:cs="Times New Roman"/>
          <w:b/>
          <w:bCs/>
          <w:smallCaps/>
          <w:color w:val="000000"/>
          <w:spacing w:val="10"/>
          <w:sz w:val="24"/>
          <w:szCs w:val="24"/>
          <w:lang w:eastAsia="ru-RU" w:bidi="ru-RU"/>
        </w:rPr>
        <w:t>«</w:t>
      </w:r>
      <w:r w:rsidRPr="005B2D8E">
        <w:rPr>
          <w:rFonts w:ascii="Times New Roman" w:eastAsia="Calibri" w:hAnsi="Times New Roman" w:cs="Times New Roman"/>
          <w:bCs/>
          <w:smallCaps/>
          <w:color w:val="000000"/>
          <w:spacing w:val="10"/>
          <w:sz w:val="24"/>
          <w:szCs w:val="24"/>
          <w:lang w:eastAsia="ru-RU" w:bidi="ru-RU"/>
        </w:rPr>
        <w:t>вещей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 из текстильных материалов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.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Учить подбирать нужный прием в работе. Воспитание эстетического вкуса.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5B2D8E">
        <w:rPr>
          <w:rFonts w:ascii="Times New Roman" w:eastAsia="Calibri" w:hAnsi="Times New Roman" w:cs="Times New Roman"/>
          <w:b/>
          <w:sz w:val="24"/>
          <w:szCs w:val="24"/>
        </w:rPr>
        <w:t xml:space="preserve">Тема 7 </w:t>
      </w:r>
      <w:r w:rsidRPr="005B2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«Подводное царство» (с элементами  аппликации, коллективная работ-2ч)                                                                                                                                  </w:t>
      </w:r>
      <w:r w:rsidRPr="005B2D8E">
        <w:rPr>
          <w:rFonts w:ascii="Times New Roman" w:eastAsia="Calibri" w:hAnsi="Times New Roman" w:cs="Times New Roman"/>
          <w:sz w:val="24"/>
          <w:szCs w:val="24"/>
        </w:rPr>
        <w:t xml:space="preserve">Цель: Сочетание в коллективной работе двух видов деятельности; применение техники оригами; свободное размещение элементов, развивать фантазию, творчество.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D8E">
        <w:rPr>
          <w:rFonts w:ascii="Times New Roman" w:eastAsia="Calibri" w:hAnsi="Times New Roman" w:cs="Times New Roman"/>
          <w:b/>
          <w:sz w:val="24"/>
          <w:szCs w:val="24"/>
        </w:rPr>
        <w:t xml:space="preserve">Тема 8 </w:t>
      </w:r>
      <w:r w:rsidRPr="005B2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«Стиль, мода, красота» (декоративное  оформление  изделий- 4ч.)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5B2D8E">
        <w:rPr>
          <w:rFonts w:ascii="Times New Roman" w:eastAsia="Calibri" w:hAnsi="Times New Roman" w:cs="Times New Roman"/>
          <w:sz w:val="24"/>
          <w:szCs w:val="24"/>
        </w:rPr>
        <w:t>Цель: Раскрытие понятия «красота», «аранжировка»; учить применять  в работе элементы декора; нанесение в зависимости от формы предмета; воспитание эстетического вкуса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B2D8E">
        <w:rPr>
          <w:rFonts w:ascii="Times New Roman" w:eastAsia="Calibri" w:hAnsi="Times New Roman" w:cs="Times New Roman"/>
          <w:b/>
          <w:sz w:val="24"/>
          <w:szCs w:val="24"/>
        </w:rPr>
        <w:t xml:space="preserve">Тема 9  «Работа с бросовым материалом» (теор.)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2D8E">
        <w:rPr>
          <w:rFonts w:ascii="Times New Roman" w:eastAsia="Calibri" w:hAnsi="Times New Roman" w:cs="Times New Roman"/>
          <w:sz w:val="24"/>
          <w:szCs w:val="24"/>
        </w:rPr>
        <w:t>Цель: Познакомить с основными приемами и способами работы с бросовым материалом</w:t>
      </w:r>
      <w:proofErr w:type="gramStart"/>
      <w:r w:rsidRPr="005B2D8E">
        <w:rPr>
          <w:rFonts w:ascii="Times New Roman" w:eastAsia="Calibri" w:hAnsi="Times New Roman" w:cs="Times New Roman"/>
          <w:sz w:val="24"/>
          <w:szCs w:val="24"/>
        </w:rPr>
        <w:t>.</w:t>
      </w:r>
      <w:r w:rsidRPr="005B2D8E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Pr="005B2D8E">
        <w:rPr>
          <w:rFonts w:ascii="Times New Roman" w:eastAsia="Calibri" w:hAnsi="Times New Roman" w:cs="Times New Roman"/>
          <w:b/>
          <w:sz w:val="24"/>
          <w:szCs w:val="24"/>
        </w:rPr>
        <w:t>ема 10</w:t>
      </w:r>
      <w:r w:rsidRPr="005B2D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«Юный дизайнер»  (бросовый материал – 5ч)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5B2D8E">
        <w:rPr>
          <w:rFonts w:ascii="Times New Roman" w:eastAsia="Calibri" w:hAnsi="Times New Roman" w:cs="Times New Roman"/>
          <w:sz w:val="24"/>
          <w:szCs w:val="24"/>
        </w:rPr>
        <w:t>Цель</w:t>
      </w:r>
      <w:r w:rsidRPr="005B2D8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5B2D8E">
        <w:rPr>
          <w:rFonts w:ascii="Times New Roman" w:eastAsia="Calibri" w:hAnsi="Times New Roman" w:cs="Times New Roman"/>
          <w:sz w:val="24"/>
          <w:szCs w:val="24"/>
        </w:rPr>
        <w:t xml:space="preserve">Создание оригинальных композиций из бросового материала для оформления летнего </w:t>
      </w:r>
      <w:r w:rsidRPr="005B2D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участка. Развитие фантазии, творческих способностей. Произвольное сочетание природных и бытовых материалов.                                           </w:t>
      </w:r>
    </w:p>
    <w:p w:rsidR="00F13B91" w:rsidRDefault="00445EDC" w:rsidP="00445EDC">
      <w:pPr>
        <w:widowContro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2D8E">
        <w:rPr>
          <w:rFonts w:ascii="Times New Roman" w:eastAsia="Calibri" w:hAnsi="Times New Roman" w:cs="Times New Roman"/>
          <w:b/>
          <w:sz w:val="24"/>
          <w:szCs w:val="24"/>
        </w:rPr>
        <w:t>Тема 11«</w:t>
      </w: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Конструирование  по  замыслу»</w:t>
      </w:r>
      <w:proofErr w:type="gramStart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  </w:t>
      </w:r>
      <w:proofErr w:type="gramEnd"/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 ч)                                                                     </w:t>
      </w:r>
    </w:p>
    <w:p w:rsidR="00445EDC" w:rsidRPr="005B2D8E" w:rsidRDefault="00445EDC" w:rsidP="00445EDC">
      <w:pPr>
        <w:widowControl w:val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Цель: Закреплять  полученные навыки.  Учить 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заранее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обдумывать содержание будущей постройки, называть ее тему, давать общее описание.</w:t>
      </w:r>
    </w:p>
    <w:p w:rsidR="00445EDC" w:rsidRPr="005B2D8E" w:rsidRDefault="00445EDC" w:rsidP="00445EDC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Блок 6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Заключительное  занятие  (2ч.)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1  «Подведение итогов»                                                                                                     </w:t>
      </w:r>
    </w:p>
    <w:p w:rsidR="00F13B91" w:rsidRDefault="00445EDC" w:rsidP="00445EDC">
      <w:pPr>
        <w:widowControl w:val="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Цель: Подведение итогов, подсчёт  качественных и количественных результатов.                                                                                                                                     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Тема 2    «Конкурс  проектов»                                                                                      </w:t>
      </w:r>
    </w:p>
    <w:p w:rsidR="00445EDC" w:rsidRPr="005B2D8E" w:rsidRDefault="00445EDC" w:rsidP="00445EDC">
      <w:pPr>
        <w:widowContro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Цель</w:t>
      </w:r>
      <w:r w:rsidRPr="005B2D8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:  </w:t>
      </w:r>
      <w:r w:rsidRPr="005B2D8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Выставка  творческих  работ, развитие  творческих и конструктивных способностей  детей.</w:t>
      </w:r>
    </w:p>
    <w:p w:rsidR="00445EDC" w:rsidRPr="005B2D8E" w:rsidRDefault="00445EDC" w:rsidP="00445ED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Методическое обеспечение</w:t>
      </w:r>
    </w:p>
    <w:p w:rsidR="00445EDC" w:rsidRPr="005B2D8E" w:rsidRDefault="00445EDC" w:rsidP="00445EDC">
      <w:pPr>
        <w:widowControl w:val="0"/>
        <w:spacing w:after="0" w:line="260" w:lineRule="exact"/>
        <w:ind w:left="2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45EDC" w:rsidRPr="005B2D8E" w:rsidRDefault="00445EDC" w:rsidP="00445E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 предусматривает вариативность использования некоторых педагогических технологий (метод, прием, образовательные события</w:t>
      </w:r>
      <w:proofErr w:type="gramStart"/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акторы)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 </w:t>
      </w:r>
      <w:proofErr w:type="gramStart"/>
      <w:r w:rsidRPr="005B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традиционных</w:t>
      </w:r>
      <w:proofErr w:type="gramEnd"/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(технология личностно-ориентированного и развивающего обучения, коллективного творчества и др.);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B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</w:t>
      </w:r>
      <w:proofErr w:type="gramStart"/>
      <w:r w:rsidRPr="005B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мастерская).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личностно-ориентированного обучения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конкурсах и выставках, культурно-массовых мероприятиях 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коллективного творчества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общение в группе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Проектная технология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эскизов, макетов изделий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разрабатывать эскизы и макеты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развивающего обучения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мастерская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поиск знаний, открытие чего-то нового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работать самостоятельно и творчески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 реализуется через следующие </w:t>
      </w:r>
      <w:r w:rsidRPr="005B2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формы занятий</w:t>
      </w: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 Традиционное занятие по алгоритму: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вступление,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объяснение темы,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практическая часть,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занятие-экскурсия: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наглядная демонстрация,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обсуждение,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подведение итогов;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Игра-тестирование — форма психолого-педагогического мониторинга образовательных результатов обучающихся;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 модуля  используются 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Следующие методы: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наглядные методы — иллюстративные, демонстрационные методы с применением компьютерных презентаций и видеофильмов;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-диагностические методы — тестирование личностных качеств и образовательных результатов на стадиях первичного, промежуточного и итогового контроля;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проектные методы — эскизное проектирование на стадии создания макета изделия, поделки;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-теоретические (анализ психолого-педагогической литературы);</w:t>
      </w:r>
      <w:proofErr w:type="gramEnd"/>
    </w:p>
    <w:p w:rsidR="00445EDC" w:rsidRPr="005B2D8E" w:rsidRDefault="00445EDC" w:rsidP="00445EDC">
      <w:pPr>
        <w:widowControl w:val="0"/>
        <w:spacing w:after="0" w:line="39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экспериментальные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(подготовка и проведение занятий);</w:t>
      </w:r>
    </w:p>
    <w:p w:rsidR="00445EDC" w:rsidRPr="005B2D8E" w:rsidRDefault="00445EDC" w:rsidP="00445EDC">
      <w:pPr>
        <w:widowControl w:val="0"/>
        <w:spacing w:after="0" w:line="394" w:lineRule="exact"/>
        <w:ind w:right="116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эмпирические (наблюдение, беседы, оценка результатов ручного творчества);</w:t>
      </w:r>
    </w:p>
    <w:p w:rsidR="00445EDC" w:rsidRPr="005B2D8E" w:rsidRDefault="00445EDC" w:rsidP="00445EDC">
      <w:pPr>
        <w:widowControl w:val="0"/>
        <w:spacing w:after="0" w:line="394" w:lineRule="exact"/>
        <w:ind w:right="4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метод пробуждения ярких эстетических эмоций и переживаний с целью овладения даром сопереживания;</w:t>
      </w:r>
    </w:p>
    <w:p w:rsidR="00445EDC" w:rsidRPr="005B2D8E" w:rsidRDefault="00445EDC" w:rsidP="00445EDC">
      <w:pPr>
        <w:widowControl w:val="0"/>
        <w:spacing w:after="0" w:line="394" w:lineRule="exact"/>
        <w:ind w:right="4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- метод пробуждения к сопереживанию, эмоциональной отзывчивости на 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прекрасное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в окружающем мире;</w:t>
      </w:r>
    </w:p>
    <w:p w:rsidR="00445EDC" w:rsidRPr="005B2D8E" w:rsidRDefault="00445EDC" w:rsidP="00445EDC">
      <w:pPr>
        <w:widowControl w:val="0"/>
        <w:spacing w:after="0" w:line="39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метод эстетического убеждения;</w:t>
      </w:r>
    </w:p>
    <w:p w:rsidR="00445EDC" w:rsidRPr="005B2D8E" w:rsidRDefault="00445EDC" w:rsidP="00445EDC">
      <w:pPr>
        <w:widowControl w:val="0"/>
        <w:spacing w:after="0" w:line="39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метод сенсорного насыщения;</w:t>
      </w:r>
    </w:p>
    <w:p w:rsidR="00445EDC" w:rsidRPr="005B2D8E" w:rsidRDefault="00445EDC" w:rsidP="00445EDC">
      <w:pPr>
        <w:widowControl w:val="0"/>
        <w:spacing w:after="0" w:line="394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- метод эстетического выбора («убеждение красотой»), направленный 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на</w:t>
      </w:r>
      <w:proofErr w:type="gramEnd"/>
    </w:p>
    <w:p w:rsidR="00445EDC" w:rsidRPr="005B2D8E" w:rsidRDefault="00445EDC" w:rsidP="00445EDC">
      <w:pPr>
        <w:widowControl w:val="0"/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формирование эстетического вкуса;</w:t>
      </w:r>
    </w:p>
    <w:p w:rsidR="00445EDC" w:rsidRPr="005B2D8E" w:rsidRDefault="00445EDC" w:rsidP="00445EDC">
      <w:pPr>
        <w:widowControl w:val="0"/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метод разнообразной художественной практики;</w:t>
      </w:r>
    </w:p>
    <w:p w:rsidR="00445EDC" w:rsidRPr="005B2D8E" w:rsidRDefault="00445EDC" w:rsidP="00445EDC">
      <w:pPr>
        <w:widowControl w:val="0"/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метод сотворчества;</w:t>
      </w:r>
    </w:p>
    <w:p w:rsidR="00445EDC" w:rsidRPr="005B2D8E" w:rsidRDefault="00445EDC" w:rsidP="00445EDC">
      <w:pPr>
        <w:widowControl w:val="0"/>
        <w:spacing w:after="0" w:line="394" w:lineRule="exact"/>
        <w:ind w:right="32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метод нетривиальных (необыденных) творческих ситуаций; пробуждающий интерес к художественной деятельности;</w:t>
      </w:r>
    </w:p>
    <w:p w:rsidR="00445EDC" w:rsidRPr="005B2D8E" w:rsidRDefault="00445EDC" w:rsidP="00445EDC">
      <w:pPr>
        <w:widowControl w:val="0"/>
        <w:numPr>
          <w:ilvl w:val="0"/>
          <w:numId w:val="1"/>
        </w:numPr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метод эвристических и поисковых ситуаций;</w:t>
      </w:r>
    </w:p>
    <w:p w:rsidR="00445EDC" w:rsidRPr="005B2D8E" w:rsidRDefault="00445EDC" w:rsidP="00445EDC">
      <w:pPr>
        <w:widowControl w:val="0"/>
        <w:numPr>
          <w:ilvl w:val="0"/>
          <w:numId w:val="1"/>
        </w:numPr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метод информационно- рецептивный;</w:t>
      </w:r>
    </w:p>
    <w:p w:rsidR="00445EDC" w:rsidRPr="005B2D8E" w:rsidRDefault="00445EDC" w:rsidP="00445EDC">
      <w:pPr>
        <w:widowControl w:val="0"/>
        <w:numPr>
          <w:ilvl w:val="0"/>
          <w:numId w:val="1"/>
        </w:numPr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метод репродуктивный;</w:t>
      </w:r>
    </w:p>
    <w:p w:rsidR="00445EDC" w:rsidRPr="005B2D8E" w:rsidRDefault="00445EDC" w:rsidP="00445EDC">
      <w:pPr>
        <w:widowControl w:val="0"/>
        <w:numPr>
          <w:ilvl w:val="0"/>
          <w:numId w:val="1"/>
        </w:numPr>
        <w:spacing w:after="227" w:line="394" w:lineRule="exact"/>
        <w:ind w:right="32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метод исследовательский (предполагает самостоятельное решение целостных задач).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Дидактическое обеспечение</w:t>
      </w: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модуля располагает широким набором материалов   и  включает: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видео- и фотоматериалы по разделам занятий;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литературу для </w:t>
      </w:r>
      <w:proofErr w:type="gramStart"/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модулю (журналы, учебные пособия, книги и др.);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методическую копилку игр (для физкультминуток и на сплочение детского коллектива);</w:t>
      </w:r>
    </w:p>
    <w:p w:rsidR="00445EDC" w:rsidRPr="005B2D8E" w:rsidRDefault="00445EDC" w:rsidP="00445ED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иллюстративный материал по  блокам  модуля (ксерокопии, рисунки, таблицы, тематические альбомы и др.).</w:t>
      </w:r>
    </w:p>
    <w:p w:rsidR="00445EDC" w:rsidRPr="005B2D8E" w:rsidRDefault="00445EDC" w:rsidP="00445E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Факторы.</w:t>
      </w:r>
    </w:p>
    <w:p w:rsidR="00445EDC" w:rsidRPr="005B2D8E" w:rsidRDefault="00445EDC" w:rsidP="00445EDC">
      <w:pPr>
        <w:widowControl w:val="0"/>
        <w:spacing w:after="0" w:line="394" w:lineRule="exact"/>
        <w:ind w:right="32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Данный  модуль может быть реализован  при взаимодействии нескольких факторов:</w:t>
      </w:r>
    </w:p>
    <w:p w:rsidR="00445EDC" w:rsidRPr="005B2D8E" w:rsidRDefault="00445EDC" w:rsidP="00445EDC">
      <w:pPr>
        <w:widowControl w:val="0"/>
        <w:numPr>
          <w:ilvl w:val="0"/>
          <w:numId w:val="2"/>
        </w:numPr>
        <w:spacing w:after="0" w:line="394" w:lineRule="exact"/>
        <w:ind w:right="32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Диагностическое обеспечение (анализ факторов, ускоряющих или замедляющих позитивные процессы художественно-эстетического развития)</w:t>
      </w:r>
    </w:p>
    <w:p w:rsidR="00445EDC" w:rsidRPr="005B2D8E" w:rsidRDefault="00445EDC" w:rsidP="00445EDC">
      <w:pPr>
        <w:widowControl w:val="0"/>
        <w:numPr>
          <w:ilvl w:val="0"/>
          <w:numId w:val="1"/>
        </w:numPr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игровые ситуации, способствующие художественной активности детей.</w:t>
      </w:r>
    </w:p>
    <w:p w:rsidR="00445EDC" w:rsidRPr="005B2D8E" w:rsidRDefault="00445EDC" w:rsidP="00445EDC">
      <w:pPr>
        <w:widowControl w:val="0"/>
        <w:numPr>
          <w:ilvl w:val="0"/>
          <w:numId w:val="2"/>
        </w:numPr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Организационно-методическое обеспечение:</w:t>
      </w:r>
    </w:p>
    <w:p w:rsidR="00445EDC" w:rsidRPr="005B2D8E" w:rsidRDefault="00445EDC" w:rsidP="00445EDC">
      <w:pPr>
        <w:widowControl w:val="0"/>
        <w:numPr>
          <w:ilvl w:val="0"/>
          <w:numId w:val="1"/>
        </w:numPr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совершенствование форм и методов;</w:t>
      </w:r>
    </w:p>
    <w:p w:rsidR="00445EDC" w:rsidRPr="005B2D8E" w:rsidRDefault="00445EDC" w:rsidP="00445EDC">
      <w:pPr>
        <w:widowControl w:val="0"/>
        <w:numPr>
          <w:ilvl w:val="0"/>
          <w:numId w:val="1"/>
        </w:numPr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разнообразие методов, учитывающих потребности ребенка;</w:t>
      </w:r>
    </w:p>
    <w:p w:rsidR="00445EDC" w:rsidRPr="005B2D8E" w:rsidRDefault="00445EDC" w:rsidP="00445EDC">
      <w:pPr>
        <w:widowControl w:val="0"/>
        <w:numPr>
          <w:ilvl w:val="0"/>
          <w:numId w:val="1"/>
        </w:numPr>
        <w:spacing w:after="0" w:line="394" w:lineRule="exact"/>
        <w:ind w:right="32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актерские способности воспитателя, способствующие превращению детей в разные образы.</w:t>
      </w:r>
    </w:p>
    <w:p w:rsidR="00445EDC" w:rsidRPr="005B2D8E" w:rsidRDefault="00445EDC" w:rsidP="00445EDC">
      <w:pPr>
        <w:widowControl w:val="0"/>
        <w:numPr>
          <w:ilvl w:val="0"/>
          <w:numId w:val="2"/>
        </w:numPr>
        <w:spacing w:after="0" w:line="394" w:lineRule="exact"/>
        <w:ind w:right="32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Материально - техническое обеспечение (наличие материально- технической базы)</w:t>
      </w:r>
    </w:p>
    <w:p w:rsidR="00445EDC" w:rsidRPr="005B2D8E" w:rsidRDefault="00445EDC" w:rsidP="00445EDC">
      <w:pPr>
        <w:widowControl w:val="0"/>
        <w:numPr>
          <w:ilvl w:val="0"/>
          <w:numId w:val="2"/>
        </w:numPr>
        <w:spacing w:after="0" w:line="394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Психологическое обеспечение:</w:t>
      </w:r>
    </w:p>
    <w:p w:rsidR="00445EDC" w:rsidRPr="005B2D8E" w:rsidRDefault="00445EDC" w:rsidP="00445EDC">
      <w:pPr>
        <w:widowControl w:val="0"/>
        <w:numPr>
          <w:ilvl w:val="0"/>
          <w:numId w:val="1"/>
        </w:numPr>
        <w:spacing w:after="124" w:line="398" w:lineRule="exact"/>
        <w:ind w:right="66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создание комфортной, радостной от процесса познания атмосферы; целостное развитие личности ребенка.</w:t>
      </w:r>
    </w:p>
    <w:p w:rsidR="00445EDC" w:rsidRPr="005B2D8E" w:rsidRDefault="00445EDC" w:rsidP="00445EDC">
      <w:pPr>
        <w:widowControl w:val="0"/>
        <w:spacing w:after="116" w:line="394" w:lineRule="exact"/>
        <w:ind w:left="284" w:right="66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Методическое обеспечение модуля 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:(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формы занятий, приемы и методы организации воспитательного процесса, формы подведения итогов).</w:t>
      </w:r>
    </w:p>
    <w:p w:rsidR="00445EDC" w:rsidRPr="005B2D8E" w:rsidRDefault="00445EDC" w:rsidP="00445EDC">
      <w:pPr>
        <w:widowControl w:val="0"/>
        <w:spacing w:after="0" w:line="398" w:lineRule="exact"/>
        <w:ind w:left="284" w:right="66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Данную статистику следует адаптировать к возможностям, требованиям и специфике конкретного учреждения.</w:t>
      </w:r>
    </w:p>
    <w:p w:rsidR="00445EDC" w:rsidRPr="005B2D8E" w:rsidRDefault="00445EDC" w:rsidP="00445EDC">
      <w:pPr>
        <w:widowControl w:val="0"/>
        <w:spacing w:after="124" w:line="398" w:lineRule="exact"/>
        <w:ind w:left="284" w:right="66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Для нашего Центра обычно применяется:</w:t>
      </w:r>
    </w:p>
    <w:p w:rsidR="00445EDC" w:rsidRPr="005B2D8E" w:rsidRDefault="00445EDC" w:rsidP="00445EDC">
      <w:pPr>
        <w:widowControl w:val="0"/>
        <w:spacing w:after="0" w:line="394" w:lineRule="exact"/>
        <w:ind w:right="66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1) Создание условий для свободного экспериментирования с художественными материалами и инструментами;</w:t>
      </w:r>
    </w:p>
    <w:p w:rsidR="00445EDC" w:rsidRPr="005B2D8E" w:rsidRDefault="00445EDC" w:rsidP="00445EDC">
      <w:pPr>
        <w:widowControl w:val="0"/>
        <w:spacing w:after="0" w:line="398" w:lineRule="exact"/>
        <w:ind w:right="66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2)  знакомство с универсальным «языком» искусства - средствами художественно - образной выразительности;</w:t>
      </w:r>
    </w:p>
    <w:p w:rsidR="00445EDC" w:rsidRPr="005B2D8E" w:rsidRDefault="00445EDC" w:rsidP="00445EDC">
      <w:pPr>
        <w:widowControl w:val="0"/>
        <w:spacing w:after="0" w:line="394" w:lineRule="exact"/>
        <w:ind w:right="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3)амплификация (обогащение) индивидуального художественно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>эстетического опыта, «осмысленное чтение»- распредмечивание и опредмечивание художественно-эстетических объектов с помощью воображения и эмпатии;</w:t>
      </w:r>
    </w:p>
    <w:p w:rsidR="00445EDC" w:rsidRPr="005B2D8E" w:rsidRDefault="00445EDC" w:rsidP="00445EDC">
      <w:pPr>
        <w:widowControl w:val="0"/>
        <w:spacing w:after="356" w:line="394" w:lineRule="exact"/>
        <w:ind w:right="66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4) развитие художественно - творческих способностей в продуктивных видах детской деятельности. Воспитатель целенаправленно обогащает впечатления детей, проводит индивидуальные наблюдения, читает детям, предлагает прослушать музыку, рассматривает произведения искусства. Итоговое занятие (диагностика), время на проведение которой предусмотрено в программе, могут рассматриваться как формы подведения итогов работы.</w:t>
      </w:r>
    </w:p>
    <w:p w:rsidR="00445EDC" w:rsidRPr="005B2D8E" w:rsidRDefault="00445EDC" w:rsidP="00445EDC">
      <w:pPr>
        <w:widowControl w:val="0"/>
        <w:spacing w:after="120" w:line="398" w:lineRule="exact"/>
        <w:ind w:right="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Воспитательный процесс при практической реализации данного модуля  следует осуществлять </w:t>
      </w:r>
      <w:proofErr w:type="gramStart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445EDC" w:rsidRPr="005B2D8E" w:rsidRDefault="00445EDC" w:rsidP="00445EDC">
      <w:pPr>
        <w:widowControl w:val="0"/>
        <w:spacing w:after="124" w:line="398" w:lineRule="exact"/>
        <w:ind w:left="284" w:right="66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>специфическими принципам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(обусловленным особенностями художественно- эстетической деятельности):</w:t>
      </w:r>
    </w:p>
    <w:p w:rsidR="00445EDC" w:rsidRPr="005B2D8E" w:rsidRDefault="00445EDC" w:rsidP="00445EDC">
      <w:pPr>
        <w:widowControl w:val="0"/>
        <w:spacing w:after="116" w:line="394" w:lineRule="exact"/>
        <w:ind w:left="284" w:right="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эстетизации предметно - развивающей среды и быта в целом; культурного обогащения; взаимосвязи продуктивной деятельности с другими видами детской деятельности; интеграции различных видов изобразительного искусства и художественной деятельности; обогащения сенсорного опыта; эстетического ориентира на общечеловеческие ценности; взаимосвязи; естественной радости и другие.</w:t>
      </w:r>
    </w:p>
    <w:tbl>
      <w:tblPr>
        <w:tblpPr w:leftFromText="180" w:rightFromText="180" w:vertAnchor="text" w:horzAnchor="margin" w:tblpY="13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4"/>
        <w:gridCol w:w="3745"/>
        <w:gridCol w:w="1397"/>
        <w:gridCol w:w="1397"/>
        <w:gridCol w:w="1397"/>
      </w:tblGrid>
      <w:tr w:rsidR="00F13B91" w:rsidRPr="008B35D6" w:rsidTr="00F13B91">
        <w:trPr>
          <w:trHeight w:val="20"/>
        </w:trPr>
        <w:tc>
          <w:tcPr>
            <w:tcW w:w="2684" w:type="dxa"/>
            <w:vMerge w:val="restart"/>
            <w:vAlign w:val="center"/>
          </w:tcPr>
          <w:p w:rsidR="00F13B91" w:rsidRPr="008A120A" w:rsidRDefault="00F13B91" w:rsidP="00F1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№ Блока</w:t>
            </w:r>
          </w:p>
        </w:tc>
        <w:tc>
          <w:tcPr>
            <w:tcW w:w="3745" w:type="dxa"/>
            <w:vMerge w:val="restart"/>
            <w:vAlign w:val="center"/>
          </w:tcPr>
          <w:p w:rsidR="00F13B91" w:rsidRPr="008A120A" w:rsidRDefault="00F13B91" w:rsidP="00F1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блока</w:t>
            </w:r>
          </w:p>
        </w:tc>
        <w:tc>
          <w:tcPr>
            <w:tcW w:w="4191" w:type="dxa"/>
            <w:gridSpan w:val="3"/>
            <w:vAlign w:val="center"/>
          </w:tcPr>
          <w:p w:rsidR="00F13B91" w:rsidRPr="008A120A" w:rsidRDefault="00F13B91" w:rsidP="00F1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  <w:vMerge/>
          </w:tcPr>
          <w:p w:rsidR="00F13B91" w:rsidRPr="008A120A" w:rsidRDefault="00F13B91" w:rsidP="00F1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Merge/>
          </w:tcPr>
          <w:p w:rsidR="00F13B91" w:rsidRPr="008A120A" w:rsidRDefault="00F13B91" w:rsidP="00F1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Общ.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Теор.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Прак.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1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Вводное  занятие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 2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и ее функция»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                                                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« История  моего  рода»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 4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Родители  и дети»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5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«Быт  и  семья»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 6</w:t>
            </w:r>
          </w:p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  семьи»</w:t>
            </w:r>
          </w:p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7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   семьи»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8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«Домашняя  экономика»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 9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«Семейный   досуг»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B91" w:rsidRPr="008B35D6" w:rsidTr="00F13B91">
        <w:trPr>
          <w:trHeight w:val="505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  10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A1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Заключительное  занятие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B91" w:rsidRPr="008B35D6" w:rsidTr="00F13B91">
        <w:trPr>
          <w:trHeight w:val="20"/>
        </w:trPr>
        <w:tc>
          <w:tcPr>
            <w:tcW w:w="2684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3745" w:type="dxa"/>
          </w:tcPr>
          <w:p w:rsidR="00F13B91" w:rsidRPr="008A120A" w:rsidRDefault="00F13B91" w:rsidP="00F13B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144    ч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105 ч</w:t>
            </w:r>
          </w:p>
        </w:tc>
        <w:tc>
          <w:tcPr>
            <w:tcW w:w="1397" w:type="dxa"/>
          </w:tcPr>
          <w:p w:rsidR="00F13B91" w:rsidRPr="008A120A" w:rsidRDefault="00F13B91" w:rsidP="00F13B9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20A">
              <w:rPr>
                <w:rFonts w:ascii="Times New Roman" w:eastAsia="Times New Roman" w:hAnsi="Times New Roman" w:cs="Times New Roman"/>
                <w:sz w:val="24"/>
                <w:szCs w:val="24"/>
              </w:rPr>
              <w:t>39 ч</w:t>
            </w:r>
          </w:p>
        </w:tc>
      </w:tr>
    </w:tbl>
    <w:p w:rsidR="00445EDC" w:rsidRPr="005B2D8E" w:rsidRDefault="00445EDC" w:rsidP="00445EDC">
      <w:pPr>
        <w:widowControl w:val="0"/>
        <w:spacing w:after="651" w:line="398" w:lineRule="exact"/>
        <w:ind w:left="284" w:right="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Именно такие принципы находят свое отражение в содержании, организационных формах и </w:t>
      </w:r>
      <w:r w:rsidRPr="005B2D8E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>методах художественного воспитания и развития.</w:t>
      </w:r>
    </w:p>
    <w:p w:rsidR="00445EDC" w:rsidRPr="00445EDC" w:rsidRDefault="00445EDC" w:rsidP="00445EDC">
      <w:pPr>
        <w:widowControl w:val="0"/>
        <w:spacing w:after="651" w:line="398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Материально-техническое обеспечение</w:t>
      </w:r>
      <w:r w:rsidRPr="005B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данного модуля связано с наличием следующих средств, предметов, инструментов:• кабинет со столами, стульями, компьютер, учебная литература, канцелярские  принадлежности, художественные  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EDC" w:rsidRPr="005B2D8E" w:rsidRDefault="00445EDC" w:rsidP="00445EDC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5B2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445EDC" w:rsidRPr="005B2D8E" w:rsidRDefault="00445EDC" w:rsidP="00445ED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Доронова Т.Н.  Развитие детей от 4 до 7 лет в театральной деятельности./Ребенок в детском саду.-2001,№2.</w:t>
      </w:r>
    </w:p>
    <w:p w:rsidR="00445EDC" w:rsidRPr="005B2D8E" w:rsidRDefault="00445EDC" w:rsidP="00445ED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Лыкова И.А. Художественное  воспитание и обучение детей 2-7 лет</w:t>
      </w:r>
      <w:proofErr w:type="gramStart"/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.,2007.</w:t>
      </w:r>
    </w:p>
    <w:p w:rsidR="00445EDC" w:rsidRPr="005B2D8E" w:rsidRDefault="00445EDC" w:rsidP="00445ED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Ражников  В.Г. «О программе эмоционально-эстетического  развития детей. Маленький Эмо»./В.Г. Ражников. Дошкольное воспитание.-1996,№9.</w:t>
      </w:r>
    </w:p>
    <w:p w:rsidR="00445EDC" w:rsidRPr="005B2D8E" w:rsidRDefault="00445EDC" w:rsidP="00445ED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Фокина Т.Н. Программа художественно-эстетического развития дошкольников./Т.Фокина. Дошкольное  воспитание.-1999,№1</w:t>
      </w:r>
    </w:p>
    <w:p w:rsidR="00445EDC" w:rsidRPr="005B2D8E" w:rsidRDefault="00445EDC" w:rsidP="00445ED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 и ребенок/Под ред. Н.А. Ветлугиной</w:t>
      </w:r>
      <w:proofErr w:type="gramStart"/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Педагогика , 1992.</w:t>
      </w:r>
    </w:p>
    <w:p w:rsidR="00445EDC" w:rsidRPr="005B2D8E" w:rsidRDefault="00445EDC" w:rsidP="00445EDC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воспитание в детском саду. Пособие  для воспитателей детского сада./Под ред.Н.А.Ветлугиной</w:t>
      </w:r>
      <w:proofErr w:type="gramStart"/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B2D8E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М.:Просвещение,1995.</w:t>
      </w:r>
    </w:p>
    <w:p w:rsidR="00507324" w:rsidRPr="00EC3E3A" w:rsidRDefault="00507324" w:rsidP="00445EDC">
      <w:pPr>
        <w:widowControl w:val="0"/>
        <w:spacing w:after="0" w:line="260" w:lineRule="exact"/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</w:pPr>
    </w:p>
    <w:p w:rsidR="00507324" w:rsidRPr="00EC3E3A" w:rsidRDefault="00507324" w:rsidP="00507324">
      <w:pPr>
        <w:widowControl w:val="0"/>
        <w:spacing w:after="0" w:line="260" w:lineRule="exact"/>
        <w:ind w:left="20"/>
        <w:rPr>
          <w:rFonts w:ascii="Calibri" w:eastAsia="Calibri" w:hAnsi="Calibri" w:cs="Calibri"/>
          <w:color w:val="000000"/>
          <w:sz w:val="26"/>
          <w:szCs w:val="26"/>
          <w:lang w:eastAsia="ru-RU" w:bidi="ru-RU"/>
        </w:rPr>
      </w:pPr>
    </w:p>
    <w:p w:rsidR="00DD1CEC" w:rsidRDefault="00DD1CEC" w:rsidP="00DD1CEC">
      <w:pPr>
        <w:pStyle w:val="a3"/>
        <w:spacing w:before="0" w:beforeAutospacing="0" w:after="150" w:afterAutospacing="0"/>
        <w:rPr>
          <w:b/>
        </w:rPr>
      </w:pPr>
      <w:r w:rsidRPr="00CD7362">
        <w:rPr>
          <w:b/>
        </w:rPr>
        <w:t>3.Модуль (блок) по реабилитации несовершеннолетних в возрасте от 3-х до 18 лет и их семей «Семейный очаг»</w:t>
      </w:r>
    </w:p>
    <w:p w:rsidR="00445EDC" w:rsidRPr="008A120A" w:rsidRDefault="00445EDC" w:rsidP="008A120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p w:rsidR="00445EDC" w:rsidRPr="008B35D6" w:rsidRDefault="00445EDC" w:rsidP="00445E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sz w:val="24"/>
          <w:szCs w:val="24"/>
        </w:rPr>
        <w:t>Содержание     модуля</w:t>
      </w:r>
    </w:p>
    <w:p w:rsidR="00445EDC" w:rsidRPr="008B35D6" w:rsidRDefault="00445EDC" w:rsidP="00445ED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Блок 1     Вводное  занятие  </w:t>
      </w:r>
      <w:proofErr w:type="gramStart"/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8B35D6">
        <w:rPr>
          <w:rFonts w:ascii="Times New Roman" w:eastAsia="Calibri" w:hAnsi="Times New Roman" w:cs="Times New Roman"/>
          <w:b/>
          <w:sz w:val="24"/>
          <w:szCs w:val="24"/>
        </w:rPr>
        <w:t>1 час  )</w:t>
      </w:r>
    </w:p>
    <w:p w:rsidR="00445EDC" w:rsidRPr="008B35D6" w:rsidRDefault="00445EDC" w:rsidP="00445EDC">
      <w:pPr>
        <w:rPr>
          <w:rFonts w:ascii="Times New Roman" w:eastAsia="Calibri" w:hAnsi="Times New Roman" w:cs="Times New Roman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Start"/>
      <w:r w:rsidRPr="008B35D6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. «Знакомство   с содержанием модуля. Инструктаж по технике безопасности, правила поведения во время занятий в Центре»                       </w:t>
      </w:r>
      <w:r w:rsidRPr="008B35D6">
        <w:rPr>
          <w:rFonts w:ascii="Times New Roman" w:eastAsia="Calibri" w:hAnsi="Times New Roman" w:cs="Times New Roman"/>
          <w:sz w:val="24"/>
          <w:szCs w:val="24"/>
        </w:rPr>
        <w:t xml:space="preserve">Цель: Познакомить детей с содержанием модуля, провести инструктаж по технике безопасности.             </w:t>
      </w:r>
    </w:p>
    <w:p w:rsidR="00445EDC" w:rsidRPr="008B35D6" w:rsidRDefault="00445EDC" w:rsidP="00445E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Блок 2   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«Семья  и ее  функции»(16ч.)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«Семья  - начало всех начал».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Формирование  представлений  о семье и ее членах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.«Я и моя семья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 любви  и уважения  к семье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3. «Значение семьи  в жизни человека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».                                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представлений о семье, ее значении в жизни человека.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4.«Семья вся вместе и душа на месте»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ель: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Закрепить знания детей о различных родственных отношениях в семье, формировать в детях чувство семейной сплочённости 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5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Моя будущая семья – ячейка общества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».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 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 воспитанников  представления  об отношении  к семье как ячейке общества.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6.Сюжетно-ролевая игра  «Моя семья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».                        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Организация социально-личностного развития на основе сюжетно-ролевой  игры                                     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Тема 7 . 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Занятие «Семья, как много в этом слове...»                     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Цель: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формирования  представлений о семье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8  Практическое  занятие: Мини-сочинение «Что для меня означает семья?»                                                                                                                                     Тема 9  Беседа «Семья – это семья Я»                                                 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Цель: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Показать  важность  семейных отношений                                        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10 Практическое занятие. Тренинг «Семья моей мечты»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Цель: 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 понимание смысла «семьи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proofErr w:type="gramEnd"/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ема 11 Занятие  «Функции семьи»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Цель: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 с  функциями  семьи                                               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12 Занятие «Семья и семейные ценности»                               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Цель: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основные семейные ценности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13 Диспут «Роль отца и матери в семье»                                                         </w:t>
      </w:r>
    </w:p>
    <w:p w:rsidR="008A120A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 роль отца и матери в семье.                                                                    </w:t>
      </w:r>
    </w:p>
    <w:p w:rsidR="00445EDC" w:rsidRPr="008B35D6" w:rsidRDefault="00445EDC" w:rsidP="00445E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14 Занятие «Родные люди, родственные отношения, кровное родство»                                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Цель: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с основными членами  семьи, родственными связями.</w:t>
      </w:r>
    </w:p>
    <w:p w:rsidR="008A120A" w:rsidRDefault="00445EDC" w:rsidP="00445ED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15 Работа с пословицами  про семью, родителей, отношений в семье.                                    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Цель: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основные понятия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роли.                                                                          </w:t>
      </w:r>
    </w:p>
    <w:p w:rsidR="00445EDC" w:rsidRPr="008B35D6" w:rsidRDefault="00445EDC" w:rsidP="00445ED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16  Рисование  « Моя  семья»   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Цель: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передавать в рисунке свои мысли, чувства, основные традиции семьи, его членов.</w:t>
      </w:r>
    </w:p>
    <w:p w:rsidR="00445EDC" w:rsidRPr="008B35D6" w:rsidRDefault="00445EDC" w:rsidP="00445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 3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«История  моего  рода»</w:t>
      </w:r>
      <w:proofErr w:type="gramStart"/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  ч)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«Генеалогическое дерево моей семьи – мои предки».      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представление 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истории своей семьи, умение  выстраивать цепочку родственных отношений                                                   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2. «Составление  Генеалогическое дерево моей семьи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»(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 -2ч)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Изображение  Генеалогического  древа  семьи</w:t>
      </w:r>
    </w:p>
    <w:p w:rsidR="008A120A" w:rsidRDefault="00445EDC" w:rsidP="00445E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3.  «Фотографии  семейного  альбома».</w:t>
      </w:r>
    </w:p>
    <w:p w:rsidR="008A120A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 Цель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Пробудить интерес к своей родословной</w:t>
      </w: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чувство гордости за свою семью.         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 «Оформление  семейного  альбома»  (практ-2ч)                                                               </w:t>
      </w: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Развивать интерес  данному виду деятельности.</w:t>
      </w:r>
    </w:p>
    <w:p w:rsidR="008A120A" w:rsidRDefault="00445EDC" w:rsidP="00445E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5.  «Союз поколений – бабушки и дедушки».</w:t>
      </w:r>
    </w:p>
    <w:p w:rsidR="008A120A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Цель:</w:t>
      </w:r>
      <w:r w:rsidRPr="008B35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уважительное отношение к старшему поколению.</w:t>
      </w:r>
    </w:p>
    <w:p w:rsidR="008A120A" w:rsidRDefault="00445EDC" w:rsidP="00445E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6.  «Я и мои родственники».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Цель: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уважение к </w:t>
      </w: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</w:rPr>
        <w:t>, любовь и привязанность, закрепить знания о членах семьи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A120A" w:rsidRDefault="00445EDC" w:rsidP="00445E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7. «История моего имени».(2ч)</w:t>
      </w:r>
    </w:p>
    <w:p w:rsidR="008A120A" w:rsidRDefault="00445EDC" w:rsidP="00445E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Цель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Познакомить детей с происхождением имен, знакомство с термином «тезка»,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познакомить с обозначением своего имени. Воспитать интерес к своему имени                                           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8.  Конкурс «А ну-ка бабушки и дедушки».</w:t>
      </w:r>
    </w:p>
    <w:p w:rsidR="008A120A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Цель: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у детей уважение к пожилым людям.</w:t>
      </w:r>
    </w:p>
    <w:p w:rsidR="00445EDC" w:rsidRPr="008B35D6" w:rsidRDefault="00445EDC" w:rsidP="00445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сближению бабушек, дедушек со своими  внуками  и внучками.                           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9  «Выставка  рисунков  по темам</w:t>
      </w:r>
      <w:proofErr w:type="gramStart"/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»(</w:t>
      </w:r>
      <w:proofErr w:type="gramEnd"/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практич)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Блок 4 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« Родители  и дети» 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12ч)                                                                               Тема1.    «Мама, папа, я  - дружная семья».                                                              </w:t>
      </w: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асширять представление детей о семье, взаимоотношений в ней; развивать заботливое отношение к себе, к близким, родным; воспитывать любовь к семье, доброжелательное отношение друг к другу.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  .«О матерях можно говорить бесконечно».(2ч)                                    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Улучшение взаимоотношений между родителями в лице матери. Воспитание чувства преданности к матери ее значимости в семье. Формирование уважительно и бережного отношения к самому дорогому человеку – маме.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Тема 3 «Праздничное  мероприятие «День матери»                                 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Развивать чувство любви и привязанности к близкому человеку.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.    «Папа – мастер на все руки»(2ч)                                                        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Побуждать детей передавать свое отношение, свои чувства к близким людям в изображении, воспитывать желание рассказать о них. 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Учить выполнять портрет папы, передавая его индивидуальные особенности: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5.  «Забота о родителях – дело совести» (2ч)                                   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 Воспитывать любовь и уважение к своим родителям, чувство благодарности.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Тема 6.  «Сестренки и братишки».                                                         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 Воспитывать доброжелательное отношение к братьям и сестрам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Тема 7.   «О вас и для вас родители»                                                       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любовь и уважение к </w:t>
      </w: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</w:rPr>
        <w:t>близким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  Игра «Дочки-матери».                                                                               </w:t>
      </w:r>
    </w:p>
    <w:p w:rsidR="008A120A" w:rsidRDefault="00445EDC" w:rsidP="00445EDC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Организация социально-личностного развития на основе с-рол игры</w:t>
      </w:r>
    </w:p>
    <w:p w:rsidR="00445EDC" w:rsidRPr="008B35D6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Тема 9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«Выставка  рисунков  по темам» (практич)</w:t>
      </w:r>
    </w:p>
    <w:p w:rsidR="008A120A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Блок  5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  «Быт  и семья» 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29  ч)                     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proofErr w:type="gramStart"/>
      <w:r w:rsidRPr="008B35D6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. «Распределение  обязанностей  в семье».                       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представления о семейных обязанностях, прививать навыки  ведения  домашнего  хозяйства.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  Тема</w:t>
      </w:r>
      <w:proofErr w:type="gramStart"/>
      <w:r w:rsidRPr="008B35D6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.  «Радость семейного труда».                                      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Систематизировать знания детей о значимости  различных видах домашнего труда в жизни человека и семьи.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  Тема3.  «Уют в доме – полезные советы».(2ч)                         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Систематизировать знания детей о значимости  различных видах домашнего труда в жизни человека и семьи.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 Тема 4. «Семейные праздники, традиции, игры и развлечения».(2ч)                                  </w:t>
      </w:r>
      <w:r w:rsidRPr="008B35D6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Calibri" w:hAnsi="Times New Roman" w:cs="Times New Roman"/>
          <w:sz w:val="24"/>
          <w:szCs w:val="24"/>
        </w:rPr>
        <w:t xml:space="preserve"> Расширять представление о семейных традициях.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 Тема 5.  Рассказ-сочинение «За что я люблю свою семью»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Calibri" w:hAnsi="Times New Roman" w:cs="Times New Roman"/>
          <w:sz w:val="24"/>
          <w:szCs w:val="24"/>
        </w:rPr>
        <w:t xml:space="preserve"> Формировать представление о семье, как о людях, которые живут вместе</w:t>
      </w:r>
      <w:r w:rsidRPr="008B35D6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Тема 6.  Ситуативная  игра «Семейная   жизнь»                     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Способствовать  сплочению  членов семьи.</w:t>
      </w:r>
    </w:p>
    <w:p w:rsidR="008A120A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7  Занятие «Домашний труд – забота  всей  семьи»                                                                                   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</w:t>
      </w:r>
      <w:r w:rsidRPr="008B35D6">
        <w:rPr>
          <w:rFonts w:ascii="Times New Roman" w:eastAsia="Calibri" w:hAnsi="Times New Roman" w:cs="Times New Roman"/>
          <w:color w:val="767676"/>
          <w:sz w:val="24"/>
          <w:szCs w:val="24"/>
        </w:rPr>
        <w:t xml:space="preserve">: 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теоретические знания и способствовать формированию практических  умений  и  навыков  ведения  домашнего  хозяйства.                  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 8  Занятие  «Эстетика  и  культура  быта»(2ч)                                                            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</w:t>
      </w:r>
      <w:proofErr w:type="gramStart"/>
      <w:r w:rsidRPr="008B35D6">
        <w:rPr>
          <w:rFonts w:ascii="Times New Roman" w:eastAsia="Calibri" w:hAnsi="Times New Roman" w:cs="Times New Roman"/>
          <w:color w:val="767676"/>
          <w:sz w:val="24"/>
          <w:szCs w:val="24"/>
        </w:rPr>
        <w:t>: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>ать теоретические знания  по  теме.</w:t>
      </w:r>
    </w:p>
    <w:p w:rsidR="008A120A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Тема 9   Беседа «Зайти  приятно в дом, если  порядок  в  нем»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Цель</w:t>
      </w:r>
      <w:proofErr w:type="gramStart"/>
      <w:r w:rsidRPr="008B35D6">
        <w:rPr>
          <w:rFonts w:ascii="Times New Roman" w:eastAsia="Calibri" w:hAnsi="Times New Roman" w:cs="Times New Roman"/>
          <w:color w:val="767676"/>
          <w:sz w:val="24"/>
          <w:szCs w:val="24"/>
        </w:rPr>
        <w:t>: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>ать теоретические знания по теме.</w:t>
      </w:r>
    </w:p>
    <w:p w:rsidR="008A120A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10  Занятие «Создание  уюта в семье, красота и самобытность» </w:t>
      </w:r>
    </w:p>
    <w:p w:rsidR="008A120A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</w:t>
      </w:r>
      <w:r w:rsidRPr="008B35D6">
        <w:rPr>
          <w:rFonts w:ascii="Times New Roman" w:eastAsia="Calibri" w:hAnsi="Times New Roman" w:cs="Times New Roman"/>
          <w:color w:val="767676"/>
          <w:sz w:val="24"/>
          <w:szCs w:val="24"/>
        </w:rPr>
        <w:t xml:space="preserve">:  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практические рекомендации по ведению хозяйства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11   Занятие «Слагаемые  комфорта»                                  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>Цель</w:t>
      </w:r>
      <w:r w:rsidRPr="008B35D6">
        <w:rPr>
          <w:rFonts w:ascii="Times New Roman" w:eastAsia="Calibri" w:hAnsi="Times New Roman" w:cs="Times New Roman"/>
          <w:color w:val="767676"/>
          <w:sz w:val="24"/>
          <w:szCs w:val="24"/>
        </w:rPr>
        <w:t xml:space="preserve">:  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Рекомендации  по  теме                                                                                                           </w:t>
      </w: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12   Занятие «Интерьер»                                                          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Цель: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Познакомить с особенностями оформления интерьера квартиры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13  Занятие   «Цветы в доме»</w:t>
      </w:r>
    </w:p>
    <w:p w:rsidR="008A120A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Цель:  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Познакомить  со способами и условиями  ухода  за  растениями.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14  Практическое   занятие: «Уход за цветами»                                     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15  Занятие «Овладение  трудовыми  умениями  и  навыками»(2ч)                 </w:t>
      </w:r>
    </w:p>
    <w:p w:rsidR="008A120A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Цель: 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Закрепить основные  приемы и способы работы.                                               </w:t>
      </w:r>
    </w:p>
    <w:p w:rsidR="00352CAB" w:rsidRDefault="00445EDC" w:rsidP="00445ED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16 Занятие: «Навыки  самообслуживания» (2ч)                                                           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</w:t>
      </w:r>
      <w:proofErr w:type="gramStart"/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proofErr w:type="gramEnd"/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чить  основным  правилам  личной  гигиены , соблюдение  гигиены семьи, их  правильное применение в быту.                                                         </w:t>
      </w:r>
    </w:p>
    <w:p w:rsidR="00352CAB" w:rsidRDefault="00445EDC" w:rsidP="00445ED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17  Практическое  занятие « Все для дома и семьи» (10ч)                                    </w:t>
      </w:r>
    </w:p>
    <w:p w:rsidR="00445EDC" w:rsidRPr="008B35D6" w:rsidRDefault="00445EDC" w:rsidP="00445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Цель (общая</w:t>
      </w:r>
      <w:r w:rsidRPr="008B35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 Познакомить  со способами  выполнения  различной  работы  по  дому;  предметами  домашнего обихода. Учить  полезным  советам.  </w:t>
      </w:r>
      <w:r w:rsidRPr="008B35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Тема 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«Моющие средства. Стирка белья из разной ткани (хлопок, шерсть, шелк, объемная пряжа, кружева, тюль)»</w:t>
      </w:r>
    </w:p>
    <w:p w:rsidR="00445EDC" w:rsidRPr="008B35D6" w:rsidRDefault="00445EDC" w:rsidP="00445ED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«Отбеливающие, подсинивающие и подкрашивающие средства»</w:t>
      </w:r>
    </w:p>
    <w:p w:rsidR="00445EDC" w:rsidRPr="008B35D6" w:rsidRDefault="00445EDC" w:rsidP="00445ED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«Выведение пятен»;</w:t>
      </w:r>
    </w:p>
    <w:p w:rsidR="00445EDC" w:rsidRPr="008B35D6" w:rsidRDefault="00445EDC" w:rsidP="00445ED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«Глажка белья»;</w:t>
      </w:r>
    </w:p>
    <w:p w:rsidR="00445EDC" w:rsidRPr="008B35D6" w:rsidRDefault="00445EDC" w:rsidP="00445ED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«Уход за одеждой»;</w:t>
      </w:r>
    </w:p>
    <w:p w:rsidR="00445EDC" w:rsidRPr="008B35D6" w:rsidRDefault="00445EDC" w:rsidP="00445ED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«Мелкий ремонт одежды»;</w:t>
      </w:r>
    </w:p>
    <w:p w:rsidR="00445EDC" w:rsidRPr="008B35D6" w:rsidRDefault="00445EDC" w:rsidP="00445ED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«Уход за обувью»;</w:t>
      </w:r>
    </w:p>
    <w:p w:rsidR="00445EDC" w:rsidRPr="008B35D6" w:rsidRDefault="00445EDC" w:rsidP="00445ED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«Совместный  труд по созданию уюта в группе» (практич.);</w:t>
      </w:r>
    </w:p>
    <w:p w:rsidR="00445EDC" w:rsidRPr="008B35D6" w:rsidRDefault="00445EDC" w:rsidP="00445ED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«Генеральная уборка в группе (практич)».</w:t>
      </w:r>
    </w:p>
    <w:p w:rsidR="00445EDC" w:rsidRPr="008B35D6" w:rsidRDefault="00445EDC" w:rsidP="00445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18   Практическое  занятие: «Домашний  «Эрмитаж» (поделки своими  руками- 2ч)                          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создавать красивые изделия своими руками  из разных материалов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                                                                                                                             Тема 1</w:t>
      </w:r>
      <w:r w:rsidRPr="008B35D6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9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«Выставка  рисунков  по темам» (практич)</w:t>
      </w:r>
    </w:p>
    <w:p w:rsidR="00445EDC" w:rsidRPr="008B35D6" w:rsidRDefault="00445EDC" w:rsidP="00445ED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Блок 6   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«Культура  семьи» 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28 ч)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. «Шкатулка   тайн – отношения в семье».                               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 взаимоотношений, конфликтных ситуаций в семье, развивать чувство доверия друг к другу.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 2.  «Семейные  споры»(2ч)                                                      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Учить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 различные стороны  конфликта.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Тема3.  «Люблю всех и себя».                                                                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взаимного интереса  друг   к другу, формирование желания поддерживать  хорошие  отношения в семье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   Тема  4.  «Огонь родного очага».                                                       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 Дать представление о понятии «очаг», воспитывать  желание быть постоянно рядом и помогать.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5. «Наказание и  поощрение в семье – за и против» (2ч)                                               </w:t>
      </w: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Обсудить с родителями проблему поощрения и наказания ребёнка в семье; формировать у родителей культуру поощрения и наказания ребёнка в семье.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Тема 6.  «Уважай старших».                                                      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уважительное и бережное отношение к своим родным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.   «Ласковое слово родным людям».                                                            </w:t>
      </w:r>
    </w:p>
    <w:p w:rsidR="00445EDC" w:rsidRPr="008B35D6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Знакомить детей с ласковыми и добрыми словами, развивать потребность использовать их в своей речи; воспитывать вежливость и доброе отношение к 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близким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Тема 8  «Конфликты  в  семье»  - (9ч)         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 (общая)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оздавать условия для усвоения сущности  понятия «конфликт», «конфликтные ситуации», правил предупреждения  конфликта, разрешения конфликтных ситуаций.</w:t>
      </w:r>
    </w:p>
    <w:p w:rsidR="00352CAB" w:rsidRPr="00352CAB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-Беседа «Основные проблемы  семейных отношений»                                                                       </w:t>
      </w:r>
      <w:proofErr w:type="gramStart"/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</w:t>
      </w:r>
      <w:proofErr w:type="gramEnd"/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анятие «Без конфликтов  не бывает»                                                                    </w:t>
      </w:r>
    </w:p>
    <w:p w:rsidR="00352CAB" w:rsidRPr="00352CAB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-Дискуссия «Как  решать  семейные  проблемы?»                                                               </w:t>
      </w:r>
      <w:proofErr w:type="gramStart"/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</w:t>
      </w:r>
      <w:proofErr w:type="gramEnd"/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анятие «Конфликт и его разрешение»                                                                                          -Практическое  занятие: «Учимся  разрешать конфликты»(2ч)                                       </w:t>
      </w:r>
      <w:proofErr w:type="gramStart"/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</w:t>
      </w:r>
      <w:proofErr w:type="gramEnd"/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рактическое  занятие: ролевые игры «Ссора сына с матерью», «Как помирить брата и сестру?»                                                                                        - Занятие  «Причины  и  последствия  разлада  семейных отношений» (Нарушение супружеских отношений, алкоголизм, неверность супругов, конфликтность, ревность, недоверие друг к другу, расхождение представлений супругов о значимости  6ч )                                                                                   </w:t>
      </w:r>
      <w:proofErr w:type="gramStart"/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</w:t>
      </w:r>
      <w:proofErr w:type="gramEnd"/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анятие «Разногласия  молодых супругов с родителями»</w:t>
      </w:r>
    </w:p>
    <w:p w:rsidR="00445EDC" w:rsidRPr="00352CAB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Тема 9 </w:t>
      </w:r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«Выставка  рисунков  по темам» (практич)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Блок 7 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«Здоровье  семьи» 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11ч)                     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Духовное и физическое здоровье»                                                               </w:t>
      </w: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</w:rPr>
        <w:t>:.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 понятия «духовное здоровье», уяснение его влияния на здоровье физическое.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 Тема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.  «О здоровом питании». (2ч.)                                                  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над формированием  устойчивых навыков здорового образа жизни, гигиены питания, принципах безопасного и качественного питания в семье.</w:t>
      </w:r>
    </w:p>
    <w:p w:rsidR="00352CAB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Тема3.   «День семьи»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ель: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Расширять и совершенствовать знания детей о ценностях </w:t>
      </w:r>
      <w:r w:rsidRPr="008B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семьи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 и семейных традициях; воспитывать любовь и уважение к членам </w:t>
      </w:r>
      <w:r w:rsidRPr="008B35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семьи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; способствовать эмоциональному сближению взрослого и ребёнка.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gramEnd"/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.  Спортивное состязание «Семья – здоровый стиль жизни».</w:t>
      </w:r>
    </w:p>
    <w:p w:rsidR="00352CAB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положительного эмоционального комфорта у детей и взрослых в процессе общения друг с другом. Повышение педагогической культуры родителей по вопросам здорового образа жизни. 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Тема5.   «Влияние семейного климата на здоровье ребенка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 Учить родителей создавать  благоприятную  атмосферу для жизни и здоровья  ребенка в семье</w:t>
      </w: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анятие «Роль родителей в сохранении и укреплении здоровья детей»                                                                                            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Тема 6: Беседа «Ваше здоровье в ваших руках»(2ч)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Цель: 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Профилактика вредных привычек в семье.</w:t>
      </w:r>
    </w:p>
    <w:p w:rsidR="00352CAB" w:rsidRDefault="00445EDC" w:rsidP="00445ED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7: Практическое  занятие: «Аптечка в доме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  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Учить комплектовать лекарственные средства для  срочной  мед</w:t>
      </w: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</w:rPr>
        <w:t>омощи.</w:t>
      </w: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Тема 8: Практическое занятие: «Вызов скорой помощи»     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Цель:  Дать точный алгоритм действий в экстренной ситуации, научить правильному поведению</w:t>
      </w:r>
    </w:p>
    <w:p w:rsidR="00445EDC" w:rsidRPr="008B35D6" w:rsidRDefault="00445EDC" w:rsidP="00445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9 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«Выставка  рисунков  по темам» (практич)</w:t>
      </w:r>
    </w:p>
    <w:p w:rsidR="00445EDC" w:rsidRPr="008B35D6" w:rsidRDefault="00445EDC" w:rsidP="00445ED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Блок  8  </w:t>
      </w:r>
      <w:r w:rsidRPr="008B35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«Домашняя  экономика»  </w:t>
      </w:r>
      <w:proofErr w:type="gramStart"/>
      <w:r w:rsidRPr="008B35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8B35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21ч)</w:t>
      </w:r>
    </w:p>
    <w:p w:rsidR="00445EDC" w:rsidRPr="008B35D6" w:rsidRDefault="00445EDC" w:rsidP="00445EDC">
      <w:pPr>
        <w:spacing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Цель (общая)</w:t>
      </w:r>
      <w:proofErr w:type="gramStart"/>
      <w:r w:rsidRPr="008B35D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8B35D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proofErr w:type="gramEnd"/>
      <w:r w:rsidRPr="008B35D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оздавать условия для  формирования  представлений об экономике и бюджете семьи, воспитывать интерес и желание заниматься домашней  экономикой, способствовать формированию  разумных  потребностей, чувство  ответственности.  Вырабатывать  необходимые практические действия по темам. </w:t>
      </w:r>
    </w:p>
    <w:p w:rsidR="00352CAB" w:rsidRPr="00352CAB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352CAB">
        <w:rPr>
          <w:rFonts w:ascii="Times New Roman" w:eastAsia="Times New Roman" w:hAnsi="Times New Roman" w:cs="Times New Roman"/>
          <w:sz w:val="24"/>
          <w:szCs w:val="24"/>
        </w:rPr>
        <w:t xml:space="preserve">Тема 1  Занятие «Семейная  экономика»  (3ч)                                                                      </w:t>
      </w:r>
    </w:p>
    <w:p w:rsidR="00352CAB" w:rsidRPr="00352CAB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352CAB">
        <w:rPr>
          <w:rFonts w:ascii="Times New Roman" w:eastAsia="Times New Roman" w:hAnsi="Times New Roman" w:cs="Times New Roman"/>
          <w:sz w:val="24"/>
          <w:szCs w:val="24"/>
        </w:rPr>
        <w:t xml:space="preserve">Тема 2 Беседа «Деньги. Их назначение их значение в нашей жизни»                           </w:t>
      </w:r>
    </w:p>
    <w:p w:rsidR="00352CAB" w:rsidRPr="00352CAB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352CAB">
        <w:rPr>
          <w:rFonts w:ascii="Times New Roman" w:eastAsia="Times New Roman" w:hAnsi="Times New Roman" w:cs="Times New Roman"/>
          <w:sz w:val="24"/>
          <w:szCs w:val="24"/>
        </w:rPr>
        <w:t xml:space="preserve"> Тема 3 Занятие «Бюджет семьи»(2ч)                                                                                              Тема 4 Занятие «Доходы семьи, расходы семьи» (2ч)                                                       </w:t>
      </w:r>
    </w:p>
    <w:p w:rsidR="00352CAB" w:rsidRPr="00352CAB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352CAB">
        <w:rPr>
          <w:rFonts w:ascii="Times New Roman" w:eastAsia="Times New Roman" w:hAnsi="Times New Roman" w:cs="Times New Roman"/>
          <w:sz w:val="24"/>
          <w:szCs w:val="24"/>
        </w:rPr>
        <w:t xml:space="preserve"> Тема 5  Занятие «Прожиточный минимум» (2ч)                                                           </w:t>
      </w:r>
    </w:p>
    <w:p w:rsidR="00352CAB" w:rsidRPr="00352CAB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352CAB">
        <w:rPr>
          <w:rFonts w:ascii="Times New Roman" w:eastAsia="Times New Roman" w:hAnsi="Times New Roman" w:cs="Times New Roman"/>
          <w:sz w:val="24"/>
          <w:szCs w:val="24"/>
        </w:rPr>
        <w:t xml:space="preserve">Тема 6 Занятие «Потребности  семьи»(2ч)                                                                         </w:t>
      </w:r>
    </w:p>
    <w:p w:rsidR="00352CAB" w:rsidRPr="00352CAB" w:rsidRDefault="00445EDC" w:rsidP="00445EDC">
      <w:pPr>
        <w:rPr>
          <w:rFonts w:ascii="Times New Roman" w:eastAsia="Times New Roman" w:hAnsi="Times New Roman" w:cs="Times New Roman"/>
          <w:sz w:val="24"/>
          <w:szCs w:val="24"/>
        </w:rPr>
      </w:pPr>
      <w:r w:rsidRPr="00352CAB">
        <w:rPr>
          <w:rFonts w:ascii="Times New Roman" w:eastAsia="Times New Roman" w:hAnsi="Times New Roman" w:cs="Times New Roman"/>
          <w:sz w:val="24"/>
          <w:szCs w:val="24"/>
        </w:rPr>
        <w:t xml:space="preserve"> Тема 7 Занятие с элементами игры «Расходы на питание, и другие расходы»  (2ч)                                                                                                                      Тема 8 Практическое занятие: «Продовольственный магазин, порядок приобретения товаров»                                                                                                   </w:t>
      </w:r>
    </w:p>
    <w:p w:rsidR="00445EDC" w:rsidRPr="00352CAB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CAB">
        <w:rPr>
          <w:rFonts w:ascii="Times New Roman" w:eastAsia="Times New Roman" w:hAnsi="Times New Roman" w:cs="Times New Roman"/>
          <w:sz w:val="24"/>
          <w:szCs w:val="24"/>
        </w:rPr>
        <w:t>Тема 9  Занятие «Как  покупать товары»  (2ч)                                                                           Тема 10  Занятие с  элементами игры «Планирование крупных покупок для семьи» (2ч)                                                                                                                   Тема  11 Практическое занятие: тест «Хорошая ли вы хозяйка, хозяин?»</w:t>
      </w:r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12 </w:t>
      </w:r>
      <w:r w:rsidRPr="00352C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«Выставка  рисунков  по темам» (практич)</w:t>
      </w:r>
    </w:p>
    <w:p w:rsidR="00352CAB" w:rsidRDefault="00445EDC" w:rsidP="00445ED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Блок  9  </w:t>
      </w:r>
      <w:r w:rsidRPr="008B35D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«Семейный досуг»  (  13 ч)                                                           </w:t>
      </w:r>
      <w:r w:rsidRPr="008B35D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Цель (общая)</w:t>
      </w:r>
      <w:proofErr w:type="gramStart"/>
      <w:r w:rsidRPr="008B35D6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оздавать  условия  для  формирования у детей умения организации    семейного   досуга.                                                                                                </w:t>
      </w:r>
    </w:p>
    <w:p w:rsidR="00352CAB" w:rsidRDefault="00445EDC" w:rsidP="00445EDC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 Занятие «Организация  семейного  досуга»</w:t>
      </w:r>
    </w:p>
    <w:p w:rsidR="00352CAB" w:rsidRDefault="00445EDC" w:rsidP="00445EDC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  Диспут  «Как провести  свободное  время?»</w:t>
      </w:r>
      <w:r w:rsidRPr="008B35D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(2ч)                                             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  Беседа «Радость  семейных  праздников»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4 Праздник «День семьи»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 Практическое занятие: «Развлекаем  гостей»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 Практическое занятие: «Любимые игры в моём детстве»</w:t>
      </w:r>
    </w:p>
    <w:p w:rsidR="00352CAB" w:rsidRDefault="00445EDC" w:rsidP="00445ED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  Занятие «В гости к другу»</w:t>
      </w:r>
    </w:p>
    <w:p w:rsidR="00352CAB" w:rsidRDefault="00445EDC" w:rsidP="00445EDC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 Практическое  занятие: «Выбор подарков»</w:t>
      </w:r>
      <w:r w:rsidRPr="008B35D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(2ч)                                                   </w:t>
      </w:r>
    </w:p>
    <w:p w:rsidR="00445EDC" w:rsidRPr="008B35D6" w:rsidRDefault="00445EDC" w:rsidP="00445EDC">
      <w:pP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9 </w:t>
      </w:r>
      <w:proofErr w:type="gramStart"/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Сочинение</w:t>
      </w:r>
      <w:proofErr w:type="gramEnd"/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«Какие  праздники  будут в  моей будущей семье»   Тема 10 </w:t>
      </w:r>
      <w:r w:rsidRPr="008B35D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«Выставка  рисунков  по темам» (практич -2ч)</w:t>
      </w:r>
    </w:p>
    <w:p w:rsidR="00445EDC" w:rsidRPr="008B35D6" w:rsidRDefault="00445EDC" w:rsidP="00445EDC">
      <w:pPr>
        <w:widowControl w:val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 xml:space="preserve">Блок 10  </w:t>
      </w:r>
      <w:r w:rsidRPr="008B35D6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Заключительное  занятие  (1 ч.)</w:t>
      </w:r>
    </w:p>
    <w:p w:rsidR="00352CAB" w:rsidRDefault="00445EDC" w:rsidP="00445EDC">
      <w:pPr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B35D6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Тема 1  «Подведение  итогов»                                                                                                       </w:t>
      </w:r>
    </w:p>
    <w:p w:rsidR="00445EDC" w:rsidRPr="008B35D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8B35D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Цель:  Подведение итогов, подсчёт  качественных и количественных результатов.                                                               </w:t>
      </w:r>
    </w:p>
    <w:p w:rsidR="00445EDC" w:rsidRPr="008B35D6" w:rsidRDefault="00445EDC" w:rsidP="00445EDC">
      <w:pPr>
        <w:widowControl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8B35D6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Методическое   обеспечение</w:t>
      </w:r>
    </w:p>
    <w:p w:rsidR="00445EDC" w:rsidRPr="008B35D6" w:rsidRDefault="00445EDC" w:rsidP="00445EDC">
      <w:pPr>
        <w:widowControl w:val="0"/>
        <w:spacing w:after="0" w:line="260" w:lineRule="exac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445EDC" w:rsidRPr="008B35D6" w:rsidRDefault="00445EDC" w:rsidP="00445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</w:rPr>
        <w:t>Воспитательная-образовательная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  работа в рамках  модуля включает следующие направления:</w:t>
      </w:r>
    </w:p>
    <w:p w:rsidR="00445EDC" w:rsidRPr="008B35D6" w:rsidRDefault="00445EDC" w:rsidP="00445ED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информационно-просветительская;</w:t>
      </w:r>
    </w:p>
    <w:p w:rsidR="00445EDC" w:rsidRPr="008B35D6" w:rsidRDefault="00445EDC" w:rsidP="00445ED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процесса воспитания и обучения;</w:t>
      </w:r>
    </w:p>
    <w:p w:rsidR="00445EDC" w:rsidRPr="008B35D6" w:rsidRDefault="00445EDC" w:rsidP="00445ED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организация работы с семьей на основе дифференцированного подхода;</w:t>
      </w:r>
    </w:p>
    <w:p w:rsidR="00445EDC" w:rsidRPr="008B35D6" w:rsidRDefault="00445EDC" w:rsidP="00445EDC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воспитательного воздействия на ребенка как на гармонично развивающуюся личность.</w:t>
      </w:r>
    </w:p>
    <w:p w:rsidR="00445EDC" w:rsidRPr="008B35D6" w:rsidRDefault="00445EDC" w:rsidP="00445E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EDC" w:rsidRPr="008B35D6" w:rsidRDefault="00445EDC" w:rsidP="00445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Занятия включают в себя организационную, теоретическую и практическую части.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Организационная часть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должна обеспечить наличие всего необходимого для работы в группе.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Теоретическая часть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является центральной частью занятия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При работе должна быть максимально компактной и включать в себя необходимую информацию о теме и предмете занятия.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Практическая часть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Н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основе объяснения педагога, а также восприятия образцов, выполняемых работ обучающиеся выполняют задания, результатом которого становится продукт творческой деятельности. Как правило, одно задание может быть частично реализовано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первом занятии и предложено или завершено 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следующим. В конце каждого занятия подводится итог.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Проблема критериев оценки успешности деятельности обучающихся в рамках  модуля  может быть решена в двух аспектах: качественном и количественном.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по результатам освоения материала данного  модуля – является  диагностика  семьи.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5EDC" w:rsidRPr="008B35D6" w:rsidRDefault="00445EDC" w:rsidP="00445E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B3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Материальное обеспечение программы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проводятся в кабинете с хорошим освещением,  отвечает  всем санитарным  нормам. Имеются   рабочие места 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рабочее место педагога. </w:t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5EDC" w:rsidRDefault="00445EDC" w:rsidP="0044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организации занятий необходимо: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Музыкальный центр,   фотоаппарат,  видео камера</w:t>
      </w:r>
      <w:proofErr w:type="gramStart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;т</w:t>
      </w:r>
      <w:proofErr w:type="gramEnd"/>
      <w:r w:rsidRPr="008B35D6">
        <w:rPr>
          <w:rFonts w:ascii="Times New Roman" w:eastAsia="Times New Roman" w:hAnsi="Times New Roman" w:cs="Times New Roman"/>
          <w:color w:val="000000"/>
          <w:sz w:val="24"/>
          <w:szCs w:val="24"/>
        </w:rPr>
        <w:t>елевизор,   аудио записи к праздникам.</w:t>
      </w:r>
    </w:p>
    <w:p w:rsidR="00445EDC" w:rsidRPr="00445EDC" w:rsidRDefault="00445EDC" w:rsidP="00445E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EDC" w:rsidRPr="008B35D6" w:rsidRDefault="00445EDC" w:rsidP="00445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литературы.</w:t>
      </w:r>
    </w:p>
    <w:p w:rsidR="00445EDC" w:rsidRPr="008B35D6" w:rsidRDefault="00445EDC" w:rsidP="00445E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EDC" w:rsidRPr="008B35D6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Бочарова Н.И., Тихонова О.Г. Организация досуга в семье. – М., 2001.</w:t>
      </w:r>
    </w:p>
    <w:p w:rsidR="00445EDC" w:rsidRPr="008B35D6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Дирекреева Н.И. Новое родительское собрание: 1-4 классы. М., 2005.</w:t>
      </w:r>
    </w:p>
    <w:p w:rsidR="00445EDC" w:rsidRPr="008B35D6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Дирекреева Н.И. Справочник классного руководителя (</w:t>
      </w:r>
      <w:r w:rsidRPr="008B35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B35D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 классы)/ Под ред. И.С. Артюховой. М.: ВАКО, 2005.</w:t>
      </w:r>
    </w:p>
    <w:p w:rsidR="00445EDC" w:rsidRPr="008B35D6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Литова Е.К., Монина Г.Б. Шпаргалка для взрослых. М., 2000.</w:t>
      </w:r>
    </w:p>
    <w:p w:rsidR="00445EDC" w:rsidRPr="008B35D6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Меттус Е.В. Система работы по проблеме будущих первоклассников: подготовка, диагностика, адаптация. Волгоград, 2007.</w:t>
      </w:r>
    </w:p>
    <w:p w:rsidR="00445EDC" w:rsidRPr="008B35D6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Ответственные родители: Учеб</w:t>
      </w: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</w:rPr>
        <w:t>метод. Пос. для учителей сред</w:t>
      </w:r>
      <w:proofErr w:type="gramStart"/>
      <w:r w:rsidRPr="008B35D6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8B35D6">
        <w:rPr>
          <w:rFonts w:ascii="Times New Roman" w:eastAsia="Times New Roman" w:hAnsi="Times New Roman" w:cs="Times New Roman"/>
          <w:sz w:val="24"/>
          <w:szCs w:val="24"/>
        </w:rPr>
        <w:t>колы. М.: Всерос. Образовательная программа «Мой выбор», 2007.</w:t>
      </w:r>
    </w:p>
    <w:p w:rsidR="00445EDC" w:rsidRPr="008B35D6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Педсовет (Газета), 2007 №2.</w:t>
      </w:r>
    </w:p>
    <w:p w:rsidR="00445EDC" w:rsidRPr="008B35D6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собрания: </w:t>
      </w:r>
      <w:r w:rsidRPr="008B35D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B35D6">
        <w:rPr>
          <w:rFonts w:ascii="Times New Roman" w:eastAsia="Times New Roman" w:hAnsi="Times New Roman" w:cs="Times New Roman"/>
          <w:sz w:val="24"/>
          <w:szCs w:val="24"/>
        </w:rPr>
        <w:t xml:space="preserve"> класс/ Авт.-сост. О.П. Варенька. М.: ВАКО, 2008.</w:t>
      </w:r>
    </w:p>
    <w:p w:rsidR="00445EDC" w:rsidRPr="008B35D6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Сорокина В.В. Психологическое неблагополучие детей в начальной школе. М., 2005.</w:t>
      </w:r>
    </w:p>
    <w:p w:rsidR="00445EDC" w:rsidRPr="00445EDC" w:rsidRDefault="00445EDC" w:rsidP="00445EDC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5D6">
        <w:rPr>
          <w:rFonts w:ascii="Times New Roman" w:eastAsia="Times New Roman" w:hAnsi="Times New Roman" w:cs="Times New Roman"/>
          <w:sz w:val="24"/>
          <w:szCs w:val="24"/>
        </w:rPr>
        <w:t>Фалькович Т.А., Толстоухова Н.С., Обухова Л.А. Нетрадиционные формы работы с родителями – М.: 5 за знания, 2005.</w:t>
      </w:r>
    </w:p>
    <w:p w:rsidR="00CB4977" w:rsidRDefault="00CB4977" w:rsidP="00CB4977">
      <w:pPr>
        <w:pStyle w:val="a3"/>
        <w:spacing w:before="0" w:beforeAutospacing="0" w:after="150" w:afterAutospacing="0"/>
        <w:rPr>
          <w:b/>
        </w:rPr>
      </w:pPr>
      <w:r w:rsidRPr="00CD7362">
        <w:rPr>
          <w:b/>
        </w:rPr>
        <w:t>4.Модуль (блок) по формированию здорового образа жизни и социально – приемлемых навыков поведения «Азбука здоровья»</w:t>
      </w:r>
    </w:p>
    <w:p w:rsidR="00352CAB" w:rsidRDefault="00352CAB" w:rsidP="00BF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AB" w:rsidRDefault="00352CAB" w:rsidP="00BF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CAB" w:rsidRDefault="00352CAB" w:rsidP="00BF1D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EDC" w:rsidRPr="00BF1D52" w:rsidRDefault="00352CAB" w:rsidP="00BF1D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 - т</w:t>
      </w:r>
      <w:r w:rsidR="00445EDC" w:rsidRPr="009E68A6">
        <w:rPr>
          <w:rFonts w:ascii="Times New Roman" w:hAnsi="Times New Roman" w:cs="Times New Roman"/>
          <w:b/>
          <w:sz w:val="24"/>
          <w:szCs w:val="24"/>
        </w:rPr>
        <w:t>ематический план.</w:t>
      </w:r>
    </w:p>
    <w:tbl>
      <w:tblPr>
        <w:tblW w:w="107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4467"/>
        <w:gridCol w:w="1715"/>
        <w:gridCol w:w="1721"/>
        <w:gridCol w:w="662"/>
        <w:gridCol w:w="1456"/>
      </w:tblGrid>
      <w:tr w:rsidR="00445EDC" w:rsidRPr="009E68A6" w:rsidTr="00445EDC">
        <w:trPr>
          <w:trHeight w:val="20"/>
        </w:trPr>
        <w:tc>
          <w:tcPr>
            <w:tcW w:w="712" w:type="dxa"/>
            <w:vMerge w:val="restart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7" w:type="dxa"/>
            <w:vMerge w:val="restart"/>
          </w:tcPr>
          <w:p w:rsidR="00445EDC" w:rsidRPr="009E68A6" w:rsidRDefault="00445EDC" w:rsidP="000D08E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Названия разделов.</w:t>
            </w:r>
          </w:p>
        </w:tc>
        <w:tc>
          <w:tcPr>
            <w:tcW w:w="5554" w:type="dxa"/>
            <w:gridSpan w:val="4"/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DC" w:rsidRPr="009E68A6" w:rsidTr="00445EDC">
        <w:trPr>
          <w:trHeight w:val="20"/>
        </w:trPr>
        <w:tc>
          <w:tcPr>
            <w:tcW w:w="712" w:type="dxa"/>
            <w:vMerge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445EDC" w:rsidRPr="009E68A6" w:rsidRDefault="00445EDC" w:rsidP="000D08E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общих       </w:t>
            </w:r>
          </w:p>
        </w:tc>
        <w:tc>
          <w:tcPr>
            <w:tcW w:w="1721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теорет.</w:t>
            </w:r>
          </w:p>
        </w:tc>
        <w:tc>
          <w:tcPr>
            <w:tcW w:w="2118" w:type="dxa"/>
            <w:gridSpan w:val="2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практич.</w:t>
            </w:r>
          </w:p>
        </w:tc>
      </w:tr>
      <w:tr w:rsidR="00445EDC" w:rsidRPr="009E68A6" w:rsidTr="00BF1D52">
        <w:trPr>
          <w:trHeight w:val="599"/>
        </w:trPr>
        <w:tc>
          <w:tcPr>
            <w:tcW w:w="712" w:type="dxa"/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15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721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gridSpan w:val="2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445EDC" w:rsidRPr="009E68A6" w:rsidTr="00445EDC">
        <w:trPr>
          <w:trHeight w:val="20"/>
        </w:trPr>
        <w:tc>
          <w:tcPr>
            <w:tcW w:w="712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Раздел №1.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«Личная гигиена и закаливание».</w:t>
            </w:r>
          </w:p>
        </w:tc>
        <w:tc>
          <w:tcPr>
            <w:tcW w:w="1715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8" w:type="dxa"/>
            <w:gridSpan w:val="2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</w:tr>
      <w:tr w:rsidR="00445EDC" w:rsidRPr="009E68A6" w:rsidTr="00445EDC">
        <w:trPr>
          <w:trHeight w:val="20"/>
        </w:trPr>
        <w:tc>
          <w:tcPr>
            <w:tcW w:w="712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Раздел №2.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«Вредные привычки и их преодоление».</w:t>
            </w:r>
          </w:p>
        </w:tc>
        <w:tc>
          <w:tcPr>
            <w:tcW w:w="1715" w:type="dxa"/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1721" w:type="dxa"/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8" w:type="dxa"/>
            <w:gridSpan w:val="2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5EDC" w:rsidRPr="009E68A6" w:rsidTr="00445EDC">
        <w:trPr>
          <w:trHeight w:val="20"/>
        </w:trPr>
        <w:tc>
          <w:tcPr>
            <w:tcW w:w="712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Раздел №3.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«Безопасный отдых на природе»</w:t>
            </w:r>
          </w:p>
        </w:tc>
        <w:tc>
          <w:tcPr>
            <w:tcW w:w="1715" w:type="dxa"/>
            <w:tcBorders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right w:val="nil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" w:type="dxa"/>
            <w:tcBorders>
              <w:right w:val="nil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5EDC" w:rsidRPr="009E68A6" w:rsidTr="00445EDC">
        <w:trPr>
          <w:trHeight w:val="20"/>
        </w:trPr>
        <w:tc>
          <w:tcPr>
            <w:tcW w:w="712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Раздел №4.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«Детское творчество о здоровье».</w:t>
            </w:r>
          </w:p>
        </w:tc>
        <w:tc>
          <w:tcPr>
            <w:tcW w:w="1715" w:type="dxa"/>
            <w:tcBorders>
              <w:right w:val="nil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5EDC" w:rsidRPr="009E68A6" w:rsidTr="00445EDC">
        <w:trPr>
          <w:trHeight w:val="20"/>
        </w:trPr>
        <w:tc>
          <w:tcPr>
            <w:tcW w:w="712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Раздел№5.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 и профилактика травматизма».</w:t>
            </w:r>
          </w:p>
        </w:tc>
        <w:tc>
          <w:tcPr>
            <w:tcW w:w="1715" w:type="dxa"/>
            <w:tcBorders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5EDC" w:rsidRPr="009E68A6" w:rsidTr="00445EDC">
        <w:trPr>
          <w:trHeight w:val="20"/>
        </w:trPr>
        <w:tc>
          <w:tcPr>
            <w:tcW w:w="712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67" w:type="dxa"/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Раздел №6.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«Физкультурно – оздоровительная работа».</w:t>
            </w:r>
          </w:p>
        </w:tc>
        <w:tc>
          <w:tcPr>
            <w:tcW w:w="1715" w:type="dxa"/>
            <w:tcBorders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62" w:type="dxa"/>
            <w:tcBorders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nil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5EDC" w:rsidRPr="009E68A6" w:rsidTr="00445EDC">
        <w:trPr>
          <w:trHeight w:val="20"/>
        </w:trPr>
        <w:tc>
          <w:tcPr>
            <w:tcW w:w="712" w:type="dxa"/>
            <w:tcBorders>
              <w:bottom w:val="single" w:sz="4" w:space="0" w:color="auto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15" w:type="dxa"/>
            <w:tcBorders>
              <w:bottom w:val="single" w:sz="4" w:space="0" w:color="auto"/>
              <w:right w:val="nil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21" w:type="dxa"/>
            <w:tcBorders>
              <w:bottom w:val="single" w:sz="4" w:space="0" w:color="auto"/>
              <w:right w:val="nil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    63</w:t>
            </w:r>
          </w:p>
        </w:tc>
        <w:tc>
          <w:tcPr>
            <w:tcW w:w="662" w:type="dxa"/>
            <w:tcBorders>
              <w:bottom w:val="single" w:sz="4" w:space="0" w:color="auto"/>
              <w:right w:val="nil"/>
            </w:tcBorders>
          </w:tcPr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nil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</w:p>
    <w:p w:rsidR="00445EDC" w:rsidRPr="009E68A6" w:rsidRDefault="00445EDC" w:rsidP="00445EDC">
      <w:pPr>
        <w:rPr>
          <w:rFonts w:ascii="Times New Roman" w:hAnsi="Times New Roman" w:cs="Times New Roman"/>
          <w:b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Содержание модуля.</w:t>
      </w:r>
    </w:p>
    <w:p w:rsidR="00445EDC" w:rsidRPr="009E68A6" w:rsidRDefault="00445EDC" w:rsidP="00445E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0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820"/>
        <w:gridCol w:w="585"/>
        <w:gridCol w:w="6315"/>
      </w:tblGrid>
      <w:tr w:rsidR="00445EDC" w:rsidRPr="009E68A6" w:rsidTr="000D08E7">
        <w:trPr>
          <w:trHeight w:val="108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45EDC" w:rsidRPr="009E68A6" w:rsidTr="000D08E7">
        <w:trPr>
          <w:trHeight w:val="4614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5EDC" w:rsidRPr="009E68A6" w:rsidRDefault="00445EDC" w:rsidP="000D0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Знакомство с модулем. Беседа.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 Выявить уровень состояния физического развития и уровень осведомлённости о здоровом образе жизни данного ребёнка.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Наметить основные пути коррекции по данной проблеме.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физического        развития ребёнка.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 Выявить уровень состояния физического развития и уровень осведомлённости о здоровом образе жизни данного ребёнка.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Наметить основные пути коррекции по данной проблеме.</w:t>
            </w:r>
          </w:p>
        </w:tc>
      </w:tr>
      <w:tr w:rsidR="00445EDC" w:rsidRPr="009E68A6" w:rsidTr="000D08E7">
        <w:trPr>
          <w:trHeight w:val="1050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«Личная гигиена и  закаливание».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EDC" w:rsidRPr="009E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- обозрение «Всё о личной гигиене».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Формировать верные представления о гигиене. Прививать навыки здорового образа жизни. Развивать потребность в чистоте и правильном уходе за телом.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Лекция – обсуждение «Кожа – зеркало здоровья».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Прививать навыки здорового образа жизни, привычки правильного ухода за телом. Уточнить основные правила мытья тела, рук, уход за вол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сами. Воспитывать аккуратность к своему внешнему виду.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– «Друзья – вода и мыло».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потребность в чистоте и правильном уходе за телом. Воспитывать аккуратность и опрятность к своему внешнему виду.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Дискуссия «Мой режим дня».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Напомнить значение понятия «режим дня». Объяснить  важность его соблюдения. Формировать потребность обязательного соблюдения режима дня. Создать условия для успешной адаптации детей к возрастным нагрузкам через соблюдение режима дня.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диалог  «Чистое помещение – залог здоровья».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практические навыки санитарии и гигиены для помещений. Познакомить детей с основными правилами поддержания чистоты в жилом помещении. Формировать убеждение о том, что чистый дом – залог здоровья.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практикум « Здоровье в порядке – спасибо зарядке».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Обобщить знания детей о значении зарядки для организма человека. Развивать физические качества, правильн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ую осанку, двигательные навыки.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«Предметы личной гигиены».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Прививать навыки личной гигиены. Уточнить знания о предметах гигиены  для индивидуального  пользования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«Гигиена одежды и обуви школьника».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Прививать умение следить за чистотой одежды и обуви, своевременно устранять загрязнения на одежде и обуви.  Систематизировать знания детей по предупреждению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 xml:space="preserve">  некоторых кожных заболеваний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Информационный лекторий «Ты и твоё тело».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Прививать привычки правильного ухода за телом. Дать представление о народных 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средствах и косметики для тела.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Мини-тренинг «Профилактика инфекций».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Повысить информированность воспитанников об острых кишечных инфекциях, путях их распространения, мерах по предупреждению заражения. Побуждать соблюдать личную и общественную гигиену.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«Средства и методы закаливания».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знания о закаливающих процедурах. Приобщить к закаливанию.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диалог «Гигиенические основы закаливания».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 правильные сведения об основах закаливания организма и гигиенических требованиях к закаливающим процедурам. Побуждать детей больше узнать об эффективности закаливания.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Ролевая игра «Солнце, воздух и вода – наши верные друзья».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Пропагандировать здоровый образ жизни. Побуждать коллективному взаимодействию детей. Развивать внимание, смекалку, двигательные умения и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диалог «Почему необходимо чистить зубы».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Прививать привычки правильного ухода за зубами. Напомнить основные правила ухода за зубами. Воспитывать аккуратность при пользовании зубной пасты.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 «Правильно чистим зубы».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Показать на практике основные правила и действия по уходу за зубами. Воспитывать опрятность во время чистки зубов.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диалог «Личная гигиена и гигиена жилища».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представления детям о правилах личной гигиены: уход за лицом, ртом, ногтями, телом, волосами, за интимными местами, одеждой, предметами быта. Познакомить с обширным понятием «гигиена», а именно гигиена личная,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жилища, гигиена труда.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«Правила доктора Айболита».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Продолжить воспитание мировоззрения, направленного на здоровый образ жизни. Развивать коммуникативны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е навыки и навыки самоконтроля.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обозрение «Основные правила гигиены слуха».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правилами ухода за органами слуха. Формировать практические умения чистить правильно уши. Воспитывать чистоплотность.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Консультация «Трудности  подросткового возраста».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практические рекомендации для мальчиков по уходу за телом и лицом. Объяснить  девочкам правила ухода за телом и о кос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метических средствах для волос.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«Польза сна и отдыха».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со значением сна и отдыха в жизни человека. Систематизировать  и закрепить знания о здоровом сне человека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его сохранения. Развивать умение вести рассуждение, аргу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ментировать свою точку зрения.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«Береги глаз как алмаз!».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со строением глазного яблока и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болезнями глаз. Показать значение зрительной гимнастики, режима питания, пользы ви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таминов для детского организма.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«Чтобы уши не болели».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органом слуха, как частью тела. Объяснить,  для чего нужны уши, и как надо заботиться о них. Обучить элементам массажа ушной раковины. Воспитывать бережное отношение к своему здоровью.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«Ходьба босиком – метод закаливания».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ходьбе босиком, как важном методе закаливания, исправлении плоскостопия, массажа ног. Повысить знания в вопросе оздоровления ор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ганизма и практических советах.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«Внешний вид и одежда человека».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Прививать стремление одеваться соответственно гигиеническим требованиям. Познакомить с историей костюма, изготовлением одежды. Развивать эстетический вкус. Воспитывать опрятность, аккуратность, чистоплотность.</w:t>
            </w:r>
          </w:p>
        </w:tc>
      </w:tr>
      <w:tr w:rsidR="00445EDC" w:rsidRPr="009E68A6" w:rsidTr="000D08E7">
        <w:trPr>
          <w:trHeight w:val="67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 Вредные привычки и их преодоление».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Default="00BF1D5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Default="00BF1D5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F1D52" w:rsidRPr="00BF1D52" w:rsidRDefault="00BF1D52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Default="00BF1D52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Default="00BF1D52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Default="00BF1D52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F1D52" w:rsidRPr="00BF1D52" w:rsidRDefault="00BF1D52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Pr="00BF1D52" w:rsidRDefault="00BF1D52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Default="00BF1D52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BF1D52" w:rsidRDefault="00BF1D52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«Культура общения со сверстниками».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представление о нормах поведения. Побуж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дать к положительным поступкам.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Мини - тренинг «Моё настроение».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учить детей конструктивным способам снятия напряжения, связанного с чувством злости. Подвести детей к пониманию доброты, как основы взаимоотношений между людьми. Расширить словарный запас слов.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Ролевая игра «Учись управлять собой».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Помочь детям распознавать отрицательные и положительные эмоции, познакомить какую роль играют они в нашей жизни. Развивать оптимизм, положительный  внутренний настрой. Воспи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тывать уважение к людям и себе.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Турнир «Этикет – школа изящных манер».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Упражнять детей в речевом общении согласно игровой ситуации. Побуждать подбирать нужные по смыслу слова в и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гре, предложенной воспитателем.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«Наркомания – проблема общества».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детям о заболевании- наркомании. Выявить и совместно с детьми обсудить мифы о наркотиках. Формировать осознанное негативное отношение к наркотикам.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Лекция – обсуждение «Стоит ли пробовать, если принято в компании».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Повысить информационность подростков об алкоголе. Выявить причины, побуждающие подростка попробовать алкоголь. Формировать осознани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е проблемы через ситуацию.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«Табак и история его распространения».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Познакомить с истоками и причинами распространения курения. Помочь детям  в полной мере осознать вред от негативных привычек. Пропагандировать позитивные стороны отсутствия вредной привычки.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«Портрет курильщика».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Показать на иллюстрации изображение органов курящего человека. Объяснить какой вред наносит курение и как лучше справиться с этой губительной проблемой.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Анкетирование «Что вы знаете о вреде курения».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Провести исследование с помощью анкеты о конкретных знаниях детей о курении. Выработать негативное отношение к никотину.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«Свойства никотина».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химическом составе табачного дыма, его токсичности, вредном влиянии на организм человека. Объяснить детям понятие «пассивное курение» и его вред. Формировать умение анализировать данные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знания, оценивать, делать выводы. Воспитывать стойкую жизненную позицию.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Дискуссия «Курение – угроза  здоровью».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Развеять мифы о курении перед детьми. Выявить отношение подростков к курению. Изучить объём знаний по данной теме. Выступить с результатами исследований учёных о составе сигареты и табачного дыма.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Информационный лекторий «Алкоголь и его последствия».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сведения о пагубном влиянии алкоголя на организм человека. Формировать осознанное негативное отношение к алкоголю. Приобщать к здоровому образу жизни.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Дискуссия «Алкоголь и закон».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Осведомить подростков о наличии законов, запрещающих приобретать алкогольные напитки. Разъяснить ответственность за невыполнения ряда законов по данной проблеме. Воспитывать умение быть достойным гражданином нашего общества, выполняющим законы и борющимся с общим злом.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«Физиологические эффекты алкоголя».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симптомах опьянения и похмелья человека. Разъяснить подросткам о  воздействии алкоголя на поведение человека.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обозрение «Вред от компьютера».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Информировать детей о вреде и пользе компьютера. Развивать осознанное отношение к вредным привычкам. Профилактика заболеваний, связанных с работой на компьютере.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«Бич  20 века –  Спид».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Информировать о способах распространения ВИ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спида. Обучить эффективному выходу из опасных ситуаций. Пробудить чувство ответственности за своё поведение и чувство толерантности к ВИ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положительным людям.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Тематический час  «Вред пива».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Уточнить взгляды подростков на обсуждаемую проблему. Выявить влияние слабоалкогольного напитка – пива на организм человека. Информировать детей о вредных последствиях пива.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диалог «Исправление ябеды».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анализировать поступки, находить причину конфликта. Познакомить с конструктивными способами решения конфликтных ситуаций. Побуждать аргументировать  оценки различных поступков, формулировать свои высказывания. Воспитывать дружеские взаимоотношения между детьми.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«Влияние наркотиков на здоровье».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заболевани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наркомания. Формировать у детей ос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 xml:space="preserve">ознанное негативное отношение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наркотикам. Выявить и обсудить совместно с детьми мифы о наркотиках. Приобщать к здоровому образу жизни.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утомления».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Разъяснить о влиянии образа жизни на общее состояние человека. Дать представление об утомлении и причинах его появления. Обсудить рекомендации по профилактике у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 xml:space="preserve">томления в повседневной жизни.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«Как бросить курить».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Прививать потребность в здоровом образе жизни. Отработать навыки отказа от курения. Дать рекомендации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тем, кто хочет бросить курить. Воспитывать негативное отношение к курению.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Дискуссия «Мотивы курения».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Подчеркнуть нравственный аспект курения. Дать научные доказательства вреда курения для здоровья. Развивать умение аргументировано отстаивать 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свою мысль. Расширить кругозор.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«Профилактика вредных привычек».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заповедями здоровья и помочь запомнить их. Систематизировать знания о здоровом образе жизни. Формировать осознанное негативное отношение к алкоголю, курению, наркотикам. Воспитывать ответственность за своё здоровье.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Тематический час  «Всё о токсикомании».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представление о понятии «токсикомания». Дать информацию о губительном  действии на здоровье  человека одурманивающих средств. Формировать умение противостоять негативным влияниям в обществе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жизненную позиция.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EDC" w:rsidRPr="009E68A6" w:rsidTr="000D08E7">
        <w:trPr>
          <w:trHeight w:val="9350"/>
        </w:trPr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отдых   на  природе».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Default="00BF1D5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D52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BF1D52" w:rsidRPr="00BF1D52" w:rsidRDefault="00BF1D52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BF1D52" w:rsidRDefault="00445EDC" w:rsidP="00BF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« Экология нашего края».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Познакомить  детей с природой родного края, проблемами экологии. Формировать навыки связной речи, умение работать с источником  информации. Воспитывать бережное отношение к природе.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«Значение природы в жизни человека».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Раскрыть значение природы  для человека. Обсудить  совместно с детьми понимание неживой и живой природы.  Расширять кругозор детей. Воспитывать неравнодушное  отношение к природе, желание беречь и охранять её.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Викторина «Природные катастрофы».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Расширить кругозор детей о происходящих в природе катастрофах. Дать детям представления о неизвестных фактах. Воспитывать сдержанность, умение выслушать ответ товарища.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Дискуссия «Сбережём воду и воздух».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у детей понятие о роли воды, воздуха в природе и их значение в жизни живых существ. Раскрыть основные факторы загрязнения воды, воздуха и меры по их охране и чистоты. Воспитывать внимательное 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и бережное отношение к природе.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«Урок в лесной школе».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жизни леса и его обитателях. Развивать кругозор, мышление, память, речь.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 Внимание – лесные пожары!».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лесных пожарах, а именно их видах, причинах возникновения, о действиях в зоне пожара. Развивать логическое мышление, память. Воспитывать бережн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 xml:space="preserve">ое отношение к себе и природе.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Мини – тренинг «Учись жалеть и беречь».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у детей убеждение, что красота природы бесценна, поэтому её надо охранять. Воспитывать доброе, ответственное отношение к природе, к будущим потомкам, которым необходимо оставить Землю для жизни.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– диалог «Если вы потерялись в лесу».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детей оценивать последствия своих действий, умение приспосабливаться к изменяющимся условиям окружающей среды, находить выход из критического положения, быстро принимать решение и приводить в исполнение. Развивать инициативу, умение не паниковать, оказывать товарищескую поддержку, умение добиваться общей цели. Воспитывать умение бережно и ответственно относиться к себе.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«Осторожно – змея!».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Раскрыть необоснованность преследования людьми змей. Формировать правила поведения при встрече со змеями, элементарную систему знаний о них, об оказании первой помощи при случае укуса змеи. Воспитывать гуманные чувства к незаслуженно преследуемым людьми змеям, желание не беспокоить их, обходить стороной.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«Что такое солнечный удар, оказание помощи».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тепловом и солнечном ударе, оказании помощи при них. Обучить последовательности оказания доврачебной помощи при ударах солнечном и тепловом.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«Меры безопасности и действия с клещом»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особенностями поведения клещей весной, летом и осенью. Ознакомить с основными видами клещей и опасностью, которую они представляют. Рассказать об основных правилах безопасного поведения на природе и оказания первой медицинской помощи при укусе клеща. Воспитывать аккуратность и осторожность на прогулке.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«Опасности зимней рыбалки».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Напомнить и предупредить подростков о несчастных случаях на водоёмах в 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осенне – зимний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период. Развивать внимание, мышление при обсуждении данной темы. Воспитывать осторожность, умение находить выход из сложных  ситуаций.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«За советом к природе».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приметах, которые даёт нам сама природа. Побуждать детей узнать сбываются или нет народные приметы о погоде. Воспитывать у воспитанников осознание необходимости знаний о климате для людей.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«Если вы загорели».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практические рекомендации о правильном пребывании на солнце. Напомнить о свойствах кожи и заботливом отношении к ней. Повысить осведомлённость детей в вопросах ухода за своим телом.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Информационный лекторий «Лекарственные травы».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Расширить знания детей о лекарственных растениях, их применении. Побуждать распознавать местные лекарственные растения. Развивать мышление, память, внимание. Воспитывать любовь к родному краю, заботливое отношение к сохранению редких растений.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«Зелёная аптека».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Напомнить детям понятие «лекарственные растения», их целебные свойства и  о пользе от них людям. Воспитывать бережное отношение к растениям и природе. Пробудить  интерес к окружающему миру. 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«Ядовитые растения».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Сформировать первичные представления о разнообразии ядовитых растений. Раскрыть значение ядовитых растений в природе и в жизни человека, их различия с лекарственными растениями. Раскрыть детям причину отравления ими. Познакомить детей с первой помощью при отравлениях.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«Узнай по описанию».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по отдельным внешним  признакам, свойствам узнавать и называть растение, Расширять кругозор детей. Развивать мышление, внимание, сообразительность.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 «Опасности в природе».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Напомнить об опасностях на природе. Закрепить основные правила безопасного поведения в лесу. Восп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 xml:space="preserve">итывать чувство коллективизма.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«Съедобные и ядовитые грибы».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съедобные и ядовитые грибы. Познакомить с правилами поведения в природе при сборе грибов. Воспитывать бережное, непотреб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 xml:space="preserve">ительское отношение к природе.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«Узнай гриб».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 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описание   и называть  гриб, правильно соотносить его к съедобным или ядовитым грибам. Развивать внимание,  мышление, память, смекалку.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диалог «Человек и погода».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представление о связи и влиянии погодных условий, температуры воздуха на организм человека. Развивать 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внимание, умение делать выводы.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«Соберём рюкзак».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том, что необходимо взять в поход. Научить способу  укладывания рюкзака  в поход. Развивать внимание, самостоятельность. Воспиты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>вать собранность, аккуратность.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Мини – тренинг «Первая помощь при укусах животных».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основными признаками укусов животных и насекомых. Дать рекомендации о том, как оказывать первую помощь при укусе животных. </w:t>
            </w:r>
          </w:p>
        </w:tc>
      </w:tr>
      <w:tr w:rsidR="00445EDC" w:rsidRPr="009E68A6" w:rsidTr="000D08E7">
        <w:trPr>
          <w:trHeight w:val="1493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«Детское творчество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о  здоровье».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5EDC" w:rsidRPr="009E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5EDC" w:rsidRPr="009E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0D08E7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стенгазеты «Быть здоровым для меня означает».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Расширить представление о здоровом образе жизни и умение отобразить свои мысли в коллективном оформлении общей работы.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Рисование на тему: «Я не хочу стать таким!».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с функцией лёгких у человека, научить находить их место положения. Дать сведения о вреде курения на лёгкие человека.  Развивать негативное отношение к вредным привычкам и это чувство передать в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замысле своего рисунка. Создать условия для формирования умения делать умозаключения, оценочные суждения о</w:t>
            </w:r>
            <w:r w:rsidR="00BF1D52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факторах, ухудшающих здоровье.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рисунков «В здоровом теле, здоровый дух».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Профилактика социально опасных болезней. Пропагандировать физическую культуру и спорт, как лучшее средство от любых болезней. Воспитывать ответственность за собственное здоровье.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Информативная стенгазета «7 апреля – Всемирный День Здоровья».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знания о Всемирном дне Здоровья. Пропагандировать здоровый образ жизни. Расширить знания о том, как его вести и  соблюдать. Напомнить важность в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 xml:space="preserve">едения здорового образа жизни.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Рисование на тему: «Мы за здоровый образ жизни!».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знания детей о здоровом образе жизни. Способствовать желанию детей заботиться о своём здоровье. Развивать художественные  с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пособности и эстетический вкус.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рисунков «Нет – наркотикам!».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Напомнить детям о разрушающем факторе наркотиков на здоровье. Формировать установки на здоровый образ жизни, на активную жизненную позицию. Побуждать о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тражать свои замыслы в рисунке.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стихов «Рифмы о здоровье».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Пропагандировать здоровый образ жизни и желание его соблюдать. Развивать внимание, память, слух. Помочь детям правильно понять смысл предложенных стихов.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Коллективное оформление плаката «Простые правила здоровья».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Учить детей заботиться о своём здоровье. Напомнить некоторые правила гигиены и санитарии в помещении. Развивать у детей внимание, память, художественные способности.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Рисование человека в движении «На зарядку становись!».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Показать способы рисования человека в движении.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интерес детей к занятиям физической культуры. Развивать чувство формы, умение рисовать фигуру человека, передавая характерные особенности.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меню «Овощная сказка».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Научить описывать предметы, составлять небольшой рассказ, соблюдая последовательность. Закрепить названия, цвета и основные характеристики овощей и фруктов. Развивать связную речь, память, воображение.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 материала «Прежде, чем за стол мне сесть, я подумаю, что съесть!».</w:t>
            </w:r>
          </w:p>
          <w:p w:rsidR="00352CAB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желание самостоятельно делать задуманную поделку, отражая в ней свой замысел. Обобщить знания детей об овощах и фруктах. Развивать опрятность, аккуратность при работе с ножницами и пластилином.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«Солнце, воздух и вода – наши лучшие друзья!».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представление о значении воздуха, воды и света для всего живого на земле. Расширить знания о них для жизни человека, что они источник здоровья. Воспитывать бережное отношение к природе, умение ценить это вокруг себя.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комнаты «Чистота – та же красота!».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Повысить общественную активность детей. Развивать бережное отношение к имуществу, находящемуся в пользовании. Побуждать содержать комнату в образцовом санитарном состоянии.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рисунков «Витаминное рисование.</w:t>
            </w:r>
          </w:p>
          <w:p w:rsidR="00352CAB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 представлению изображать фрукты и овощи, добиваясь выразительной окраски. Упражнять в смешивании красной и жёлтой краски для получения оранжевого цвета. Прививать любовь к витаминам, желание их употреблять. Воспитывать аккуратность при работе с краской.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альбома «Я,  ты, он, она – мы здоровая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семья!».</w:t>
            </w:r>
          </w:p>
          <w:p w:rsidR="00352CAB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знания о здоровом образе жизни, о влиянии активного образа жизни на детский организм. Воспитывать потребность в двигательных умениях и навыках.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оформление папки – передвижки «Здоровый образ жизни дошкольников».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знания о здоровом образе жизни. Определить самобытность каждого ребёнка через раскрытие его увлечений. Познакомить детей с увлечениями сверстников. Стимулировать детей к самостоятельному поиску нестандартных подходов к творческой деятельности. Развивать   творческий потенциал воспитанников.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Рисование на тему: «Мой стиль».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Раскрыть основы эстетического отношения к своей личности. Побуждать отражать свой стиль в рисунке.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рисунков «Курить – здоровью вредить».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негативное отношение к курению. Дать сведения о последствиях курения. Сформировать представление об отрицательном влиянии курения на организм человека и отразить все свои знания в рисунке.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Поэтический вернисаж «Стихи о здоровье».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Прививать детям ценностное отношение к своему здоровью, желание беречь свой организм от вредных привычек и воздействий окружающей среды. Активизировать речь детей. Закрепить пословицы о здоровье. Развивать внимание, память, воображение.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«Самооценка собственного здоровья».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Побуждать оценивать состояние своего здоровья на данном этапе, называть свои недостатки и негативные вредные привычки. Развивать мышление, умение анализ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 xml:space="preserve">ировать, делать умозаключения.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«Я выбираю жизнь!».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Побуждать детей к размышлению, что выбор зависит от них самих. Закрепить в сознании детей понятие о пагубности вредных привычек. Воспитывать чувство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свои поступки, умение оценивать их.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Коллективно – творческая работа «Как прекрасен листьев мир!».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Формировать творческую нравственно – эстетическую личность ребёнка через творческую деятельность. Учить  придумывать простые сюжеты из окружающего мира. Расширять тематику детских работ. Развивать творческие способности, художественный вкус, фантазию, вообр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ажение.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Диспут «Мой стиль и гардероб».</w:t>
            </w:r>
          </w:p>
          <w:p w:rsidR="000D08E7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Помочь найти и обрести свой стиль в одежде, который позволяет раскрыть внутренний мир человека. Учить отображать в рисунке свой оригинальный костюм и затем попытаться  объяснить, почему он выбрал именно эту модель. Формировать чувство прекрасного, ответственность  за создание собственного имиджа 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школьника.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– обозрение «Подростковая мода».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Выявить проблемы здоровья подростка, косвенно или напрямую связанные с модой. Убедить детей в важности нравственно – гигие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нического поведения подростков.</w:t>
            </w:r>
          </w:p>
        </w:tc>
      </w:tr>
      <w:tr w:rsidR="00445EDC" w:rsidRPr="009E68A6" w:rsidTr="000D08E7">
        <w:trPr>
          <w:trHeight w:val="160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 и профилактика травматизма».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0D08E7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«Семья в жизни человека».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Обогатить духовный мир ребёнка. Воспитывать любовь и уважение ко всем членам семьи. Упражнять в умении рассказывать о своих впечатлениях связно, последовательно, грамотно,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сложные предложения.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«Гигиена жилища».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правилах санитарии в помещении, уходом за предметами быта, способах уборки. Побуждать выполнять простейшие действия по уборке своей комнаты, замечать беспорядок и устранять его. Воспитывать чистоплотность, аккуратность.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Диспут «Квартира как экосистема».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представление детей о многообразии комнатных растений, их значении в интерьере квартиры,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их содержания, о способах размещения растений в помещении. Активизировать мыслительную деятельность детей, раскрыть творческий потенциал каждого ребёнка. Воспитывать эстетический вкус.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Дискуссия «Опасности на улице».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Побуждать детей осознавать смысл и значение норм поведения. Расширить знания  о правилах безопасного поведения на улице, учить предвидеть ситуации, которые могут быть опасны. Научить нахо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дить выход из опасных ситуаций.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диалог «Культура поведения в общественных местах».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Выявить динамику сформированности представлений о культуре  поведения в общественных местах и умение отражать их в самостоятельной повседневной практической  деятельности. Познакомить с правилами поведения в гостях. Воспитывать культуру и желание правильно вести себя в обществе.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«Нормы поведения в транспорте».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Напомнить детям как себя вести ожидая автобус на остановке, а также правила поведения в транспорте. Воспитывать культуру поведения, желание быть примером для других.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Ситуативный практикум «Как не стать жертвой преступления».</w:t>
            </w:r>
          </w:p>
          <w:p w:rsidR="00A91B62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Обсудить с детьми опасные ситуации, которые могут возникнуть в повседневной жизни. Научить правильному выходу из опасных и экстремальных ситуаций. Развивать логическое мышление, внимание, умение рассуждать, делать выводы.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 транспортно – дорожных ситуациях».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устойчивые умения и навыки безопасного поведения на дрогах и улицах с помощью изучения правил дорожного движения. Отработать некоторые правила дорожного движения на практических примерах. Развивать дорожную грамотность детей. Повысить ответственность за своё поведение на дороге.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ориентировки на улице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Викторина «Знай правила дорожного движения – как таблицу умножения».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Профилактика детского дорожно - транспортного травматизма. Углубить знания детей о правилах дорожного движения. Воспитывать навыки выполнения основных правил поведения на улице, учить предвидеть ситуации, которые могут быть опасны.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Турнир «Весёлый перекрёсток».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Напомнить правила безопасного поведения на улице и дороге, познакомить с дорожными знаками. Воспитывать чувство бережного отношения к своему здоровью.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Мини – тренинг «Безопасное поведение в быту».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знания детей об опасностях в быту и как вести себя в предложенных ситуациях. Расширить кругозор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ответственность за своё здоровье.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игры «Огонь – друг и враг человека».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Пополнить запас знаний детей о правилах пожарной безопасности. Научить правильным действиям в случае возникновения пожара. Воспитывать осторожность и бдительность.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Мини – тренинг «Опасности на льду».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знания детей о правилах соблюдения правил безопасного поведения на льду и в случае попадания человека в ледяную воду. Сформировать навыки поведения в гололёд.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«Пожарная безопасность».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Убедить детей в необходимости соблюдения правил пожарной безопасности. Формировать умение правильно действовать в различных ситуациях. Обобщить знания  о правилах техники безопасного поведения в быту и на улице. Воспитывать ответственность за себя и жизнь близких.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– тренинг «Как уберечься от пожара».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Формировать осознанное и ответственное отношение к выполнению правил пожарной безопасности. Вооружить детей знаниями и навыками необходимыми для действия в экстремальных ситуациях. Познакомить с предметами пожаротушения, показать принцип действия пожарной сигнализации. Дать представление о знаковой системе пожарной безопасности. Воспитывать осторожность при обращении с огнём и применении бытовых приборов.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«Эмоционально – волевое поведение в экстремальных ситуациях».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 саморегуляции организма человека в экстремальных ситуациях. Расширить знания о действенных приёмах для выработки самообладания и выхода из разных жизненных трудностей.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Лекторий  «Опасные газы для человека».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Ознакомить детей с опасными средствами бытовой химии, газами, их действиях на организм человека. Учить осторожности при обращении  с опасными веществами. Воспитывать умение грамотно действовать в случае появления запаха газа в квартире.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«Опасные вещества в быту».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представление о предметах и веществах, которые могут угрожать жизни и здоровью. Предостеречь от несчастных 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 в быту. Воспитывать аккуратность и осторожность  к бытовым предметам.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Мини – тренинг «Первая помощь при отравлении газом».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источником угарного газа, симптомами отравления газом. Учить оказывать первую помощь при отравлении газом.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«Основы самозащиты».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Научить детей эффективным способам действий в экстремальных ситуациях. Развивать рассудительность и здравый смысл, критический взгляд на самого себя, умение общаться коротко, эффектно, рассудительно.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Лекторий «Экологическая безопасность».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соблюдать правила экологической безопасности. Дать представление о взаимосвязи человека с окружающей средой. Воспитывать правильное отношение к охране своего здоровья, 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 xml:space="preserve">бережного отношения к природе.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Практикум «Ожоги, первая помощь».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общими  рекомендациями по оказанию первой помощи при ожогах. Обеспечить усвоение основных правил оказания первой помощи пострадавшим. Воспитывать бережное отношение к жизни человека,  сострадание и сочувствие.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Ситуативный практикум «Первая медицинская помощь».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Закрепить с детьми методы и приёмы оказания первой помощи при различных травмах. Дать представление о том, как оказать первую помощь себе. Воспитывать чувство сопереживания и желание оказать посильную  помощь тем, кто в ней нуждается.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Беседа – обозрение «Вред от компьютера»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Профилактика заболеваний, связанных с работой на компьютере. Информировать детей о пользе и вреде, наносимом от компьютера. Развивать осознанное отношение к вредным привычкам. Мотивировать детей к здоровом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у образу жизни.</w:t>
            </w:r>
          </w:p>
        </w:tc>
      </w:tr>
      <w:tr w:rsidR="00445EDC" w:rsidRPr="009E68A6" w:rsidTr="000D08E7">
        <w:trPr>
          <w:trHeight w:val="675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 Физкультурно  – оздоровительная  работа».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5EDC" w:rsidRPr="009E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CAB" w:rsidRDefault="00352CAB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Default="00A91B62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445EDC" w:rsidRPr="000D08E7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  <w:tcBorders>
              <w:left w:val="single" w:sz="4" w:space="0" w:color="auto"/>
              <w:bottom w:val="single" w:sz="4" w:space="0" w:color="auto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«Светофор здоровья».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Рассмотреть и обсудить с детьми типичные опасные ситуации в повседневной жизни. Объяснить ребёнку, как правильно себя вести, ориентироваться в таких ситуациях, принимать рациональные решения для предупреждения поступков, разрушающих здоровье. Развивать активную речь детей. Воспитывать культуру по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 xml:space="preserve">ведения в общественных местах.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 программа «Весёлые приключения Мойдодыра».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у детей представление  о правилах  личной гигиены, предметах гигиены. Закрепить знания о витаминах, побуждать рассуждать, делать выводы. Развивать речь детей, совершенствовать умение отвечать </w:t>
            </w: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полными предложениями. Воспитывать желан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ие заботиться о своём здоровье.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«Нам от болезней всех полезней».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распознавать лекарственные растения по листьям, цветам, плодам и называть их. Побуждать составлять описательные рассказы из личного опыта по памяти. Воспитывать бережное отношение 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 xml:space="preserve">к природе.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«Оздоровительный калейдоскоп».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Создать для детей обстановку эмоционального благополучия, обеспечить возможность получить новые впечатления и знания о здоровом образе жизни. Развивать соци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ально – коммуникативные навыки.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Соревнования «Весёлые старты».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двигательные умения, навыки, физические качества, а также личность ребёнка на основе овладения физической культурой. Укрепить здоровье детей. Пропагандировать здоровый образ жизни. Воспитывать чувство коллективизма, товарищества, взаимовыручки, умение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 xml:space="preserve"> сопереживать за свою команду.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Эстафета «Разминка организма».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Обучить практическим упражнениям, помогающим заботиться о своём здоровье. Развивать выносливость в беге и подвижных играх, скоростные качества и ловкость. Воспитывать чувство коллективизма.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«Весёлые конкурсы».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Пропагандировать здоровый образ жизни. Укреплять детский организм. Развивать личность каждого ребёнка, его физические качества. Воспитывать чувство коллективизма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оварищества, взаимовыручки.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«Блесните здоровьем».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двигательные умения и навыки. Закрепить знания детей о том, как сохранить здоровье. Формировать способности к импровизации и творчеству в двигательной деятельности. Создать положительный эмоциональный настрой, желание заниматься спортом. Воспитывать целеустремлённость и любовь к спорту.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«Спортивная викторина».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детям представление об истории физической культуры и спорта. Стимулировать рост творческой и познавательной деятельности воспитанников. Обогатить словарный запас детей по спортивной тематике.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«Турнир по шашкам».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мышление, внимание, умение сосредотачиваться, правильно делать ход в игре. Приучать к здоровому образу жизни, потребность его соблюдать.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«Путешествие в страну здоровья».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и систематизировать знания о правилах личной гигиены, правильном питании, хороших привычках. Развивать логическое мышление, любознательность, правильную конструктивную речь. Воспитывать взаимопомощь и взаимовыручку.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 «Пословицы и поговорки  о здоровье».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Расширить кругозор детей. Развивать внимание, память, умение вспоминать и проговаривать пословицы и поговорки о здоровье.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«Праздник чистоты».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раскрыть значимость соблюдения гигиенических норм и режима дня. Формировать здоровый образ жизни. Воспитывать бережное отношение к здоровью любовь к спорту, силу воли и аккуратность, опрятность.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Турнир «А ну – ка, парни!».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умения работать в коллективе. Развивать логическое мышление, внимание. Воспитывать любовь к Родине, стремление стать достойным её защитником.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по станциям «День здоровья».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Углубить и систематизировать знания детей о факторах, влияющих на состояние здоровья. Формировать двигательную активность детей. Укреплять их физическое состояние. Воспитывать у детей потребность быть здоровым.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 «Если хочешь быть здоров».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Выявить объём представлений о здоровом образе жизни. Развивать аналитические способности, умение делать умозаключения. Расширить кругозор. Воспитывать устойчивый интерес к сохранению собственного здоровья.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Конкурс «Витаминка».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понятием «витамины» и 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продуктами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они находятся. Раскрыть значение витаминов для здоровья и хорошего настроения. Обобщить и закрепить понятия «овощи» и «фрукты». Побуждать употреблять в пищу то, что полезно для организма.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Викторина «Кладовая витаминов».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 представление  о продуктах, содержащих витамины. Познакомить с витаминами необходимыми организму человека. Развивать любознательность, интерес к правильному приёму пищи. Прививать желание употреблять овощи и фрукты. Воспитывать интерес к окружающему миру.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«Как вырасти здоровым».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Профилактика вредных привычек у детей. Расширить знания об организме человека. Побуждать выбирать продукты для полезного и рационального питания. Воспитывать ответственн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>ое отношение к своему здоровью.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«Подбери предметы».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Учить классифицировать предметы, правильно соотносить их по группам. Развивать мышление, внимание, сообразительность, речь. Воспитывать  терпение, выдержку.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Викторина «Полезная и вредная еда».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необходимость заботиться о своём правильном питании. Помочь детям понять, что много зависит от того какую еду получает наш организм, а с ней и полезные вещества – витамины. Воспитывать чувство заботы о себе, желание соблюдать правила питания.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«Опасно – не опасно».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Учить детей отличать опасные  жизненные ситуации </w:t>
            </w:r>
            <w:proofErr w:type="gramStart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E68A6">
              <w:rPr>
                <w:rFonts w:ascii="Times New Roman" w:hAnsi="Times New Roman" w:cs="Times New Roman"/>
                <w:sz w:val="24"/>
                <w:szCs w:val="24"/>
              </w:rPr>
              <w:t xml:space="preserve"> не опасных. Побуждать  предвидеть результат возможного развития ситуации. Закрепить знания правил безопасного поведения. Вос</w:t>
            </w:r>
            <w:r w:rsidR="000D08E7">
              <w:rPr>
                <w:rFonts w:ascii="Times New Roman" w:hAnsi="Times New Roman" w:cs="Times New Roman"/>
                <w:sz w:val="24"/>
                <w:szCs w:val="24"/>
              </w:rPr>
              <w:t xml:space="preserve">питывать чувство взаимопомощи. 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Игра «Пищевое лото».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Закрепить с детьми понятие «витамины», знания о полезных продуктах, в которых содержатся витамины. Побуждать детей заботиться о своём здоровье. Воспитывать культуру питания, чувство меры.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«Рецепты здоровья».</w:t>
            </w:r>
          </w:p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8A6">
              <w:rPr>
                <w:rFonts w:ascii="Times New Roman" w:hAnsi="Times New Roman" w:cs="Times New Roman"/>
                <w:sz w:val="24"/>
                <w:szCs w:val="24"/>
              </w:rPr>
              <w:t>Цель: Помочь детям выяснить, что такое рецепты здоровья и что мешает быть здоровым, какие продукты полезны для организма человека,  а какие вредны. Развивать логическое мышление, внимание, умение сосредотачиваться, делать выводы.</w:t>
            </w:r>
          </w:p>
        </w:tc>
      </w:tr>
      <w:tr w:rsidR="00445EDC" w:rsidRPr="009E68A6" w:rsidTr="000D08E7">
        <w:trPr>
          <w:trHeight w:val="971"/>
        </w:trPr>
        <w:tc>
          <w:tcPr>
            <w:tcW w:w="10305" w:type="dxa"/>
            <w:gridSpan w:val="4"/>
            <w:tcBorders>
              <w:left w:val="nil"/>
              <w:bottom w:val="nil"/>
              <w:right w:val="nil"/>
            </w:tcBorders>
          </w:tcPr>
          <w:p w:rsidR="00445EDC" w:rsidRPr="009E68A6" w:rsidRDefault="00445EDC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EDC" w:rsidRPr="009E68A6" w:rsidRDefault="00445EDC" w:rsidP="000D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Методическое обеспечение модуля</w:t>
      </w:r>
      <w:r w:rsidRPr="009E68A6">
        <w:rPr>
          <w:rFonts w:ascii="Times New Roman" w:hAnsi="Times New Roman" w:cs="Times New Roman"/>
          <w:sz w:val="24"/>
          <w:szCs w:val="24"/>
        </w:rPr>
        <w:t>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 Коррекционно-развивающий  модуль «Азбука здоровья» обладает широкими возможностями, в нем я выделяю несколько компонентов важных для воспитанников.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1.Физическое здоровье</w:t>
      </w:r>
      <w:r w:rsidRPr="009E68A6">
        <w:rPr>
          <w:rFonts w:ascii="Times New Roman" w:hAnsi="Times New Roman" w:cs="Times New Roman"/>
          <w:sz w:val="24"/>
          <w:szCs w:val="24"/>
        </w:rPr>
        <w:t xml:space="preserve"> – состояние организма, основу   которого составляют  функциональные резервы, обеспечивающие адаптационные реакции.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2.Психическое здоровье</w:t>
      </w:r>
      <w:r w:rsidRPr="009E68A6">
        <w:rPr>
          <w:rFonts w:ascii="Times New Roman" w:hAnsi="Times New Roman" w:cs="Times New Roman"/>
          <w:sz w:val="24"/>
          <w:szCs w:val="24"/>
        </w:rPr>
        <w:t xml:space="preserve"> – состояние психической сферы, основу которой составляет состояние общего душевного комфорта, обеспечивающего адекватную поведенческую реакцию.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3.Нравственное здоровье</w:t>
      </w:r>
      <w:r w:rsidRPr="009E68A6">
        <w:rPr>
          <w:rFonts w:ascii="Times New Roman" w:hAnsi="Times New Roman" w:cs="Times New Roman"/>
          <w:sz w:val="24"/>
          <w:szCs w:val="24"/>
        </w:rPr>
        <w:t xml:space="preserve"> – комплекс характеристик мотивационной и потребностно – информационной сферы жизнедеятельности, основу которого определяет система  ценностей, установок  и мотивов поведения  воспитанника  в обществе. Нравственное здоровье  основывается на общечеловеческих  ценностях – добра, чести, достоинства, любви и красоты.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Основные критерии модуля: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Физическое состояние – я могу;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Психическое состояние – я хочу;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Нравственное состояние – я должен;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lastRenderedPageBreak/>
        <w:t>Воспитательно-образовательный процесс построен на развитие навыков поведения позволяющих вести здоровый образ жизни, формирует устойчивые принципы отказа от вредных привычек, дает устойчивость к действию и противостоянию повреждающих факторов.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Условия реализации модуля: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Содержание модуля предполагает активное использование  наглядного и дидактического  материала  в соответствии с тематикой содержания, использование учебной и художественной литературы. В практической части реализации модуля предполагается активное участие в спортивных играх, соревнованиях при тесном взаимодействии  с Грибановской  школой № 1.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Данный модуль  предусматривает использование групповых и индивидуальных форм организации проведения занятий. Групповая работа обеспечивает сплочённость коллектива, общение между сверстниками, коллективная форма обеспечивает  подачу материала всей группе, где каждый воспитанник получает определенный багаж знаний и может оценивать результаты своей работы, делать выводы и заключения, приобретая тем самым определенный жизненный опыт. 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Индивидуальная работа  обеспечивает  дифференцированный подход к каждому воспитаннику, и тем самым обеспечивает и создает благоприятные условия для развития способностей и возможностей детей в  условиях реабилиционного  центра.  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Используя материалы данного модуля  по своему усмотрению: вношу коррективы в тематику и содержание занятий, определяю формы, методы  проведения занятий.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Образовательная общеразвивающая работа основывается на следующих педагогических принципах: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принцип индивидуального подхода к каждому воспитаннику с учётом его индивидуальных и возрастных особенностей;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принцип единого подхода к здоровьесберегающему воспитанию со стороны педагога, медицинского работника,  психологической службы, проявляющийся в общности взглядов на необходимость воспитания потребности к здоровому образу жизни.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принцип дифференцированного и поэтапного характера здоровьесберегающего воспитания, предполагающего учёт возраста детей, их психологической и моральной подготовленности к будущей жизни.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При реализации модуля  используются следующие методы</w:t>
      </w:r>
      <w:r w:rsidRPr="009E68A6">
        <w:rPr>
          <w:rFonts w:ascii="Times New Roman" w:hAnsi="Times New Roman" w:cs="Times New Roman"/>
          <w:sz w:val="24"/>
          <w:szCs w:val="24"/>
        </w:rPr>
        <w:t>: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наглядные методы: показ, демонстрация;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метод убеждения: личный пример, убеждение, разъяснение;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метод организации деятельности: привлечение, упражнение, практикум;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метод стимулирования: поощрение, создание ситуации успеха;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игровой метод;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обеспечение: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-Систематическое исследование состояния физического развития воспитанников.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-Анализ причин пробелов по данному направлению.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-Диагностика уровня  физического развития  каждого ребёнка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Организационно-методическое обеспечение: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-Изучение и отбор новых педагогических методик при совершенствовании и 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 корректировке уже </w:t>
      </w:r>
      <w:proofErr w:type="gramStart"/>
      <w:r w:rsidRPr="009E68A6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9E68A6">
        <w:rPr>
          <w:rFonts w:ascii="Times New Roman" w:hAnsi="Times New Roman" w:cs="Times New Roman"/>
          <w:sz w:val="24"/>
          <w:szCs w:val="24"/>
        </w:rPr>
        <w:t xml:space="preserve"> и проверенных временем.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-Использование  разнообразных форм работы.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-Совершенствование форм и методов взаимодействия с воспитанниками.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-Привлечение педагогов и родителей для сотрудничества.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-Разработка и оформление новых дидактических пособий с целью экономии 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 материальных затрат.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-Финансирование социально-полезных дел за счёт материальной помощи 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 спонсоров. 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-Использование имеющегося спортивного инвентаря и практического материала.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Психологическое обеспечение: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-Создание комфортной, доброжелательной атмосферы  в процессе работы </w:t>
      </w:r>
      <w:proofErr w:type="gramStart"/>
      <w:r w:rsidRPr="009E68A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E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 проблемой.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-Диагностика  уровня физического развития на первоначальном этапе поступления 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-Применение индивидуальных и групповых форм развития.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-Итоговая диагностика.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Опрос 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lastRenderedPageBreak/>
        <w:t>Коллективное обсуждение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Игровое тестирование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Анализ действий детей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Анализ детских работ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Индивидуальная работа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Оценочный результат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Анализ образцов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Отчётные мероприятия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Итоговая диагностика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 xml:space="preserve">          Оценка результативности работы по данному направлению: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Текущий контроль -</w:t>
      </w:r>
      <w:r w:rsidRPr="009E68A6">
        <w:rPr>
          <w:rFonts w:ascii="Times New Roman" w:hAnsi="Times New Roman" w:cs="Times New Roman"/>
          <w:sz w:val="24"/>
          <w:szCs w:val="24"/>
        </w:rPr>
        <w:t xml:space="preserve"> оценка теоретических знаний детей осуществляется путём устного опроса, творческих заданий, общения на интересующие темы, организация викторин, конкурсов, соревнований, спортивных праздников, создания ситуаций в процессе игровой деятельности.</w:t>
      </w:r>
    </w:p>
    <w:p w:rsidR="00445EDC" w:rsidRPr="00445EDC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 xml:space="preserve">Итоговый контроль - </w:t>
      </w:r>
      <w:r w:rsidRPr="009E68A6">
        <w:rPr>
          <w:rFonts w:ascii="Times New Roman" w:hAnsi="Times New Roman" w:cs="Times New Roman"/>
          <w:sz w:val="24"/>
          <w:szCs w:val="24"/>
        </w:rPr>
        <w:t>итоговое тестирование уровня физического развития.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Основные критерии оценки.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-Объём имеющихся знаний у детей.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-Исследование запаса относительно простых сведений по данному направлению.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-Оценка полноты понимания.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-Умение грамотно выражать свои мысли.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-Богатство представлений и сведений о здоровом образе жизни.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В результате реализации модуля  воспитанники должны знать</w:t>
      </w:r>
      <w:r w:rsidRPr="009E68A6">
        <w:rPr>
          <w:rFonts w:ascii="Times New Roman" w:hAnsi="Times New Roman" w:cs="Times New Roman"/>
          <w:sz w:val="24"/>
          <w:szCs w:val="24"/>
        </w:rPr>
        <w:t>: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значение образа жизни в укреплении здоровья;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правила ухода за телом, лицом, руками и т.д.;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косметические средства для подростков;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стиль одежды и тип обуви;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правила гигиены;</w:t>
      </w:r>
    </w:p>
    <w:p w:rsidR="00445EDC" w:rsidRPr="009E68A6" w:rsidRDefault="00445EDC" w:rsidP="00445EDC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основные понятия культуры здоровья (здоровый образ жизни, питание, режим);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lastRenderedPageBreak/>
        <w:t>- отрицательные последствия вредных привычек;</w:t>
      </w:r>
    </w:p>
    <w:p w:rsidR="00445EDC" w:rsidRPr="009E68A6" w:rsidRDefault="00445EDC" w:rsidP="00445EDC">
      <w:pPr>
        <w:jc w:val="both"/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способы отказа, противостояния и пути избавления от  вредных привычек;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способы укрепления здоровья;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-безопасное поведение в быту;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-транспортно-дорожные ситуации;</w:t>
      </w:r>
    </w:p>
    <w:p w:rsidR="00445EDC" w:rsidRPr="00445EDC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-правила поведения в природе;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Воспитанники должны уметь</w:t>
      </w:r>
      <w:r w:rsidRPr="009E68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- выполнять правила личной гигиены и режима дня; 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пользоваться косметическими средствами;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применять методы здоровье сбережения в повседневной жизни;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рационально проводить свой досуг;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отстаивать личную позицию по отношению к вредным привычкам;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создавать благоприятную атмосферу в  коллективе;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совершенствовать коммуникативные навыки общения;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 участвовать в спортивных и  досуговых  мероприятиях;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-оказывать первую медицинскую помощь;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Анализируя данные диагностики явно заметны пробелы в физическом развитии  и культуре детей,  отсюда вытекает вывод о необходимости работы в данном направлении и подбора основных путей коррекции воспитанников.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1.Баринова Е.В. «Знакомство с вежливыми словами».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Издание 2-е, Ростов – на Дону Феникс 2013г.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2.Беляев И.Б. «Как сохранить зубы  </w:t>
      </w:r>
      <w:proofErr w:type="gramStart"/>
      <w:r w:rsidRPr="009E68A6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9E68A6">
        <w:rPr>
          <w:rFonts w:ascii="Times New Roman" w:hAnsi="Times New Roman" w:cs="Times New Roman"/>
          <w:sz w:val="24"/>
          <w:szCs w:val="24"/>
        </w:rPr>
        <w:t>». Издательство «Беларусь» Минск 1973г.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3.Булгакова Н. «Будь лучшим! Популярная энциклопедия для мальчиков».</w:t>
      </w:r>
    </w:p>
    <w:p w:rsidR="00445EDC" w:rsidRPr="00445EDC" w:rsidRDefault="00445EDC" w:rsidP="00445EDC">
      <w:pPr>
        <w:rPr>
          <w:rFonts w:ascii="Times New Roman" w:hAnsi="Times New Roman" w:cs="Times New Roman"/>
          <w:b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М.РИПОЛ  Классик, 2009 г.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4.Исаев А.А. «Если хочешь быть здоров». Москва «Физкультура и спорт» 1988г.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5.Касаткина Н.А. «Учебно – воспитательные занятия в группе продлённого дня».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Выпуск 2. Волгоград Издательство «Учитель».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lastRenderedPageBreak/>
        <w:t>6.Найк А. «Практическая психология для девочек» Москва «АСТ – ПРЕСС» 1998г.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7.Попова Л.П. «Поурочные разработки по основам безопасности жизнедеятельности» Москва «ВАКО» 2011г.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8.Под редакцией Смирнова А.Т. «Основа безопасности жизнедеятельности».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Москва «Просвещение» 2012г.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 xml:space="preserve">9.Хромов Н.И. «Основы безопасности жизнедеятельности». 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«Просвещение» 2013г.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</w:pPr>
      <w:r w:rsidRPr="009E68A6">
        <w:rPr>
          <w:rFonts w:ascii="Times New Roman" w:hAnsi="Times New Roman" w:cs="Times New Roman"/>
          <w:sz w:val="24"/>
          <w:szCs w:val="24"/>
        </w:rPr>
        <w:t>10.Шевченко Г.Н. «Основы безопасности жизнедеятельности».</w:t>
      </w:r>
    </w:p>
    <w:p w:rsidR="00445EDC" w:rsidRPr="009E68A6" w:rsidRDefault="00445EDC" w:rsidP="00445EDC">
      <w:pPr>
        <w:rPr>
          <w:rFonts w:ascii="Times New Roman" w:hAnsi="Times New Roman" w:cs="Times New Roman"/>
          <w:sz w:val="24"/>
          <w:szCs w:val="24"/>
        </w:rPr>
        <w:sectPr w:rsidR="00445EDC" w:rsidRPr="009E68A6" w:rsidSect="00166A66">
          <w:footerReference w:type="default" r:id="rId7"/>
          <w:pgSz w:w="11906" w:h="16838"/>
          <w:pgMar w:top="1134" w:right="1080" w:bottom="1134" w:left="850" w:header="708" w:footer="708" w:gutter="0"/>
          <w:pgNumType w:start="1"/>
          <w:cols w:space="708"/>
          <w:docGrid w:linePitch="360"/>
        </w:sectPr>
      </w:pPr>
      <w:r w:rsidRPr="009E68A6">
        <w:rPr>
          <w:rFonts w:ascii="Times New Roman" w:hAnsi="Times New Roman" w:cs="Times New Roman"/>
          <w:sz w:val="24"/>
          <w:szCs w:val="24"/>
        </w:rPr>
        <w:t>Волгоград. Издательство «Учитель</w:t>
      </w:r>
      <w:r w:rsidR="00A91B62">
        <w:rPr>
          <w:rFonts w:ascii="Times New Roman" w:hAnsi="Times New Roman" w:cs="Times New Roman"/>
          <w:sz w:val="24"/>
          <w:szCs w:val="24"/>
        </w:rPr>
        <w:t>»</w:t>
      </w:r>
    </w:p>
    <w:p w:rsidR="00CB4977" w:rsidRPr="00A91B62" w:rsidRDefault="00CB4977" w:rsidP="00CB4977">
      <w:pPr>
        <w:pStyle w:val="a3"/>
        <w:spacing w:before="0" w:beforeAutospacing="0" w:after="150" w:afterAutospacing="0"/>
        <w:rPr>
          <w:b/>
        </w:rPr>
      </w:pPr>
      <w:r w:rsidRPr="00A91B62">
        <w:rPr>
          <w:b/>
        </w:rPr>
        <w:lastRenderedPageBreak/>
        <w:t>5.Модуль (блок) по духовно – нравственному воспитанию «Воспитание сказкой»</w:t>
      </w:r>
    </w:p>
    <w:p w:rsidR="000D08E7" w:rsidRPr="00A91B62" w:rsidRDefault="000D08E7" w:rsidP="000D08E7">
      <w:pPr>
        <w:jc w:val="center"/>
        <w:rPr>
          <w:rFonts w:ascii="Times New Roman" w:hAnsi="Times New Roman" w:cs="Times New Roman"/>
          <w:b/>
        </w:rPr>
      </w:pPr>
      <w:r w:rsidRPr="00A91B62">
        <w:rPr>
          <w:rFonts w:ascii="Times New Roman" w:hAnsi="Times New Roman" w:cs="Times New Roman"/>
          <w:b/>
        </w:rPr>
        <w:t>Учебно-тематический план.</w:t>
      </w:r>
    </w:p>
    <w:p w:rsidR="000D08E7" w:rsidRPr="00A91B62" w:rsidRDefault="000D08E7" w:rsidP="000D08E7">
      <w:pPr>
        <w:rPr>
          <w:rFonts w:ascii="Times New Roman" w:hAnsi="Times New Roman" w:cs="Times New Roman"/>
          <w:b/>
          <w:sz w:val="24"/>
          <w:szCs w:val="24"/>
        </w:rPr>
      </w:pPr>
      <w:r w:rsidRPr="00A91B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(144 часа в год,    4 часа в неделю)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429"/>
        <w:gridCol w:w="1418"/>
        <w:gridCol w:w="1559"/>
        <w:gridCol w:w="1843"/>
      </w:tblGrid>
      <w:tr w:rsidR="000D08E7" w:rsidRPr="000D08E7" w:rsidTr="000D08E7">
        <w:trPr>
          <w:trHeight w:val="255"/>
        </w:trPr>
        <w:tc>
          <w:tcPr>
            <w:tcW w:w="648" w:type="dxa"/>
            <w:vMerge w:val="restart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8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8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Название темы.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Количество часов.</w:t>
            </w:r>
          </w:p>
        </w:tc>
      </w:tr>
      <w:tr w:rsidR="000D08E7" w:rsidRPr="000D08E7" w:rsidTr="000D08E7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/>
                <w:sz w:val="24"/>
                <w:szCs w:val="24"/>
              </w:rPr>
              <w:t>Общ.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Теоретич.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Практич.</w:t>
            </w:r>
          </w:p>
        </w:tc>
      </w:tr>
      <w:tr w:rsidR="000D08E7" w:rsidRPr="000D08E7" w:rsidTr="000D08E7">
        <w:trPr>
          <w:trHeight w:val="390"/>
        </w:trPr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2 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Осенние праздники и осенние труды.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«Кот и петух»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Именины и день рождения.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«Муравей и голубка»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Гордость рождает зло.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Что такое голос совести?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Как сохранить дружбу?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Значение и польза знаний.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«Лисичка – сестричка и волк».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Наша письменность, ее истоки.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«Морозко».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любви и кротости.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Праздник девочек.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«Двенадцать месяцев».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Мой небесный покровитель.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История праздники Рождества Христова.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Трудолюбие и стремление к знаниям.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«Летучий корабль».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Рождество Христово и Новый год.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«Сестрица Аленушка и братец Иванушка».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доброте и сострадании.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скромности и терпении.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«Стойкий оловянный солдатик»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Вода живая.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Образец доброты и кротости.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«Как рубашка в поле выросла».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Встречи добрые и злые.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рыбаке и рыбке» 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1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Как нужно просить прощения.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«Спящая красавица».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Подвиг любви.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«Дикие лебеди».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мужестве и верности.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Береги честь смолоду.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Широкая масленица.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«Сивка – бурка»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любви к животным.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Весенние праздники и заботы.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Праздник Воскресения Христова.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Пасхальная радость.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«Царевна-лягушка».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Экскурсия в дом-музей Васнецова.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послушании.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«Иван – Царевич и серый волк».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Чему нас учат русские народные сказки?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Святость семьи и родного очага.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rPr>
          <w:trHeight w:val="372"/>
        </w:trPr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святых людях.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«Ветхого Завета».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«Нового Завета».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Рисование православного храма.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Духовные законы (10 заповедей божьих).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Библия – книга книг.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Отличия Библии от сказок и мифов.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Герои – защитники Отечества. Государственный герб России.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Народная  память. Радоница.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Святыни родного города.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8E7" w:rsidRPr="000D08E7" w:rsidTr="000D08E7">
        <w:tc>
          <w:tcPr>
            <w:tcW w:w="64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   144</w:t>
            </w:r>
          </w:p>
        </w:tc>
        <w:tc>
          <w:tcPr>
            <w:tcW w:w="1559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08E7" w:rsidRPr="000D08E7" w:rsidRDefault="000D08E7" w:rsidP="000D08E7">
      <w:pPr>
        <w:rPr>
          <w:rFonts w:ascii="Times New Roman" w:hAnsi="Times New Roman" w:cs="Times New Roman"/>
          <w:bCs/>
          <w:sz w:val="24"/>
          <w:szCs w:val="24"/>
        </w:rPr>
      </w:pPr>
    </w:p>
    <w:p w:rsidR="000D08E7" w:rsidRPr="000D08E7" w:rsidRDefault="000D08E7" w:rsidP="000D0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тем модуля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3477"/>
        <w:gridCol w:w="6287"/>
      </w:tblGrid>
      <w:tr w:rsidR="000D08E7" w:rsidRPr="000D08E7" w:rsidTr="000D08E7">
        <w:trPr>
          <w:trHeight w:val="839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Вводное занятие.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знакомство детей со сказкой и основами православной культуры.</w:t>
            </w:r>
          </w:p>
        </w:tc>
      </w:tr>
      <w:tr w:rsidR="000D08E7" w:rsidRPr="000D08E7" w:rsidTr="000D08E7">
        <w:trPr>
          <w:trHeight w:val="1738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«Сюжетно-ролевая игра по сказке «Репка»».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 Там где служат-живут, не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тужат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распределение и заучивание ролей.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подвести детей к пониманию значимости малой помощи в общем деле.</w:t>
            </w:r>
          </w:p>
        </w:tc>
      </w:tr>
      <w:tr w:rsidR="000D08E7" w:rsidRPr="000D08E7" w:rsidTr="000D08E7">
        <w:trPr>
          <w:trHeight w:val="1699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«Колобок».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Тема: «Лесть без зубов, а с костьми съест».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Тема: «Изготовление кукол по сказке «Колобок»».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формированию у детей представлений и навыков о различии нравственных качеств личности.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способности, аккуратность в работе.</w:t>
            </w:r>
          </w:p>
        </w:tc>
      </w:tr>
      <w:tr w:rsidR="000D08E7" w:rsidRPr="000D08E7" w:rsidTr="000D08E7">
        <w:trPr>
          <w:trHeight w:val="2411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праздники и весенние труды.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«Рождество и Покров Пресвятой Богородицы».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«Радость святость совместного труда».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историей осенних праздников.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дать понятие о праведном труде, воспитывать уважение к труду.</w:t>
            </w:r>
          </w:p>
        </w:tc>
      </w:tr>
      <w:tr w:rsidR="000D08E7" w:rsidRPr="000D08E7" w:rsidTr="000D08E7">
        <w:trPr>
          <w:trHeight w:val="1123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«Теремок»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«В тесноте да не в обиде».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Цель: постановка спектакля по сказке «Теремок».</w:t>
            </w:r>
          </w:p>
        </w:tc>
      </w:tr>
      <w:tr w:rsidR="000D08E7" w:rsidRPr="000D08E7" w:rsidTr="000D08E7">
        <w:trPr>
          <w:trHeight w:val="1114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6. 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«Кот и петух».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Тема: «Друг познается в беде».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лепка «Петушок»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помочь детям понять, что непослушание – причина бед, учить быть внимательными и осмотрительными.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домашних животных, развивать моторику рук.</w:t>
            </w:r>
          </w:p>
        </w:tc>
      </w:tr>
      <w:tr w:rsidR="000D08E7" w:rsidRPr="000D08E7" w:rsidTr="000D08E7">
        <w:trPr>
          <w:trHeight w:val="1232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7. 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Именины и день рождения,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Тема: «Человек и его имя».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дать понятие об отличии имени от дня рождения, раскрыть значение имен.</w:t>
            </w:r>
          </w:p>
        </w:tc>
      </w:tr>
      <w:tr w:rsidR="000D08E7" w:rsidRPr="000D08E7" w:rsidTr="000D08E7">
        <w:trPr>
          <w:trHeight w:val="1317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8. 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Богоявленским храмом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«Посещение службы в храме».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приобщение к литургической жизни.</w:t>
            </w:r>
          </w:p>
        </w:tc>
      </w:tr>
      <w:tr w:rsidR="000D08E7" w:rsidRPr="000D08E7" w:rsidTr="000D08E7">
        <w:trPr>
          <w:trHeight w:val="556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9. 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«Муравей и голубка»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«Сам погибай, а друга выручай».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поделка из бумаги «Голубка».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развивать и расширять понимание смысла пословицы.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творческие способности, умение работать </w:t>
            </w: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бумагой.</w:t>
            </w:r>
          </w:p>
        </w:tc>
      </w:tr>
      <w:tr w:rsidR="000D08E7" w:rsidRPr="000D08E7" w:rsidTr="000D08E7">
        <w:trPr>
          <w:trHeight w:val="1543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10. 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Гордость рождает зло.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чтение стихотворения «Иконка».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чтение рассказа «Зло».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учить </w:t>
            </w:r>
            <w:proofErr w:type="gramStart"/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</w:t>
            </w:r>
            <w:proofErr w:type="gramEnd"/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слушать, понимать прочитанное.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уметь различать зло и к чему приводят гордость, зазнайство, эгоизм.</w:t>
            </w:r>
          </w:p>
        </w:tc>
      </w:tr>
      <w:tr w:rsidR="000D08E7" w:rsidRPr="000D08E7" w:rsidTr="000D08E7">
        <w:trPr>
          <w:trHeight w:val="1565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 Тема: «Глупый киснет, а умный все промыслит».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лепка «Короб с пирожками».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детей быть сообразительными и находчивыми в беде.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способности, развивать моторику рук.</w:t>
            </w:r>
          </w:p>
        </w:tc>
      </w:tr>
      <w:tr w:rsidR="000D08E7" w:rsidRPr="000D08E7" w:rsidTr="000D08E7">
        <w:trPr>
          <w:trHeight w:val="1545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«Придет беда – не купишь ума».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аппликация из бумаги и природного материала «Гуси улетают».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детей быть послушными и ответственными, преодолевая трудности.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Цель:  учить работать с бумагой и природным материалом,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способности.</w:t>
            </w:r>
          </w:p>
        </w:tc>
      </w:tr>
      <w:tr w:rsidR="000D08E7" w:rsidRPr="000D08E7" w:rsidTr="000D08E7">
        <w:trPr>
          <w:trHeight w:val="1260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рисование «Как накроет стол хозяйка».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научить работать с кистью и краской, понимать характер, в процессе передачи образов героев сказки.</w:t>
            </w:r>
          </w:p>
        </w:tc>
      </w:tr>
      <w:tr w:rsidR="000D08E7" w:rsidRPr="000D08E7" w:rsidTr="000D08E7">
        <w:trPr>
          <w:trHeight w:val="1122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«С трудом и мороз не страшен».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детей понимать и применять пословицы и поговорки в жизни, воспитывать интерес к труду.</w:t>
            </w:r>
          </w:p>
        </w:tc>
      </w:tr>
      <w:tr w:rsidR="000D08E7" w:rsidRPr="000D08E7" w:rsidTr="000D08E7">
        <w:trPr>
          <w:trHeight w:val="1138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Как сохранить дружбу?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«Для чего нужны друзья?»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Тема: «Как нужно беречь дружбу?»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воспитывать доброжелательность, уважение друг к другу, вовремя прийти на помощь.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показать, что дружба, уважение и любовь рождаются в ответ на добрые чувства и дела.</w:t>
            </w:r>
          </w:p>
        </w:tc>
      </w:tr>
      <w:tr w:rsidR="000D08E7" w:rsidRPr="000D08E7" w:rsidTr="000D08E7">
        <w:trPr>
          <w:trHeight w:val="1832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 16.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Значение и польза знаний.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«Источники знаний».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«Пословицы о знании, учении».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показать необходимость получения знаний из книг, расширять кругозор.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объяснить смысл пословиц, развивать логическое мышление.</w:t>
            </w:r>
          </w:p>
        </w:tc>
      </w:tr>
      <w:tr w:rsidR="000D08E7" w:rsidRPr="000D08E7" w:rsidTr="000D08E7">
        <w:trPr>
          <w:trHeight w:val="1412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«Беседа с батюшкой».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Цель: экскурсия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Богоявленский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храм.</w:t>
            </w:r>
          </w:p>
        </w:tc>
      </w:tr>
      <w:tr w:rsidR="000D08E7" w:rsidRPr="000D08E7" w:rsidTr="000D08E7">
        <w:trPr>
          <w:trHeight w:val="1126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«Лисичка – сестричка и волк».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«Первой касатке не верь»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рисование «Ясни-ясни небо, мерзни-мерзни волчий хвост».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детей понимать и различать качества личности, такие как: простота, хитрость, доверчивость – обман.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научить работать с кистью и краской, понимать характер, в процессе передачи образов героев сказки.</w:t>
            </w:r>
          </w:p>
        </w:tc>
      </w:tr>
      <w:tr w:rsidR="000D08E7" w:rsidRPr="000D08E7" w:rsidTr="000D08E7">
        <w:trPr>
          <w:trHeight w:val="1256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Наша письменность, ее истоки.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«Наши истоки».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«Буквы славянского алфавита».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историей создания нашей письменности.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пробудить интерес к изучению церковно-славянской грамоты.</w:t>
            </w:r>
          </w:p>
        </w:tc>
      </w:tr>
      <w:tr w:rsidR="000D08E7" w:rsidRPr="000D08E7" w:rsidTr="000D08E7">
        <w:trPr>
          <w:trHeight w:val="1131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«Морозко».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«Как проживешь – так и прослывешь».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рисование пластилином «Владения Морозко».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умения детей различать нравственные качества личности, такие как: трудолюбие – лень.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видеть и передавать красоту в образах зимней природы.</w:t>
            </w:r>
          </w:p>
        </w:tc>
      </w:tr>
      <w:tr w:rsidR="000D08E7" w:rsidRPr="000D08E7" w:rsidTr="000D08E7">
        <w:trPr>
          <w:trHeight w:val="1275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любви и кротости.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«Легенда о Незабудке».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«Конкурс рисунков».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Цель: дать понятие о кротости и служении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показать форму и цвет цветка, воспитывать эстетический вкус.</w:t>
            </w:r>
          </w:p>
        </w:tc>
      </w:tr>
      <w:tr w:rsidR="000D08E7" w:rsidRPr="000D08E7" w:rsidTr="000D08E7">
        <w:trPr>
          <w:trHeight w:val="1110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Праздник девочек.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чтение стихотворения М.Ю. Лермонтова «Молитва».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«О женском рукоделии».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выразительного чтения и мышления.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традициями женского рукоделия.</w:t>
            </w:r>
          </w:p>
        </w:tc>
      </w:tr>
      <w:tr w:rsidR="000D08E7" w:rsidRPr="000D08E7" w:rsidTr="000D08E7">
        <w:trPr>
          <w:trHeight w:val="984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«Двенадцать месяцев».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Доброму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– Бог помогает».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аппликация «Полянка с подснежниками».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детей понимать и различать качества личности, такие как добро – зло, трудолюбие – лень.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работать с бумагой, клеем, ножницами и цветной бумагой.</w:t>
            </w:r>
          </w:p>
        </w:tc>
      </w:tr>
      <w:tr w:rsidR="000D08E7" w:rsidRPr="000D08E7" w:rsidTr="000D08E7">
        <w:trPr>
          <w:trHeight w:val="985"/>
        </w:trPr>
        <w:tc>
          <w:tcPr>
            <w:tcW w:w="850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5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«Согласного стада волк не берет».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лепка из пластилина  «Медведь»</w:t>
            </w:r>
          </w:p>
        </w:tc>
        <w:tc>
          <w:tcPr>
            <w:tcW w:w="6486" w:type="dxa"/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пониманию таких нравственных качеств как дружба – согласие.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способности, научиться работать с пластилином и доской.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Мой небесный покровитель.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«Рассказ об Ангеле Хранителе».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картина М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, Нестерова «Явление отроку Варфоломею».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образом Ангела Хранителя в живописи и литературе.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развивать эстетический вкус, развивать кругозор.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История праздники Рождества Христова.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«История праздника».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«Конкурс рисунков».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историей праздника, традицией празднования Рождества Христова.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научить работать с кистью и краской, развивать творческие способности.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«На чужой каравай рот не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разевай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, а пораньше вставай, да свой затевай».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рисование красками </w:t>
            </w: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«Заюшкина избушка».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на примере сказки учить детей мудрости и осмотрительности в своих поступках.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научить работать с кистью и краской, развивать творческие способности.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Трудолюбие и стремление к знаниям.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«Детство Сергия Раданежского».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«Стремление к знаниям».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 о детстве св. Сергия Раданежского.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повторить церковно-славянский алфавит, загадки о буквах.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«Летучий корабль».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«Добро ввек не забудется».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поделка из природного материала «Волшебный корабль».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формировать нравственно-этические представления о том, что в мире нет ненужных людей.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работать с природным материалом,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Рождество Христово и Новый год.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«История праздников».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«Чтение стихов, колядки».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церковные и светские культурные традиции.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навыки выразительного чтения, заучивания колядок. 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Взаимодействие с Богоявленским храмом.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«Беседа с батюшкой».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Цель: экскурсия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Богоявленский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храм.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«Сестрица Аленушка и братец Иванушка».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«Мир не без добрых людей».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лепка «Козленочек».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детей делать выводы, анализируя поступки героев.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способности, научиться работать с пластилином и доской.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доброте и сострадании.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«Подарки к Рождеству Христову».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«Рождественская викторина».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bCs/>
                <w:sz w:val="24"/>
                <w:szCs w:val="24"/>
              </w:rPr>
              <w:t>Цель: воспитывать у детей доброжелательность и чуткость.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расширять кругозор, находчивость, любознательность.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 скромности и терпении.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«Что такое скромность?»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«Стихи о елочке».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Цель: побудить детей к поступкам,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приносящем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радость окружающим.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способности, память и выразительное чтение.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«Стойкий оловянный солдатик»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«За честь – хоть голову снесть».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поделка из картона «Солдатик».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воспитывать в детях такие нравственные качества, как верность, стойкость и терпение.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учить работать с бумагой, клеем, ножницами и цветной бумагой.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Вода живая.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«Крещение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Господня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«Освящение воды».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историей и значением праздника, с народными традициями.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уважительное отношение к народным традициям.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Что такое голос совести?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 «Что такое совесть?»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 дать понятие о совести как о голосе божием в душе человека, побудить детей прислушиваться к себе.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«Образец доброты и кротости».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«Знакомство со святым Серафимои Саровским».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детей с такими нравственно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уховными качествами человека, как любовь к людям, смирение, трудолюбие.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историю жизни святого Серафима Саровского.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 «Как рубашка в поле выросла».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 За один раз дрова не срубишь».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смысле и ценности таких нравственных качеств личности как: трудолюбие – терпение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«За один раз дрова не срубишь»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азъяснить смысл пословицы.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«Встречи добрые и злые».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«Характеры людей».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православным праздником Сретение Господне.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нравственные представления о характерах людей.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«Взаимодействие с Богоявленским храмом».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традициями христианства.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«Смирение и гордость».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нравственно – этических и противостоящих им качествах в отношениях и поведениях людей.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Научить распознавать эти качества в людях: смирение – гордость.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«Цветик – семицветик 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«Для милого дружка и сережка </w:t>
            </w: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ушка».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 смысле и ценности таких нравственных качеств личности как: сострадание, добро.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ценить в людях добро.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«Как нужно просить прощения».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«История праздника «Прощеный день».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«Что такое покаяние?»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«Покаяние в жизни».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детей с обычаем покаяния в «прощеный день».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Чтение историй об этом празднике.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распознавать в людях черту характера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окаяние.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Привести конкретные примеры покаяния на окружающих детях.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«Спящая красавица».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«Не у всякого жена Марья – у того, кому Бог дал».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вдумчивое отношение к поступкам людей, подводить к осознанию таких понятий как судьба и предназначение человека.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«Подвиг любви».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«История Великого поста».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представление о смысле и ценности таких нравственных качеств личности как: терпение и стойкость.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Значение поста как средства воспитания характера.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«Дикие лебеди».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«Что делает человека сильным?»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понимания нравственных эталонов для различия духовно – нравственных качеств, таких как: добро – зло, истоки несправедливости.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Закрепить понятия: сила духа, сила характера, физическая сила.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«Взаимодействие с Богоявленским храмом».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традициями христианства.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«О мужестве и верности».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«Летопись города Борисоглебска».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с подвигом святых Бориса и Глеба, их самоотверженность, верность слову, стойкость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Знакомить с происхождением города, его исторические корни.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«Береги честь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 молоду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«Рассказ о первых христианских мучениках за веру».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верности слову героя рассказа Л.Пантелеева «Честное слово».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Проникнуть чувствами сострадания к христианским мученикам.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«Широкая масленица».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«Культура трапезы».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значение праздника Широкая Масленица, обычаи праздника. Стремление к покаянию – одна из основных нравственных черт православного народа.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Научить правилам поведения за общим столом.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«Взаимодействие с Богоявленским храмом».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традициями христианства.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«Сивка – бурка»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«Конкурс рисунков».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Закреплять использование нравственных представлений для различия таких качеств личности как: смелость.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Выявить художественные качества.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«О любви к животным».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Рассказ В. Бианки «Зябличонок и его мать».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Раскрыть отношение к животным христианских святых. О народном обычае выпускать птиц на праздник Благовещения.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На примере героев рассказа раскрыть отношение к птицам.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«Весенние праздники и заботы».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«Конкурс стихов о весне».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весенними праздниками  и обычаями.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Выявить способности детей в выразительном чтении стихов.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«Праздник Воскресения Христова».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«Заучивание стихотворения А. Майкова о Пасхе».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смысл и значение праздника Пасхи.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Народные обычаи, связанные с ним.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«Концерт для родителей».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смысле и ценности таких нравственных качеств личности как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ближнему, радость бытия.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Показать родителям раскрытые таланты детей.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«Взаимодействие с Богоявленским храмом».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традициями христианства.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«Царевна-лягушка».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«Аппликация к сказке».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терпении.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Развивать моторику пальцев.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«Экскурсия в дом-музей Васнецова».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«Конкурс рисунков на асфальте».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детям любовь к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в живописи.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рисовать на асфальте.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«О послушании».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«Что такое грех?».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Выяснить - что такое грех? Что значит быть послушным ребенком? Когда послушание невозможно?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представление о таких поступках как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рех, послушание.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Сказка «Иван – Царевич и серый волк».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Закреплять использование нравственных представлений о характере героев и их поведении: бесстрашие, дружба.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такими качествами как: бесстрашие, дружба на примере сказочных героев.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«Чему нас учат русские народные сказки?»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«Анализ сказок».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нравственно – этических и противостоящих им качествах в отношениях и поведениях людей: добро – зло, непослушание – своеволие, гордость - зависть.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Научить детей анализу сказок. Поиск истины.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Былина «На заставе богатырской».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«Беседа о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нравственных категориях: «добро – зло», «богатыри – защитники». «Была, не была, что будет, то будет, а будет, что Бог даст».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былины.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«Взаимодействие с Богоявленским храмом».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традициями христианства.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«Святость семьи и родного очага».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Конкурс стихов «Моя мама».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«святость семьи и дома», побудить интерес к своей родословной, воспитывать уважительное отношение к родителям и старшим.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Закрепление выразительного чтения.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«О святых людях».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«Биография святителя Митрофана Воронежского».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«Знакомство с иллюстрацией святого».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жизнью святых.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Показать нравственную красоту святого (святитель Митрофан Воронежский).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Учить распознавать лики святых.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Закрепить художественные навыки детей.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«Ветхого Завета».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детей с содержанием «Ветхого Завета»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«Нового Завета».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Знакомство детей с содержанием «Нового Завета»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Рисование православного храма.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Закрепление умения видеть художественные образы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«Духовные законы (10 заповедей божьих)».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«Анализ и трактовка законов».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«духовные законы», раскрыть смысл божьих заповедей).</w:t>
            </w:r>
            <w:proofErr w:type="gramEnd"/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«Библия – книга книг».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создания Библии, раскрыть основное содержание.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«Отличия Библии от сказок и мифов».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содержании Библии, о смысле сказок, мифов.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«Герои – защитники Отечества».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«Государственный герб России».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смысл и значение изображений на гербах России и Москвы, рассказать о мученическом подвиге святого Георгия Победоносца.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Объяснить значения государственной символики.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«Народная  память». 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«Радоница».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Объяснить обычай поминовения усопшим. Связь живых и мертвых.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Разъяснить понятия - родительские субботы и Радоница. Милостыня и добрые дела.</w:t>
            </w:r>
          </w:p>
        </w:tc>
      </w:tr>
      <w:tr w:rsidR="000D08E7" w:rsidRPr="000D08E7" w:rsidTr="000D0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«Святыни родного города».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«Урок- экскурсия к Храму».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нравственно – этических качествах людей таких как </w:t>
            </w:r>
            <w:proofErr w:type="gramStart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еобходимость быть нужным человеком в обществе.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8E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традициями христианства.</w:t>
            </w:r>
          </w:p>
          <w:p w:rsidR="000D08E7" w:rsidRPr="000D08E7" w:rsidRDefault="000D08E7" w:rsidP="000D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8E7" w:rsidRPr="000D08E7" w:rsidRDefault="000D08E7" w:rsidP="000D08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08E7" w:rsidRPr="000D08E7" w:rsidRDefault="000D08E7" w:rsidP="00915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8E7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модуля.</w:t>
      </w:r>
    </w:p>
    <w:p w:rsidR="000D08E7" w:rsidRPr="000D08E7" w:rsidRDefault="000D08E7" w:rsidP="000D08E7">
      <w:pPr>
        <w:rPr>
          <w:rFonts w:ascii="Times New Roman" w:hAnsi="Times New Roman" w:cs="Times New Roman"/>
          <w:bCs/>
          <w:sz w:val="24"/>
          <w:szCs w:val="24"/>
        </w:rPr>
      </w:pPr>
      <w:r w:rsidRPr="000D08E7">
        <w:rPr>
          <w:rFonts w:ascii="Times New Roman" w:hAnsi="Times New Roman" w:cs="Times New Roman"/>
          <w:bCs/>
          <w:sz w:val="24"/>
          <w:szCs w:val="24"/>
        </w:rPr>
        <w:t xml:space="preserve">            «Что читать детям дошкольникам и младшим школьникам?» - часто спрашивают родители, воспитатели. Вопрос отчасти риторический, ведь общеизвестны имена классиков отечественной и зарубежной детской литературы. </w:t>
      </w:r>
      <w:proofErr w:type="gramStart"/>
      <w:r w:rsidRPr="000D08E7">
        <w:rPr>
          <w:rFonts w:ascii="Times New Roman" w:hAnsi="Times New Roman" w:cs="Times New Roman"/>
          <w:bCs/>
          <w:sz w:val="24"/>
          <w:szCs w:val="24"/>
        </w:rPr>
        <w:t>Но</w:t>
      </w:r>
      <w:proofErr w:type="gramEnd"/>
      <w:r w:rsidRPr="000D08E7">
        <w:rPr>
          <w:rFonts w:ascii="Times New Roman" w:hAnsi="Times New Roman" w:cs="Times New Roman"/>
          <w:bCs/>
          <w:sz w:val="24"/>
          <w:szCs w:val="24"/>
        </w:rPr>
        <w:t xml:space="preserve"> тем не менее вопрос этот перестает задаваться, часто сопровождаясь комментариями и уточнениями: Что читать детям, когда многое уже прочитано и вроде бы стало неинтересно? Что читать, чтобы уберечь ребенка от ненужной информации, от преждевременных смущений и искушений? Что читать, стараясь выстроить воспитание в традициях православной педагогики?» </w:t>
      </w:r>
    </w:p>
    <w:p w:rsidR="000D08E7" w:rsidRPr="000D08E7" w:rsidRDefault="000D08E7" w:rsidP="000D08E7">
      <w:pPr>
        <w:rPr>
          <w:rFonts w:ascii="Times New Roman" w:hAnsi="Times New Roman" w:cs="Times New Roman"/>
          <w:bCs/>
          <w:sz w:val="24"/>
          <w:szCs w:val="24"/>
        </w:rPr>
      </w:pPr>
    </w:p>
    <w:p w:rsidR="000D08E7" w:rsidRPr="000D08E7" w:rsidRDefault="000D08E7" w:rsidP="000D08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 век духовного обнищания сказка, как и другие ценности традиционной культуры, утрачивает свое высокое предназначение. Во многом этому способствуют современные издатели книг и создатели детских мультфильмов, искажающих первоначальный смысл сказки, превращающих сказочное действие из </w:t>
      </w:r>
      <w:proofErr w:type="gramStart"/>
      <w:r w:rsidRPr="000D0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нравственно-поучительного</w:t>
      </w:r>
      <w:proofErr w:type="gramEnd"/>
      <w:r w:rsidRPr="000D0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чисто развлекательное. </w:t>
      </w:r>
    </w:p>
    <w:p w:rsidR="000D08E7" w:rsidRPr="000D08E7" w:rsidRDefault="000D08E7" w:rsidP="000D08E7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>Сказка помогает формировать в ребенке почтительное  отношения к родителям, осознанного, заботливого отношения к старшим и младшим, укрепляет доверие к другим людям, развивает доброжелательность и эмоциональную отзывчивость, понимание и сопереживание другим людям.</w:t>
      </w:r>
    </w:p>
    <w:p w:rsidR="000D08E7" w:rsidRPr="000D08E7" w:rsidRDefault="000D08E7" w:rsidP="000D08E7">
      <w:pPr>
        <w:rPr>
          <w:rFonts w:ascii="Times New Roman" w:hAnsi="Times New Roman" w:cs="Times New Roman"/>
          <w:b/>
          <w:sz w:val="24"/>
          <w:szCs w:val="24"/>
        </w:rPr>
      </w:pPr>
    </w:p>
    <w:p w:rsidR="000D08E7" w:rsidRPr="000D08E7" w:rsidRDefault="000D08E7" w:rsidP="000D08E7">
      <w:pPr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       Данный модуль построен на глубоком, осмысленном прочтении детьми русских народных и авторских сказок с использованием на занятиях краеведческих материалов музея «Теремок» с его выставками, экспозициями, старинными предметами быта и ремесла русского народа.</w:t>
      </w:r>
    </w:p>
    <w:p w:rsidR="000D08E7" w:rsidRPr="000D08E7" w:rsidRDefault="000D08E7" w:rsidP="000D08E7">
      <w:pPr>
        <w:rPr>
          <w:rFonts w:ascii="Times New Roman" w:hAnsi="Times New Roman" w:cs="Times New Roman"/>
          <w:bCs/>
          <w:sz w:val="24"/>
          <w:szCs w:val="24"/>
        </w:rPr>
      </w:pPr>
      <w:r w:rsidRPr="000D08E7">
        <w:rPr>
          <w:rFonts w:ascii="Times New Roman" w:hAnsi="Times New Roman" w:cs="Times New Roman"/>
          <w:bCs/>
          <w:sz w:val="24"/>
          <w:szCs w:val="24"/>
        </w:rPr>
        <w:t xml:space="preserve">        Каждое занятие включает в себя:</w:t>
      </w:r>
    </w:p>
    <w:p w:rsidR="000D08E7" w:rsidRPr="000D08E7" w:rsidRDefault="000D08E7" w:rsidP="000D08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8E7">
        <w:rPr>
          <w:rFonts w:ascii="Times New Roman" w:hAnsi="Times New Roman" w:cs="Times New Roman"/>
          <w:bCs/>
          <w:sz w:val="24"/>
          <w:szCs w:val="24"/>
        </w:rPr>
        <w:t>Слушание сказки с включением музыкальных фрагментов.</w:t>
      </w:r>
    </w:p>
    <w:p w:rsidR="000D08E7" w:rsidRPr="000D08E7" w:rsidRDefault="000D08E7" w:rsidP="000D08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8E7">
        <w:rPr>
          <w:rFonts w:ascii="Times New Roman" w:hAnsi="Times New Roman" w:cs="Times New Roman"/>
          <w:bCs/>
          <w:sz w:val="24"/>
          <w:szCs w:val="24"/>
        </w:rPr>
        <w:t>Рассматривание иллюстраций и обсуждение содержания сказки, выяснение основной идеи. Игры, драматизация, музыкально-двигательная деятельность.</w:t>
      </w:r>
    </w:p>
    <w:p w:rsidR="000D08E7" w:rsidRPr="000D08E7" w:rsidRDefault="000D08E7" w:rsidP="000D08E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08E7">
        <w:rPr>
          <w:rFonts w:ascii="Times New Roman" w:hAnsi="Times New Roman" w:cs="Times New Roman"/>
          <w:bCs/>
          <w:sz w:val="24"/>
          <w:szCs w:val="24"/>
        </w:rPr>
        <w:t xml:space="preserve">Организация художественно-продуктивной деятельности: рисования, лепки, аппликации, конструирования на тему сказки. </w:t>
      </w:r>
    </w:p>
    <w:p w:rsidR="000D08E7" w:rsidRPr="000D08E7" w:rsidRDefault="000D08E7" w:rsidP="000D08E7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0D08E7" w:rsidRPr="00915CF4" w:rsidRDefault="000D08E7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sz w:val="24"/>
          <w:szCs w:val="24"/>
        </w:rPr>
        <w:t xml:space="preserve">      Младший школьный возраст – один из сложных периодов в жизни ребенка. К этому времени ребенок освоил ходьбу, разнообразные действия с предметами, овладел активной речью, получил определенный опыт общения </w:t>
      </w:r>
      <w:proofErr w:type="gramStart"/>
      <w:r w:rsidRPr="000D08E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D08E7">
        <w:rPr>
          <w:rFonts w:ascii="Times New Roman" w:hAnsi="Times New Roman" w:cs="Times New Roman"/>
          <w:sz w:val="24"/>
          <w:szCs w:val="24"/>
        </w:rPr>
        <w:t xml:space="preserve"> взрослыми. Все это явилось базой для осознания ребенком собственных возможностей и ощущения потребности в самостоятельной деятельности. Этот период называется «кризисом трех лет», когда ребенок проявляет нетерпимость к опеке взрослого, стремится настоять на своем и ему еще трудно во всем разобраться – нужна неустанная помощь взрослого, который должен подобрать ключи к миру познания </w:t>
      </w:r>
    </w:p>
    <w:p w:rsidR="000D08E7" w:rsidRPr="000D08E7" w:rsidRDefault="000D08E7" w:rsidP="000D08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8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 к модулю</w:t>
      </w:r>
      <w:proofErr w:type="gramStart"/>
      <w:r w:rsidRPr="000D08E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:</w:t>
      </w:r>
      <w:proofErr w:type="gramEnd"/>
      <w:r w:rsidRPr="000D08E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Атрихалова Е. В., Ксенофонтов И. В. Использование потенциала фильмов духовно-нравственной направленности в современном мире. — Калуга, КГИМО, 2010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Большой толковый словарь пословиц и поговорок русского языка. — М., 2009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Изготовление реквизита в кукольном театре. — М., 1979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Ильин И. А. Духовный мир сказки. — М., 1982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Народные русские сказки. — М., 1982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Наш школьный кукольный театр. — М., 1978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Пушкин А. С. Сказки. — М., 2002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Русские народные сказки. — М., 1958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Сказки русских писателей. — М., 1977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Стрелкова Л. П. Уроки сказки. — М.. 1989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Тимофеева И. Н. Сто книг вашему ребенку: Беседы для родителей. — М., 1987</w:t>
      </w:r>
    </w:p>
    <w:p w:rsidR="000D08E7" w:rsidRPr="000D08E7" w:rsidRDefault="000D08E7" w:rsidP="000D08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8E7">
        <w:rPr>
          <w:rFonts w:ascii="Times New Roman" w:hAnsi="Times New Roman" w:cs="Times New Roman"/>
          <w:color w:val="000000"/>
          <w:sz w:val="24"/>
          <w:szCs w:val="24"/>
        </w:rPr>
        <w:t>Тумина Л. Е. Кружок «Сочини сказку». — М., 1995</w:t>
      </w:r>
    </w:p>
    <w:p w:rsidR="00CB4977" w:rsidRDefault="00CB4977" w:rsidP="00CB4977">
      <w:pPr>
        <w:pStyle w:val="a3"/>
        <w:spacing w:before="0" w:beforeAutospacing="0" w:after="150" w:afterAutospacing="0"/>
        <w:rPr>
          <w:b/>
        </w:rPr>
      </w:pPr>
      <w:r w:rsidRPr="00CD7362">
        <w:rPr>
          <w:b/>
        </w:rPr>
        <w:t>6.Модуль (блок) по нравственно – патриотическому воспитанию «Я – гражданин России»</w:t>
      </w:r>
    </w:p>
    <w:p w:rsidR="00915CF4" w:rsidRPr="00555ED1" w:rsidRDefault="00915CF4" w:rsidP="00915CF4">
      <w:pPr>
        <w:pStyle w:val="c5"/>
        <w:jc w:val="center"/>
        <w:rPr>
          <w:rStyle w:val="c2c12c15"/>
          <w:rFonts w:eastAsiaTheme="minorEastAsia"/>
          <w:b/>
          <w:i/>
        </w:rPr>
      </w:pPr>
      <w:r w:rsidRPr="00AF2502">
        <w:rPr>
          <w:rStyle w:val="c2c12c15"/>
          <w:rFonts w:eastAsiaTheme="minorEastAsia"/>
          <w:i/>
        </w:rPr>
        <w:t>Учебно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275"/>
        <w:gridCol w:w="15"/>
        <w:gridCol w:w="1230"/>
        <w:gridCol w:w="31"/>
        <w:gridCol w:w="1383"/>
      </w:tblGrid>
      <w:tr w:rsidR="00915CF4" w:rsidRPr="00AF2502" w:rsidTr="00915CF4">
        <w:trPr>
          <w:trHeight w:val="20"/>
        </w:trPr>
        <w:tc>
          <w:tcPr>
            <w:tcW w:w="675" w:type="dxa"/>
            <w:vMerge w:val="restart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 xml:space="preserve">№ </w:t>
            </w:r>
            <w:proofErr w:type="gramStart"/>
            <w:r w:rsidRPr="00AF2502">
              <w:t>п</w:t>
            </w:r>
            <w:proofErr w:type="gramEnd"/>
            <w:r w:rsidRPr="00AF2502">
              <w:t>/п</w:t>
            </w:r>
          </w:p>
        </w:tc>
        <w:tc>
          <w:tcPr>
            <w:tcW w:w="4962" w:type="dxa"/>
            <w:vMerge w:val="restart"/>
          </w:tcPr>
          <w:p w:rsidR="00915CF4" w:rsidRPr="00AF2502" w:rsidRDefault="00915CF4" w:rsidP="00915CF4">
            <w:pPr>
              <w:pStyle w:val="a3"/>
              <w:spacing w:after="240" w:afterAutospacing="0"/>
              <w:jc w:val="center"/>
            </w:pPr>
            <w:r w:rsidRPr="00AF2502">
              <w:t>Название блока</w:t>
            </w:r>
          </w:p>
        </w:tc>
        <w:tc>
          <w:tcPr>
            <w:tcW w:w="3934" w:type="dxa"/>
            <w:gridSpan w:val="5"/>
          </w:tcPr>
          <w:p w:rsidR="00915CF4" w:rsidRPr="00AF2502" w:rsidRDefault="00915CF4" w:rsidP="00915CF4">
            <w:pPr>
              <w:pStyle w:val="a3"/>
              <w:spacing w:after="240" w:afterAutospacing="0"/>
              <w:jc w:val="center"/>
            </w:pPr>
            <w:r w:rsidRPr="00AF2502">
              <w:t>Количество часов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  <w:vMerge/>
          </w:tcPr>
          <w:p w:rsidR="00915CF4" w:rsidRPr="00AF2502" w:rsidRDefault="00915CF4" w:rsidP="00915CF4">
            <w:pPr>
              <w:pStyle w:val="a3"/>
              <w:spacing w:after="240" w:afterAutospacing="0"/>
            </w:pPr>
          </w:p>
        </w:tc>
        <w:tc>
          <w:tcPr>
            <w:tcW w:w="4962" w:type="dxa"/>
            <w:vMerge/>
          </w:tcPr>
          <w:p w:rsidR="00915CF4" w:rsidRPr="00AF2502" w:rsidRDefault="00915CF4" w:rsidP="00915CF4">
            <w:pPr>
              <w:pStyle w:val="a3"/>
              <w:spacing w:after="240" w:afterAutospacing="0"/>
              <w:jc w:val="center"/>
            </w:pPr>
          </w:p>
        </w:tc>
        <w:tc>
          <w:tcPr>
            <w:tcW w:w="1290" w:type="dxa"/>
            <w:gridSpan w:val="2"/>
          </w:tcPr>
          <w:p w:rsidR="00915CF4" w:rsidRPr="00AF2502" w:rsidRDefault="00915CF4" w:rsidP="00915CF4">
            <w:pPr>
              <w:pStyle w:val="a3"/>
              <w:spacing w:after="240"/>
              <w:jc w:val="center"/>
            </w:pPr>
            <w:r w:rsidRPr="00AF2502">
              <w:t>всего</w:t>
            </w:r>
          </w:p>
        </w:tc>
        <w:tc>
          <w:tcPr>
            <w:tcW w:w="1230" w:type="dxa"/>
          </w:tcPr>
          <w:p w:rsidR="00915CF4" w:rsidRPr="00AF2502" w:rsidRDefault="00915CF4" w:rsidP="00915CF4">
            <w:pPr>
              <w:pStyle w:val="a3"/>
              <w:spacing w:after="240"/>
              <w:jc w:val="center"/>
            </w:pPr>
            <w:r w:rsidRPr="00AF2502">
              <w:t>теория</w:t>
            </w:r>
          </w:p>
        </w:tc>
        <w:tc>
          <w:tcPr>
            <w:tcW w:w="1414" w:type="dxa"/>
            <w:gridSpan w:val="2"/>
          </w:tcPr>
          <w:p w:rsidR="00915CF4" w:rsidRPr="00AF2502" w:rsidRDefault="00915CF4" w:rsidP="00915CF4">
            <w:pPr>
              <w:pStyle w:val="a3"/>
              <w:spacing w:after="240"/>
              <w:jc w:val="center"/>
            </w:pPr>
            <w:r w:rsidRPr="00AF2502">
              <w:t>практика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1.</w:t>
            </w:r>
          </w:p>
        </w:tc>
        <w:tc>
          <w:tcPr>
            <w:tcW w:w="4962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rPr>
                <w:u w:val="single"/>
              </w:rPr>
              <w:t>Блок 1</w:t>
            </w:r>
            <w:r w:rsidRPr="00AF2502">
              <w:t xml:space="preserve">  Вводное занятие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-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2.</w:t>
            </w:r>
          </w:p>
        </w:tc>
        <w:tc>
          <w:tcPr>
            <w:tcW w:w="4962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rPr>
                <w:u w:val="single"/>
              </w:rPr>
              <w:t xml:space="preserve">Блок 2 </w:t>
            </w:r>
            <w:r w:rsidRPr="00AF2502">
              <w:t xml:space="preserve">  «Я – Человек»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5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4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3.</w:t>
            </w:r>
          </w:p>
        </w:tc>
        <w:tc>
          <w:tcPr>
            <w:tcW w:w="4962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rPr>
                <w:u w:val="single"/>
              </w:rPr>
              <w:t>Блок 3</w:t>
            </w:r>
            <w:r w:rsidRPr="00AF2502">
              <w:t xml:space="preserve">   «Моё Отечество»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12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10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2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4.</w:t>
            </w:r>
          </w:p>
        </w:tc>
        <w:tc>
          <w:tcPr>
            <w:tcW w:w="4962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rPr>
                <w:u w:val="single"/>
              </w:rPr>
              <w:t>Блок 4</w:t>
            </w:r>
            <w:r w:rsidRPr="00AF2502">
              <w:t xml:space="preserve">  «Государственные символы </w:t>
            </w:r>
          </w:p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России»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9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7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2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5.</w:t>
            </w:r>
          </w:p>
        </w:tc>
        <w:tc>
          <w:tcPr>
            <w:tcW w:w="4962" w:type="dxa"/>
          </w:tcPr>
          <w:p w:rsidR="00915CF4" w:rsidRPr="00915CF4" w:rsidRDefault="00915CF4" w:rsidP="0091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Блок 5</w:t>
            </w:r>
            <w:r w:rsidRPr="00AF2502">
              <w:rPr>
                <w:rFonts w:ascii="Times New Roman" w:hAnsi="Times New Roman" w:cs="Times New Roman"/>
                <w:sz w:val="24"/>
                <w:szCs w:val="24"/>
              </w:rPr>
              <w:t xml:space="preserve">  «Грибановка </w:t>
            </w:r>
            <w:proofErr w:type="gramStart"/>
            <w:r w:rsidRPr="00AF250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AF2502">
              <w:rPr>
                <w:rFonts w:ascii="Times New Roman" w:hAnsi="Times New Roman" w:cs="Times New Roman"/>
                <w:sz w:val="24"/>
                <w:szCs w:val="24"/>
              </w:rPr>
              <w:t xml:space="preserve"> Большая».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21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16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5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6.</w:t>
            </w:r>
          </w:p>
        </w:tc>
        <w:tc>
          <w:tcPr>
            <w:tcW w:w="4962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rPr>
                <w:u w:val="single"/>
              </w:rPr>
              <w:t>Блок 6</w:t>
            </w:r>
            <w:r w:rsidRPr="00AF2502">
              <w:t xml:space="preserve">  «Дни воинской славы и </w:t>
            </w:r>
          </w:p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памятные даты России»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25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20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5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7.</w:t>
            </w:r>
          </w:p>
        </w:tc>
        <w:tc>
          <w:tcPr>
            <w:tcW w:w="4962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rPr>
                <w:u w:val="single"/>
              </w:rPr>
              <w:t>Блок 7</w:t>
            </w:r>
            <w:r w:rsidRPr="00AF2502">
              <w:t xml:space="preserve">  «Ветераны боевых действий и </w:t>
            </w:r>
          </w:p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 xml:space="preserve">герои мирного времени». 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21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12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9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8.</w:t>
            </w:r>
          </w:p>
        </w:tc>
        <w:tc>
          <w:tcPr>
            <w:tcW w:w="4962" w:type="dxa"/>
          </w:tcPr>
          <w:p w:rsidR="00915CF4" w:rsidRPr="00AF2502" w:rsidRDefault="00915CF4" w:rsidP="00915CF4">
            <w:pPr>
              <w:pStyle w:val="a3"/>
              <w:spacing w:after="240"/>
              <w:rPr>
                <w:lang w:val="en-US"/>
              </w:rPr>
            </w:pPr>
            <w:r w:rsidRPr="00AF2502">
              <w:rPr>
                <w:u w:val="single"/>
              </w:rPr>
              <w:t>Блок 8</w:t>
            </w:r>
            <w:r w:rsidRPr="00AF2502">
              <w:t xml:space="preserve">  «Культура, нравственность, </w:t>
            </w:r>
          </w:p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духовность»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rPr>
                <w:lang w:val="en-US"/>
              </w:rPr>
              <w:t>1</w:t>
            </w:r>
            <w:r w:rsidRPr="00AF2502">
              <w:t>2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rPr>
                <w:lang w:val="en-US"/>
              </w:rPr>
              <w:t>1</w:t>
            </w:r>
            <w:r w:rsidRPr="00AF2502">
              <w:t>1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  <w:rPr>
                <w:lang w:val="en-US"/>
              </w:rPr>
            </w:pPr>
            <w:r w:rsidRPr="00AF2502">
              <w:rPr>
                <w:lang w:val="en-US"/>
              </w:rPr>
              <w:t>1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9.</w:t>
            </w:r>
          </w:p>
        </w:tc>
        <w:tc>
          <w:tcPr>
            <w:tcW w:w="4962" w:type="dxa"/>
          </w:tcPr>
          <w:p w:rsidR="00915CF4" w:rsidRPr="00AF2502" w:rsidRDefault="00915CF4" w:rsidP="00915CF4">
            <w:pPr>
              <w:pStyle w:val="a3"/>
              <w:spacing w:after="240"/>
              <w:rPr>
                <w:lang w:val="en-US"/>
              </w:rPr>
            </w:pPr>
            <w:r w:rsidRPr="00AF2502">
              <w:rPr>
                <w:u w:val="single"/>
              </w:rPr>
              <w:t>Блок 9</w:t>
            </w:r>
            <w:r w:rsidRPr="00AF2502">
              <w:t xml:space="preserve">  «</w:t>
            </w:r>
            <w:proofErr w:type="gramStart"/>
            <w:r w:rsidRPr="00AF2502">
              <w:t>Профессиональное</w:t>
            </w:r>
            <w:proofErr w:type="gramEnd"/>
            <w:r w:rsidRPr="00AF2502">
              <w:t xml:space="preserve"> </w:t>
            </w:r>
          </w:p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самоопределение»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8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  <w:rPr>
                <w:lang w:val="en-US"/>
              </w:rPr>
            </w:pPr>
            <w:r w:rsidRPr="00AF2502">
              <w:rPr>
                <w:lang w:val="en-US"/>
              </w:rPr>
              <w:t>6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  <w:rPr>
                <w:lang w:val="en-US"/>
              </w:rPr>
            </w:pPr>
            <w:r w:rsidRPr="00AF2502">
              <w:rPr>
                <w:lang w:val="en-US"/>
              </w:rPr>
              <w:t>2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10.</w:t>
            </w:r>
          </w:p>
        </w:tc>
        <w:tc>
          <w:tcPr>
            <w:tcW w:w="4962" w:type="dxa"/>
          </w:tcPr>
          <w:p w:rsidR="00915CF4" w:rsidRPr="00915CF4" w:rsidRDefault="00915CF4" w:rsidP="00915CF4">
            <w:pPr>
              <w:pStyle w:val="a3"/>
              <w:spacing w:after="240"/>
            </w:pPr>
            <w:r w:rsidRPr="00AF2502">
              <w:rPr>
                <w:u w:val="single"/>
              </w:rPr>
              <w:t>Блок 10</w:t>
            </w:r>
            <w:r w:rsidRPr="00AF2502">
              <w:t xml:space="preserve">  «Семейные ценности и устои»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15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14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11.</w:t>
            </w:r>
          </w:p>
        </w:tc>
        <w:tc>
          <w:tcPr>
            <w:tcW w:w="4962" w:type="dxa"/>
          </w:tcPr>
          <w:p w:rsidR="00915CF4" w:rsidRPr="00915CF4" w:rsidRDefault="00915CF4" w:rsidP="00915CF4">
            <w:pPr>
              <w:pStyle w:val="a3"/>
              <w:spacing w:after="240"/>
            </w:pPr>
            <w:r w:rsidRPr="00AF2502">
              <w:rPr>
                <w:u w:val="single"/>
              </w:rPr>
              <w:t>Блок 11</w:t>
            </w:r>
            <w:r w:rsidRPr="00AF2502">
              <w:t xml:space="preserve">  «Здоровый образ жизни» 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14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  <w:rPr>
                <w:lang w:val="en-US"/>
              </w:rPr>
            </w:pPr>
            <w:r w:rsidRPr="00AF2502">
              <w:rPr>
                <w:lang w:val="en-US"/>
              </w:rPr>
              <w:t>9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5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12.</w:t>
            </w:r>
          </w:p>
        </w:tc>
        <w:tc>
          <w:tcPr>
            <w:tcW w:w="4962" w:type="dxa"/>
          </w:tcPr>
          <w:p w:rsidR="00915CF4" w:rsidRPr="00915CF4" w:rsidRDefault="00915CF4" w:rsidP="00915CF4">
            <w:pPr>
              <w:pStyle w:val="a3"/>
              <w:spacing w:after="240"/>
            </w:pPr>
            <w:r w:rsidRPr="00AF2502">
              <w:rPr>
                <w:u w:val="single"/>
              </w:rPr>
              <w:t>Блок 12</w:t>
            </w:r>
            <w:r w:rsidRPr="00AF2502">
              <w:t xml:space="preserve">  Заключительное занятие 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1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 w:afterAutospacing="0"/>
            </w:pPr>
            <w:r w:rsidRPr="00AF2502">
              <w:t>-</w:t>
            </w:r>
          </w:p>
        </w:tc>
      </w:tr>
      <w:tr w:rsidR="00915CF4" w:rsidRPr="00AF2502" w:rsidTr="00915CF4">
        <w:trPr>
          <w:trHeight w:val="20"/>
        </w:trPr>
        <w:tc>
          <w:tcPr>
            <w:tcW w:w="675" w:type="dxa"/>
          </w:tcPr>
          <w:p w:rsidR="00915CF4" w:rsidRPr="00AF2502" w:rsidRDefault="00915CF4" w:rsidP="00915CF4">
            <w:pPr>
              <w:pStyle w:val="a3"/>
              <w:spacing w:after="240"/>
            </w:pPr>
          </w:p>
        </w:tc>
        <w:tc>
          <w:tcPr>
            <w:tcW w:w="4962" w:type="dxa"/>
          </w:tcPr>
          <w:p w:rsidR="00915CF4" w:rsidRPr="00915CF4" w:rsidRDefault="00915CF4" w:rsidP="00915CF4">
            <w:pPr>
              <w:pStyle w:val="a3"/>
              <w:spacing w:after="240"/>
            </w:pPr>
            <w:r w:rsidRPr="00AF2502">
              <w:t>Итого:</w:t>
            </w:r>
          </w:p>
        </w:tc>
        <w:tc>
          <w:tcPr>
            <w:tcW w:w="1275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144</w:t>
            </w:r>
          </w:p>
        </w:tc>
        <w:tc>
          <w:tcPr>
            <w:tcW w:w="1276" w:type="dxa"/>
            <w:gridSpan w:val="3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111</w:t>
            </w:r>
          </w:p>
        </w:tc>
        <w:tc>
          <w:tcPr>
            <w:tcW w:w="1383" w:type="dxa"/>
          </w:tcPr>
          <w:p w:rsidR="00915CF4" w:rsidRPr="00AF2502" w:rsidRDefault="00915CF4" w:rsidP="00915CF4">
            <w:pPr>
              <w:pStyle w:val="a3"/>
              <w:spacing w:after="240"/>
            </w:pPr>
            <w:r w:rsidRPr="00AF2502">
              <w:t>33</w:t>
            </w:r>
          </w:p>
        </w:tc>
      </w:tr>
    </w:tbl>
    <w:p w:rsidR="00915CF4" w:rsidRPr="00AF2502" w:rsidRDefault="00915CF4" w:rsidP="00915CF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>Содержательные линии модуля</w:t>
      </w:r>
    </w:p>
    <w:p w:rsidR="00915CF4" w:rsidRPr="00AF2502" w:rsidRDefault="00915CF4" w:rsidP="00915CF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AF2502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AF2502">
        <w:rPr>
          <w:rFonts w:ascii="Times New Roman" w:hAnsi="Times New Roman" w:cs="Times New Roman"/>
          <w:sz w:val="24"/>
          <w:szCs w:val="24"/>
        </w:rPr>
        <w:t xml:space="preserve"> – содержит идеи, теории, законы и закономерности, характеризующие культурные, исторические, географические особенности Воронежской области.</w:t>
      </w:r>
    </w:p>
    <w:p w:rsidR="00915CF4" w:rsidRPr="00AF2502" w:rsidRDefault="00915CF4" w:rsidP="00915CF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AF2502">
        <w:rPr>
          <w:rFonts w:ascii="Times New Roman" w:hAnsi="Times New Roman" w:cs="Times New Roman"/>
          <w:sz w:val="24"/>
          <w:szCs w:val="24"/>
        </w:rPr>
        <w:t>Ценностная</w:t>
      </w:r>
      <w:proofErr w:type="gramEnd"/>
      <w:r w:rsidRPr="00AF2502">
        <w:rPr>
          <w:rFonts w:ascii="Times New Roman" w:hAnsi="Times New Roman" w:cs="Times New Roman"/>
          <w:sz w:val="24"/>
          <w:szCs w:val="24"/>
        </w:rPr>
        <w:t xml:space="preserve"> – предполагает формирование краеведческого мировоззрения, ориентацию на ценности региональной культуры, на её  изучение, сохранение.</w:t>
      </w:r>
    </w:p>
    <w:p w:rsidR="00915CF4" w:rsidRPr="00AF2502" w:rsidRDefault="00915CF4" w:rsidP="00915CF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sz w:val="24"/>
          <w:szCs w:val="24"/>
        </w:rPr>
        <w:lastRenderedPageBreak/>
        <w:t xml:space="preserve">Творческая – предусматривает развитие творческих способностей воспитанников, исследовательских умений, самообразования средствами краеведческого компонента. </w:t>
      </w:r>
    </w:p>
    <w:p w:rsidR="00915CF4" w:rsidRPr="00AF2502" w:rsidRDefault="00915CF4" w:rsidP="00915CF4">
      <w:pPr>
        <w:pStyle w:val="a3"/>
        <w:spacing w:after="240" w:afterAutospacing="0" w:line="276" w:lineRule="auto"/>
        <w:jc w:val="center"/>
        <w:rPr>
          <w:b/>
          <w:i/>
        </w:rPr>
      </w:pPr>
      <w:r w:rsidRPr="00AF2502">
        <w:rPr>
          <w:b/>
          <w:i/>
        </w:rPr>
        <w:t>Содержание модуля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284"/>
        <w:rPr>
          <w:u w:val="single"/>
        </w:rPr>
      </w:pPr>
      <w:r w:rsidRPr="00AF2502">
        <w:rPr>
          <w:u w:val="single"/>
        </w:rPr>
        <w:t>Общий годовой план составляет 144 часа</w:t>
      </w:r>
    </w:p>
    <w:p w:rsidR="00915CF4" w:rsidRPr="00AF2502" w:rsidRDefault="00915CF4" w:rsidP="00915CF4">
      <w:pPr>
        <w:pStyle w:val="a3"/>
        <w:numPr>
          <w:ilvl w:val="0"/>
          <w:numId w:val="17"/>
        </w:numPr>
        <w:spacing w:after="240" w:afterAutospacing="0" w:line="276" w:lineRule="auto"/>
        <w:rPr>
          <w:b/>
        </w:rPr>
      </w:pPr>
      <w:r w:rsidRPr="00AF2502">
        <w:rPr>
          <w:b/>
          <w:u w:val="single"/>
        </w:rPr>
        <w:t>Вводное занятие</w:t>
      </w:r>
      <w:r w:rsidRPr="00AF2502">
        <w:rPr>
          <w:b/>
        </w:rPr>
        <w:t xml:space="preserve">  (1 час)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  <w:rPr>
          <w:i/>
        </w:rPr>
      </w:pPr>
      <w:r w:rsidRPr="00AF2502">
        <w:rPr>
          <w:b/>
          <w:i/>
        </w:rPr>
        <w:t>Тема:</w:t>
      </w:r>
      <w:r w:rsidRPr="00AF2502">
        <w:t>Знакомство с содержанием программы, инструктаж по технике безопасности, правила поведения детей во время занятий в центре реабилитации</w:t>
      </w:r>
      <w:proofErr w:type="gramStart"/>
      <w:r w:rsidRPr="00AF2502">
        <w:t>.</w:t>
      </w:r>
      <w:r w:rsidRPr="00AF2502">
        <w:rPr>
          <w:b/>
          <w:i/>
        </w:rPr>
        <w:t>Ц</w:t>
      </w:r>
      <w:proofErr w:type="gramEnd"/>
      <w:r w:rsidRPr="00AF2502">
        <w:rPr>
          <w:b/>
          <w:i/>
        </w:rPr>
        <w:t xml:space="preserve">ель: </w:t>
      </w:r>
      <w:r w:rsidRPr="00AF2502">
        <w:t>Познакомить детей с содержанием программы; провести инструктаж по ТБ.</w:t>
      </w:r>
    </w:p>
    <w:p w:rsidR="00915CF4" w:rsidRPr="00AF2502" w:rsidRDefault="00915CF4" w:rsidP="00915CF4">
      <w:pPr>
        <w:pStyle w:val="a3"/>
        <w:numPr>
          <w:ilvl w:val="0"/>
          <w:numId w:val="17"/>
        </w:numPr>
        <w:spacing w:after="240" w:afterAutospacing="0" w:line="276" w:lineRule="auto"/>
        <w:rPr>
          <w:b/>
          <w:u w:val="single"/>
        </w:rPr>
      </w:pPr>
      <w:r w:rsidRPr="00AF2502">
        <w:rPr>
          <w:b/>
          <w:u w:val="single"/>
        </w:rPr>
        <w:t xml:space="preserve">«Я – Человек»  </w:t>
      </w:r>
      <w:r w:rsidRPr="00AF2502">
        <w:rPr>
          <w:b/>
        </w:rPr>
        <w:t>(5часов)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 xml:space="preserve">Тема:     </w:t>
      </w:r>
      <w:r w:rsidRPr="00AF2502">
        <w:t xml:space="preserve">Гражданин, государство, право; </w:t>
      </w:r>
      <w:r w:rsidRPr="00AF2502">
        <w:rPr>
          <w:b/>
          <w:i/>
        </w:rPr>
        <w:t xml:space="preserve">                                                                  Цель: </w:t>
      </w:r>
      <w:r w:rsidRPr="00AF2502">
        <w:t xml:space="preserve">    Показать неразрывную связь гражданина с его страной; способствовать развитию гражданских чувств.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роль права в жизни человека;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Показать назначение прав человека в обществе; развивать представления о правах человека, как о социальной ценности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ответственность гражданина перед обществом и государством;             </w:t>
      </w:r>
      <w:r w:rsidRPr="00AF2502">
        <w:rPr>
          <w:b/>
          <w:i/>
        </w:rPr>
        <w:t>Цель:</w:t>
      </w:r>
      <w:r w:rsidRPr="00AF2502">
        <w:t xml:space="preserve">      Рассказать об обязанностях и ответственности граждан;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социальные гарантии;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Раскрыть значение понятия «социальные гарантии»;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Социологический опрос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Выявление устойчивых социально – значимых свойств личности, важных для воспитанников.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</w:rPr>
        <w:t xml:space="preserve">3.   </w:t>
      </w:r>
      <w:r w:rsidRPr="00AF2502">
        <w:rPr>
          <w:b/>
          <w:u w:val="single"/>
        </w:rPr>
        <w:t>«Моё Отечество»</w:t>
      </w:r>
      <w:r w:rsidRPr="00AF2502">
        <w:rPr>
          <w:b/>
        </w:rPr>
        <w:t xml:space="preserve"> (12 часов)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Мы – россияне!;       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познакомить с достижениями великой страны  России, укрепить чувство гордости за свою страну.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Гражданин и государство</w:t>
      </w:r>
      <w:proofErr w:type="gramStart"/>
      <w:r w:rsidRPr="00AF2502">
        <w:t>.</w:t>
      </w:r>
      <w:proofErr w:type="gramEnd"/>
      <w:r w:rsidRPr="00AF2502">
        <w:t xml:space="preserve">   </w:t>
      </w:r>
      <w:proofErr w:type="gramStart"/>
      <w:r w:rsidRPr="00AF2502">
        <w:t>т</w:t>
      </w:r>
      <w:proofErr w:type="gramEnd"/>
      <w:r w:rsidRPr="00AF2502">
        <w:t xml:space="preserve">ренинг «Поступок, достойный гражданина»                    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выяснить, кого можно называть настоящим ГРАЖДАНИНОМ своей страны; выяснить, что такое «гражданский поступок»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правовое государство;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развить представления детей о правовом государстве; показать преимущества жизни гражданина в государстве, основанном на приоритете права закона.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lastRenderedPageBreak/>
        <w:t>Тема:</w:t>
      </w:r>
      <w:r w:rsidRPr="00AF2502">
        <w:t xml:space="preserve">     гражданское общество и государство;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познакомить с понятием «гражданское общество»,  показать роль закона в обеспечении равноправия граждан.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Конституция России – основной закон страны;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Показать значение Конституции как документа, определяющего принципы устройства общества; развить представление о целях конституции в демократическом государстве.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политические права и свободы;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Раскрыть понятие «политические права и свободы», показать высшую ценность свободы для человека.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экономические права и свободы;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Раскрыть понятие экономические права и свободы; раскрыть содержание основных экономических прав и свобод; показать значимость экономических прав и свобод для личности человека в свободном обществе.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культурные права;               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познакомит детей с культурными правами граждан; развить представления детей о высокой ценности культуры для развития человека, достижения им высокого социального статуса.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Президент РФ — гарант Конституции;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Охарактеризовать полномочия Президента РФ; развить представления о роли президентской власти, ответственности граждан, участвующих в избрании Президента.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органы государственного управления;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Познакомить с органами государственного управления;  расширить представление о структуре и принципах формирования всех ветвей власти.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посещение комнаты патриотического воспитания в центре детского творчества;                                    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Расширить познания детей, используя наглядные пособия, расположенные в комнате патриотического воспитания.                                                    </w:t>
      </w:r>
      <w:r w:rsidRPr="00AF2502">
        <w:rPr>
          <w:b/>
          <w:i/>
        </w:rPr>
        <w:t>Тема:</w:t>
      </w:r>
      <w:r w:rsidRPr="00AF2502">
        <w:t xml:space="preserve">     диспут: «Гражданин и обыватель».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Закрепить знания воспитанников.                                        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</w:rPr>
        <w:t xml:space="preserve">4.  </w:t>
      </w:r>
      <w:r w:rsidRPr="00AF2502">
        <w:rPr>
          <w:b/>
          <w:u w:val="single"/>
        </w:rPr>
        <w:t xml:space="preserve"> «Государственные символы России»</w:t>
      </w:r>
      <w:r w:rsidRPr="00AF2502">
        <w:rPr>
          <w:b/>
        </w:rPr>
        <w:t xml:space="preserve">  (9 часов)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Символы современной России;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Познакомить воспитанников с понятием «символика РФ»;  Сформировать уважительное отношение к символам нашего государства.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lastRenderedPageBreak/>
        <w:t>Тема:</w:t>
      </w:r>
      <w:r w:rsidRPr="00AF2502">
        <w:t xml:space="preserve">     государственный герб;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раскрыть историю становления современного герба РФ; сформировать умение правильно называть важнейшие элементы герба России.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государственный гимн;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познакомить с понятием «гимн»; дать современное толкование государственного гимна; выучить гимн РФ.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 xml:space="preserve">Тема:     </w:t>
      </w:r>
      <w:r w:rsidRPr="00AF2502">
        <w:t xml:space="preserve">государственный флаг России;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познакомить детей с государственным флагом России; выяснить значение триколора; воспитать уважительное отношение к государственному флагу.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употребление государственных знамён;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воспитание уважительного отношения к государственной символике; знакомство с праздником «День Государственного флага Российской Федерации».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оформление стенда «Символика РФ»;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Закрепить полученные знания на практике, при оформлении стенда.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федеративные конституционные законы о государственных символах РФ;                                    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Познакомить детей с законами нашей страны о государственной символике.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об официальных ритуалах в общественных учреждениях;                         </w:t>
      </w:r>
      <w:r w:rsidRPr="00AF2502">
        <w:rPr>
          <w:b/>
          <w:i/>
        </w:rPr>
        <w:t>Цель:</w:t>
      </w:r>
      <w:r w:rsidRPr="00AF2502">
        <w:t xml:space="preserve">      познакомить с официальными ритуалами, касающимися государственной символики России, проходящими в учреждениях.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конкурс рисунков на тему «Символика России».                                      </w:t>
      </w:r>
      <w:r w:rsidRPr="00AF2502">
        <w:rPr>
          <w:b/>
          <w:i/>
        </w:rPr>
        <w:t>Цель:</w:t>
      </w:r>
      <w:r w:rsidRPr="00AF2502">
        <w:t xml:space="preserve">      Закрепление знаний детей; развитие художественных способностей.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</w:rPr>
        <w:t xml:space="preserve">5.    </w:t>
      </w:r>
      <w:r w:rsidRPr="00AF2502">
        <w:rPr>
          <w:b/>
          <w:u w:val="single"/>
        </w:rPr>
        <w:t xml:space="preserve">«Грибановка </w:t>
      </w:r>
      <w:proofErr w:type="gramStart"/>
      <w:r w:rsidRPr="00AF2502">
        <w:rPr>
          <w:b/>
          <w:u w:val="single"/>
        </w:rPr>
        <w:t>моя</w:t>
      </w:r>
      <w:proofErr w:type="gramEnd"/>
      <w:r w:rsidRPr="00AF2502">
        <w:rPr>
          <w:b/>
          <w:u w:val="single"/>
        </w:rPr>
        <w:t xml:space="preserve"> Большая»</w:t>
      </w:r>
      <w:r w:rsidRPr="00AF2502">
        <w:rPr>
          <w:b/>
        </w:rPr>
        <w:t xml:space="preserve"> (21 час)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Путешествие к истокам;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Знакомство с историческим прошлым малой родины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источник по древней истории Грибановского края;                                   </w:t>
      </w:r>
      <w:r w:rsidRPr="00AF2502">
        <w:rPr>
          <w:b/>
          <w:i/>
        </w:rPr>
        <w:t>Цель:</w:t>
      </w:r>
      <w:r w:rsidRPr="00AF2502">
        <w:t xml:space="preserve">     познакомиться с источниками по древней истории Грибановского края.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древнейшее прошлое Грибановского края, Власовские курганы;                </w:t>
      </w:r>
      <w:r w:rsidRPr="00AF2502">
        <w:rPr>
          <w:b/>
          <w:i/>
        </w:rPr>
        <w:t>Цель:</w:t>
      </w:r>
      <w:r w:rsidRPr="00AF2502">
        <w:t xml:space="preserve">    дать определение понятию «Власовские курганы»; познакомить со значением открытия.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ранние славяне в Грибановском крае;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проследить за этапами заселения нашего края.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 xml:space="preserve">Тема:     </w:t>
      </w:r>
      <w:r w:rsidRPr="00AF2502">
        <w:t xml:space="preserve">кочевники </w:t>
      </w:r>
      <w:proofErr w:type="gramStart"/>
      <w:r w:rsidRPr="00AF2502">
        <w:t>Х</w:t>
      </w:r>
      <w:proofErr w:type="gramEnd"/>
      <w:r w:rsidRPr="00AF2502">
        <w:t xml:space="preserve">II — ХIIЧ веков в Грибановском крае;                                      </w:t>
      </w:r>
      <w:r w:rsidRPr="00AF2502">
        <w:rPr>
          <w:b/>
          <w:i/>
        </w:rPr>
        <w:t>Цель:</w:t>
      </w:r>
      <w:r w:rsidRPr="00AF2502">
        <w:t xml:space="preserve">     проследить за этапами заселения нашего края; укреплять чувство гордости за свою страну.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lastRenderedPageBreak/>
        <w:t>Тема:</w:t>
      </w:r>
      <w:r w:rsidRPr="00AF2502">
        <w:t xml:space="preserve">     история Грибановки — вехи развития;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Воспитывать любовь к малой родине на основе развития интереса к истории посёлка его традициям.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семиречье — реки Грибановского района</w:t>
      </w:r>
      <w:proofErr w:type="gramStart"/>
      <w:r w:rsidRPr="00AF2502">
        <w:t xml:space="preserve"> ;</w:t>
      </w:r>
      <w:proofErr w:type="gramEnd"/>
      <w:r w:rsidRPr="00AF2502">
        <w:t xml:space="preserve">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прививать любовь к родному краю.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Теллермановский лес — историческое значение;                                          </w:t>
      </w:r>
      <w:r w:rsidRPr="00AF2502">
        <w:rPr>
          <w:b/>
          <w:i/>
        </w:rPr>
        <w:t>Цель:</w:t>
      </w:r>
      <w:r w:rsidRPr="00AF2502">
        <w:t xml:space="preserve">     Знакомство с историческим прошлым малой родины; укрепление патриотических чувств.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монастырь С.Саровского и другие храмы Грибановского района;               </w:t>
      </w:r>
      <w:r w:rsidRPr="00AF2502">
        <w:rPr>
          <w:b/>
          <w:i/>
        </w:rPr>
        <w:t>Цель:</w:t>
      </w:r>
      <w:r w:rsidRPr="00AF2502">
        <w:t xml:space="preserve">     прививать духовные ценности.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экскурсия в монастырь Серафима Саровского;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расширять духовно – эстетические познания детей.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Грибановка в ХХ — начале ХХ</w:t>
      </w:r>
      <w:proofErr w:type="gramStart"/>
      <w:r w:rsidRPr="00AF2502">
        <w:t>I</w:t>
      </w:r>
      <w:proofErr w:type="gramEnd"/>
      <w:r w:rsidRPr="00AF2502">
        <w:t xml:space="preserve"> века;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Воспитание любви, уважения и бережного отношения к малой родине.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география и население Грибановки и нашего района;                                </w:t>
      </w:r>
      <w:r w:rsidRPr="00AF2502">
        <w:rPr>
          <w:b/>
          <w:i/>
        </w:rPr>
        <w:t>Цель:</w:t>
      </w:r>
      <w:r w:rsidRPr="00AF2502">
        <w:t xml:space="preserve">       Утверждение национально – патриотических ценностей к культуре, природе и истории России.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достопримечательности, памятники и мемориалы на территории района;                                                                                                                            </w:t>
      </w:r>
      <w:r w:rsidRPr="00AF2502">
        <w:rPr>
          <w:b/>
          <w:i/>
        </w:rPr>
        <w:t xml:space="preserve">Цель:    </w:t>
      </w:r>
      <w:r w:rsidRPr="00AF2502">
        <w:t xml:space="preserve">  привитие чувств уважения к героическому прошлому народа и любви к традициям и обычаям народов России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промышленность;                                                                                               </w:t>
      </w:r>
      <w:r w:rsidRPr="00AF2502">
        <w:rPr>
          <w:b/>
          <w:i/>
        </w:rPr>
        <w:t xml:space="preserve">Цель:      </w:t>
      </w:r>
      <w:r w:rsidRPr="00AF2502">
        <w:t>познакомить с промышленными предприятиями посёлка, их достижениями; воспитывать умение гордиться успехами своих земляков.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экскурсия в Грибановский краеведческий музей;                                          </w:t>
      </w:r>
      <w:r w:rsidRPr="00AF2502">
        <w:rPr>
          <w:b/>
          <w:i/>
        </w:rPr>
        <w:t>Цель:</w:t>
      </w:r>
      <w:r w:rsidRPr="00AF2502">
        <w:t xml:space="preserve">     способствовать расширению познания детей  и привитию любви к малой родине.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символика Воронежа и Воронежской области;                                            </w:t>
      </w:r>
      <w:r w:rsidRPr="00AF2502">
        <w:rPr>
          <w:b/>
          <w:i/>
        </w:rPr>
        <w:t xml:space="preserve">Цель:    </w:t>
      </w:r>
      <w:r w:rsidRPr="00AF2502">
        <w:t xml:space="preserve">  познакомить с символами Воронежской области; раскрыть значение этих символов.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символика Грибановки и Грибановского района;                                         </w:t>
      </w:r>
      <w:r w:rsidRPr="00AF2502">
        <w:rPr>
          <w:b/>
          <w:i/>
        </w:rPr>
        <w:t xml:space="preserve">Цель:      </w:t>
      </w:r>
      <w:r w:rsidRPr="00AF2502">
        <w:t>познакомить с символами Грибановкского района; прививать любовь к Родине.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моя родословная;                                                                                               </w:t>
      </w:r>
      <w:r w:rsidRPr="00AF2502">
        <w:rPr>
          <w:b/>
          <w:i/>
        </w:rPr>
        <w:t>Цель</w:t>
      </w:r>
      <w:proofErr w:type="gramStart"/>
      <w:r w:rsidRPr="00AF2502">
        <w:rPr>
          <w:b/>
          <w:i/>
        </w:rPr>
        <w:t>:</w:t>
      </w:r>
      <w:r w:rsidRPr="00AF2502">
        <w:rPr>
          <w:rStyle w:val="c2"/>
          <w:rFonts w:eastAsiaTheme="majorEastAsia"/>
        </w:rPr>
        <w:t>о</w:t>
      </w:r>
      <w:proofErr w:type="gramEnd"/>
      <w:r w:rsidRPr="00AF2502">
        <w:rPr>
          <w:rStyle w:val="c2"/>
          <w:rFonts w:eastAsiaTheme="majorEastAsia"/>
        </w:rPr>
        <w:t>сознание себя как части микросоциума; прививать любовь к своей семье.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lastRenderedPageBreak/>
        <w:t>Тема:</w:t>
      </w:r>
      <w:r w:rsidRPr="00AF2502">
        <w:t xml:space="preserve">      составление генеалогического древа;                                                              </w:t>
      </w:r>
      <w:r w:rsidRPr="00AF2502">
        <w:rPr>
          <w:b/>
          <w:i/>
        </w:rPr>
        <w:t>Цель</w:t>
      </w:r>
      <w:proofErr w:type="gramStart"/>
      <w:r w:rsidRPr="00AF2502">
        <w:rPr>
          <w:b/>
          <w:i/>
        </w:rPr>
        <w:t>:</w:t>
      </w:r>
      <w:r w:rsidRPr="00AF2502">
        <w:rPr>
          <w:rStyle w:val="c2"/>
          <w:rFonts w:eastAsiaTheme="majorEastAsia"/>
        </w:rPr>
        <w:t>р</w:t>
      </w:r>
      <w:proofErr w:type="gramEnd"/>
      <w:r w:rsidRPr="00AF2502">
        <w:rPr>
          <w:rStyle w:val="c2"/>
          <w:rFonts w:eastAsiaTheme="majorEastAsia"/>
        </w:rPr>
        <w:t>азвитие чувства ответственности за прошлое, настоящее и будущее рода.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конкурс рисунков на тему: «Моя малая родина»;                                      </w:t>
      </w:r>
      <w:r w:rsidRPr="00AF2502">
        <w:rPr>
          <w:b/>
          <w:i/>
        </w:rPr>
        <w:t>Цель:</w:t>
      </w:r>
      <w:r w:rsidRPr="00AF2502">
        <w:t xml:space="preserve">     Развивать художественно – эстетические  наклонности детей.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Я – ГРАЖДАНИН Грибановки                                                                                        </w:t>
      </w:r>
      <w:r w:rsidRPr="00AF2502">
        <w:rPr>
          <w:b/>
          <w:i/>
        </w:rPr>
        <w:t>Цель</w:t>
      </w:r>
      <w:proofErr w:type="gramStart"/>
      <w:r w:rsidRPr="00AF2502">
        <w:rPr>
          <w:b/>
          <w:i/>
        </w:rPr>
        <w:t>:</w:t>
      </w:r>
      <w:r w:rsidRPr="00AF2502">
        <w:rPr>
          <w:rStyle w:val="c2"/>
          <w:rFonts w:eastAsiaTheme="majorEastAsia"/>
        </w:rPr>
        <w:t>р</w:t>
      </w:r>
      <w:proofErr w:type="gramEnd"/>
      <w:r w:rsidRPr="00AF2502">
        <w:rPr>
          <w:rStyle w:val="c2"/>
          <w:rFonts w:eastAsiaTheme="majorEastAsia"/>
        </w:rPr>
        <w:t>азвитие чувства ответственности за будущее нашего посёлка.</w:t>
      </w:r>
    </w:p>
    <w:p w:rsidR="00915CF4" w:rsidRPr="00AF2502" w:rsidRDefault="00915CF4" w:rsidP="00915CF4">
      <w:pPr>
        <w:pStyle w:val="a3"/>
        <w:spacing w:after="240" w:afterAutospacing="0" w:line="276" w:lineRule="auto"/>
        <w:rPr>
          <w:b/>
        </w:rPr>
      </w:pPr>
      <w:r w:rsidRPr="00AF2502">
        <w:rPr>
          <w:b/>
        </w:rPr>
        <w:t xml:space="preserve">     6.   </w:t>
      </w:r>
      <w:r w:rsidRPr="00AF2502">
        <w:rPr>
          <w:b/>
          <w:u w:val="single"/>
        </w:rPr>
        <w:t>«Дни воинской славы и памятные даты России»</w:t>
      </w:r>
      <w:r w:rsidRPr="00AF2502">
        <w:rPr>
          <w:b/>
        </w:rPr>
        <w:t xml:space="preserve">  (25 часов)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Федеральный закон «О днях воинской славы и памятных датах России»;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 Познакомить с официальными документами, касающимися дней воинской славы России; выяснить причину, по которой мы празднуем эти дни.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Дни воинской славы России;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F2502">
        <w:rPr>
          <w:rFonts w:ascii="Times New Roman" w:hAnsi="Times New Roman" w:cs="Times New Roman"/>
          <w:b/>
          <w:sz w:val="24"/>
          <w:szCs w:val="24"/>
        </w:rPr>
        <w:t>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Познакомиться с количеством дней Воинской славы России.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sz w:val="24"/>
          <w:szCs w:val="24"/>
        </w:rPr>
        <w:t xml:space="preserve">(Дальше идут </w:t>
      </w:r>
      <w:r w:rsidRPr="00AF2502">
        <w:rPr>
          <w:rFonts w:ascii="Times New Roman" w:hAnsi="Times New Roman" w:cs="Times New Roman"/>
          <w:b/>
          <w:sz w:val="24"/>
          <w:szCs w:val="24"/>
        </w:rPr>
        <w:t>темы</w:t>
      </w:r>
      <w:r w:rsidRPr="00AF2502">
        <w:rPr>
          <w:rFonts w:ascii="Times New Roman" w:hAnsi="Times New Roman" w:cs="Times New Roman"/>
          <w:sz w:val="24"/>
          <w:szCs w:val="24"/>
        </w:rPr>
        <w:t xml:space="preserve"> по Дням воинской славы России):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- 18 апреля  -</w:t>
      </w:r>
      <w:r w:rsidRPr="00AF2502">
        <w:rPr>
          <w:rFonts w:ascii="Times New Roman" w:hAnsi="Times New Roman" w:cs="Times New Roman"/>
          <w:sz w:val="24"/>
          <w:szCs w:val="24"/>
        </w:rPr>
        <w:t xml:space="preserve"> День победы русских воинов князя А. Невского над немецкими рыцарями на Чудском озере (Ледовое побоище, 1240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F2502">
        <w:rPr>
          <w:rFonts w:ascii="Times New Roman" w:hAnsi="Times New Roman" w:cs="Times New Roman"/>
          <w:b/>
          <w:sz w:val="24"/>
          <w:szCs w:val="24"/>
        </w:rPr>
        <w:t xml:space="preserve"> 21 сентября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-  День победы русских полков во главе с великим князем Дмитрием Донским над монголо – татарскими войсками в Куликовской битве (1380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 xml:space="preserve">- 4 ноября – </w:t>
      </w:r>
      <w:r w:rsidRPr="00AF2502">
        <w:rPr>
          <w:rFonts w:ascii="Times New Roman" w:hAnsi="Times New Roman" w:cs="Times New Roman"/>
          <w:sz w:val="24"/>
          <w:szCs w:val="24"/>
        </w:rPr>
        <w:t>День народного единства;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>- 7 ноября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– День проведения военного парада на Красной площади в Москве (1941 год);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sz w:val="24"/>
          <w:szCs w:val="24"/>
        </w:rPr>
        <w:t xml:space="preserve"> - </w:t>
      </w:r>
      <w:r w:rsidRPr="00AF2502">
        <w:rPr>
          <w:rFonts w:ascii="Times New Roman" w:hAnsi="Times New Roman" w:cs="Times New Roman"/>
          <w:b/>
          <w:sz w:val="24"/>
          <w:szCs w:val="24"/>
        </w:rPr>
        <w:t xml:space="preserve">10 июля – </w:t>
      </w:r>
      <w:r w:rsidRPr="00AF2502">
        <w:rPr>
          <w:rFonts w:ascii="Times New Roman" w:hAnsi="Times New Roman" w:cs="Times New Roman"/>
          <w:sz w:val="24"/>
          <w:szCs w:val="24"/>
        </w:rPr>
        <w:t>День победы русской армии под командованием Петра</w:t>
      </w:r>
      <w:proofErr w:type="gramStart"/>
      <w:r w:rsidRPr="00AF250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F2502">
        <w:rPr>
          <w:rFonts w:ascii="Times New Roman" w:hAnsi="Times New Roman" w:cs="Times New Roman"/>
          <w:sz w:val="24"/>
          <w:szCs w:val="24"/>
        </w:rPr>
        <w:t xml:space="preserve">ервого над шведами в Полтавском сражении (1709 год);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 xml:space="preserve">- 9 августа- </w:t>
      </w:r>
      <w:r w:rsidRPr="00AF2502">
        <w:rPr>
          <w:rFonts w:ascii="Times New Roman" w:hAnsi="Times New Roman" w:cs="Times New Roman"/>
          <w:sz w:val="24"/>
          <w:szCs w:val="24"/>
        </w:rPr>
        <w:t>День первой в российской истории морской победы русского флота под командованием Петра</w:t>
      </w:r>
      <w:proofErr w:type="gramStart"/>
      <w:r w:rsidRPr="00AF2502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AF2502">
        <w:rPr>
          <w:rFonts w:ascii="Times New Roman" w:hAnsi="Times New Roman" w:cs="Times New Roman"/>
          <w:sz w:val="24"/>
          <w:szCs w:val="24"/>
        </w:rPr>
        <w:t>ервого над шведами у мыса Гангут (1714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>- 24 декабря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– День взятия турецкой крепости Измаил русскими войсками под командованием А.В.Суворова (1790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>- 11 сентября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– День победы русской эскадры под командованием Ф.Ф.Ушакова над турецкой эскадрой у мыса Тендра (1790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>- 8 сентября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– День Бородинского сражения русской армии под командованием М.И.Кутузова над французской армией (1812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 xml:space="preserve">- 1 декабря – </w:t>
      </w:r>
      <w:r w:rsidRPr="00AF2502">
        <w:rPr>
          <w:rFonts w:ascii="Times New Roman" w:hAnsi="Times New Roman" w:cs="Times New Roman"/>
          <w:sz w:val="24"/>
          <w:szCs w:val="24"/>
        </w:rPr>
        <w:t>День победы русской эскадры под командованием П.С.Нахимова над турецкой эскадрой у мыса Синоп (1853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lastRenderedPageBreak/>
        <w:t>- 23 февраля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- День защитника Отечества;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 xml:space="preserve">- 5 декабря – </w:t>
      </w:r>
      <w:r w:rsidRPr="00AF2502">
        <w:rPr>
          <w:rFonts w:ascii="Times New Roman" w:hAnsi="Times New Roman" w:cs="Times New Roman"/>
          <w:sz w:val="24"/>
          <w:szCs w:val="24"/>
        </w:rPr>
        <w:t>День начала контрнаступления советских войск против немецко-фашистских войск в битве под Москвой (1941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>- 2 февраля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– День разгрома советскими войсками немецко-фашистских вой</w:t>
      </w:r>
      <w:proofErr w:type="gramStart"/>
      <w:r w:rsidRPr="00AF2502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AF2502">
        <w:rPr>
          <w:rFonts w:ascii="Times New Roman" w:hAnsi="Times New Roman" w:cs="Times New Roman"/>
          <w:sz w:val="24"/>
          <w:szCs w:val="24"/>
        </w:rPr>
        <w:t>алинградской битве (1943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>- 23 августа -</w:t>
      </w:r>
      <w:r w:rsidRPr="00AF2502">
        <w:rPr>
          <w:rFonts w:ascii="Times New Roman" w:hAnsi="Times New Roman" w:cs="Times New Roman"/>
          <w:sz w:val="24"/>
          <w:szCs w:val="24"/>
        </w:rPr>
        <w:t xml:space="preserve">  День разгрома советскими войсками немецко-фашистских войск в Курской битве (1943 год);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>- 27 января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– День снятия блокады Ленинграда (1944 год);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 xml:space="preserve">- 9 мая – </w:t>
      </w:r>
      <w:r w:rsidRPr="00AF2502">
        <w:rPr>
          <w:rFonts w:ascii="Times New Roman" w:hAnsi="Times New Roman" w:cs="Times New Roman"/>
          <w:sz w:val="24"/>
          <w:szCs w:val="24"/>
        </w:rPr>
        <w:t>День Победы советского народа в Великой Отечественной войне 1941-1945 годов (1945 год)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формировать патриотические чувства, прививать любовь к Родине, к изучению истории страны; активизировать познавателный интерес; расширять кругозор.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AF2502">
        <w:rPr>
          <w:rFonts w:ascii="Times New Roman" w:hAnsi="Times New Roman" w:cs="Times New Roman"/>
          <w:sz w:val="24"/>
          <w:szCs w:val="24"/>
        </w:rPr>
        <w:t xml:space="preserve">:     Памятные даты России;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F2502">
        <w:rPr>
          <w:rFonts w:ascii="Times New Roman" w:hAnsi="Times New Roman" w:cs="Times New Roman"/>
          <w:sz w:val="24"/>
          <w:szCs w:val="24"/>
        </w:rPr>
        <w:t>:     Познакомиться с количеством дней памятных дат России.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sz w:val="24"/>
          <w:szCs w:val="24"/>
        </w:rPr>
        <w:t xml:space="preserve">(Дальше идут </w:t>
      </w:r>
      <w:r w:rsidRPr="00AF2502">
        <w:rPr>
          <w:rFonts w:ascii="Times New Roman" w:hAnsi="Times New Roman" w:cs="Times New Roman"/>
          <w:b/>
          <w:sz w:val="24"/>
          <w:szCs w:val="24"/>
        </w:rPr>
        <w:t>темы</w:t>
      </w:r>
      <w:r w:rsidRPr="00AF2502">
        <w:rPr>
          <w:rFonts w:ascii="Times New Roman" w:hAnsi="Times New Roman" w:cs="Times New Roman"/>
          <w:sz w:val="24"/>
          <w:szCs w:val="24"/>
        </w:rPr>
        <w:t xml:space="preserve"> по Памятным датам  России):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 xml:space="preserve">- 12 апреля – </w:t>
      </w:r>
      <w:r w:rsidRPr="00AF2502">
        <w:rPr>
          <w:rFonts w:ascii="Times New Roman" w:hAnsi="Times New Roman" w:cs="Times New Roman"/>
          <w:sz w:val="24"/>
          <w:szCs w:val="24"/>
        </w:rPr>
        <w:t xml:space="preserve">День космонавтики;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 xml:space="preserve">- 3 сентября – </w:t>
      </w:r>
      <w:r w:rsidRPr="00AF2502">
        <w:rPr>
          <w:rFonts w:ascii="Times New Roman" w:hAnsi="Times New Roman" w:cs="Times New Roman"/>
          <w:sz w:val="24"/>
          <w:szCs w:val="24"/>
        </w:rPr>
        <w:t>День солидарности в борьбе с терроризмом;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sz w:val="24"/>
          <w:szCs w:val="24"/>
        </w:rPr>
        <w:t xml:space="preserve">- </w:t>
      </w:r>
      <w:r w:rsidRPr="00AF2502">
        <w:rPr>
          <w:rFonts w:ascii="Times New Roman" w:hAnsi="Times New Roman" w:cs="Times New Roman"/>
          <w:b/>
          <w:sz w:val="24"/>
          <w:szCs w:val="24"/>
        </w:rPr>
        <w:t>7 ноября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– День Октябрьской революции 1917 года;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sz w:val="24"/>
          <w:szCs w:val="24"/>
        </w:rPr>
        <w:t xml:space="preserve">- </w:t>
      </w:r>
      <w:r w:rsidRPr="00AF2502">
        <w:rPr>
          <w:rFonts w:ascii="Times New Roman" w:hAnsi="Times New Roman" w:cs="Times New Roman"/>
          <w:b/>
          <w:sz w:val="24"/>
          <w:szCs w:val="24"/>
        </w:rPr>
        <w:t>9 декабря</w:t>
      </w:r>
      <w:r w:rsidRPr="00AF2502">
        <w:rPr>
          <w:rFonts w:ascii="Times New Roman" w:hAnsi="Times New Roman" w:cs="Times New Roman"/>
          <w:sz w:val="24"/>
          <w:szCs w:val="24"/>
        </w:rPr>
        <w:t xml:space="preserve"> – День Героев Отечества.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AF2502">
        <w:rPr>
          <w:rFonts w:ascii="Times New Roman" w:hAnsi="Times New Roman" w:cs="Times New Roman"/>
          <w:sz w:val="24"/>
          <w:szCs w:val="24"/>
        </w:rPr>
        <w:t>укреплять патриотические чувства детей.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AF2502">
        <w:rPr>
          <w:rFonts w:ascii="Times New Roman" w:hAnsi="Times New Roman" w:cs="Times New Roman"/>
          <w:sz w:val="24"/>
          <w:szCs w:val="24"/>
        </w:rPr>
        <w:t>:     формы увековечения памяти воинов России;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F2502">
        <w:rPr>
          <w:rFonts w:ascii="Times New Roman" w:hAnsi="Times New Roman" w:cs="Times New Roman"/>
          <w:sz w:val="24"/>
          <w:szCs w:val="24"/>
        </w:rPr>
        <w:t>:      Познакомиться с формами увековечивания памяти воинов России.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AF2502">
        <w:rPr>
          <w:rFonts w:ascii="Times New Roman" w:hAnsi="Times New Roman" w:cs="Times New Roman"/>
          <w:sz w:val="24"/>
          <w:szCs w:val="24"/>
        </w:rPr>
        <w:t xml:space="preserve">:     Открытые мероприятия и концерты к празднованию дней воинской славы России.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F2502">
        <w:rPr>
          <w:rFonts w:ascii="Times New Roman" w:hAnsi="Times New Roman" w:cs="Times New Roman"/>
          <w:sz w:val="24"/>
          <w:szCs w:val="24"/>
        </w:rPr>
        <w:t>:    Закрепление знаний детей; Развитие патриотических чувств.</w:t>
      </w:r>
    </w:p>
    <w:p w:rsidR="00915CF4" w:rsidRPr="00AF2502" w:rsidRDefault="00915CF4" w:rsidP="00915CF4">
      <w:pPr>
        <w:pStyle w:val="a3"/>
        <w:spacing w:after="240" w:afterAutospacing="0" w:line="276" w:lineRule="auto"/>
      </w:pPr>
      <w:r w:rsidRPr="00AF2502">
        <w:rPr>
          <w:b/>
        </w:rPr>
        <w:t>7</w:t>
      </w:r>
      <w:r w:rsidRPr="00AF2502">
        <w:t xml:space="preserve">. </w:t>
      </w:r>
      <w:r w:rsidRPr="00AF2502">
        <w:rPr>
          <w:b/>
          <w:u w:val="single"/>
        </w:rPr>
        <w:t>«Ветераны боевых действий и герои мирного времени»</w:t>
      </w:r>
      <w:r w:rsidRPr="00AF2502">
        <w:rPr>
          <w:b/>
        </w:rPr>
        <w:t xml:space="preserve"> (21 час)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Грибановский район в годы Великой Отечественной войны;                       </w:t>
      </w:r>
      <w:r w:rsidRPr="00AF2502">
        <w:rPr>
          <w:b/>
          <w:i/>
        </w:rPr>
        <w:t>Цель:</w:t>
      </w:r>
      <w:r w:rsidRPr="00AF2502">
        <w:t xml:space="preserve">     Познакомить с жизнью района в годы ВОВ.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герои  Советского Союза — уроженцы Грибановской земли;                          </w:t>
      </w:r>
      <w:r w:rsidRPr="00AF2502">
        <w:rPr>
          <w:b/>
          <w:i/>
        </w:rPr>
        <w:t>Цель:</w:t>
      </w:r>
      <w:r w:rsidRPr="00AF2502">
        <w:t xml:space="preserve">      Рассказать о героях Советского Союза, наших земляках.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lastRenderedPageBreak/>
        <w:t>Тема:</w:t>
      </w:r>
      <w:r w:rsidRPr="00AF2502">
        <w:t xml:space="preserve">     солдаты родной  Отчизны;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Познакомить с подвигами наших земляков, участников ВОВ.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женщины на войне;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  Познакомить с военной жизнью наших землячек, сражавшихся за счастье и свободу Родины.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Кавалеры Орденов Славы, уроженцы Грибановского района;                       </w:t>
      </w:r>
      <w:r w:rsidRPr="00AF2502">
        <w:rPr>
          <w:b/>
          <w:i/>
        </w:rPr>
        <w:t>Цель:</w:t>
      </w:r>
      <w:r w:rsidRPr="00AF2502">
        <w:t xml:space="preserve">     Рассказать об орденах Славы, история ордена; познакомить с земляками, кавалерами Орденов Славы.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встреча за «круглым столом» с ветеранами ВОВ;                                       </w:t>
      </w:r>
      <w:r w:rsidRPr="00AF2502">
        <w:rPr>
          <w:b/>
          <w:i/>
        </w:rPr>
        <w:t>Цель:</w:t>
      </w:r>
      <w:r w:rsidRPr="00AF2502">
        <w:t xml:space="preserve">      Укрепление связи поколений, знакомство с подвигами героев.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экскурсии к памятникам и мемориальным доскам;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Укрепление патриотических чувств.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беседа: «Мы в сердце память сохраним»;                                                       </w:t>
      </w:r>
      <w:r w:rsidRPr="00AF2502">
        <w:rPr>
          <w:b/>
          <w:i/>
        </w:rPr>
        <w:t xml:space="preserve">Цель:      </w:t>
      </w:r>
      <w:r w:rsidRPr="00AF2502">
        <w:t>Прививать любовь к Родине и гордость за свой народ.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воины — интернационалисты, участники «горячих точек»;                         </w:t>
      </w:r>
      <w:r w:rsidRPr="00AF2502">
        <w:rPr>
          <w:b/>
          <w:i/>
        </w:rPr>
        <w:t xml:space="preserve">Цель: </w:t>
      </w:r>
      <w:r w:rsidRPr="00AF2502">
        <w:t xml:space="preserve">     Познакомить с причинами и ходом войны в Афганистане.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экскурсия к памятникам воинам — интернационалистам;                       </w:t>
      </w:r>
      <w:r w:rsidRPr="00AF2502">
        <w:rPr>
          <w:b/>
          <w:i/>
        </w:rPr>
        <w:t>Цель:</w:t>
      </w:r>
      <w:r w:rsidRPr="00AF2502">
        <w:t xml:space="preserve">      Познакомить с памятником воинам — интернационалистам; воспитывать уважительное отношение к памяти воинов.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встреча с участниками «горячих точек»;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укреплять связь между поколениями.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Чеченская война — события;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 Познакомить с понятием «сепаратизм»; событиями 90-х годов в Чечне.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современная обстановка в этой республике;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прививать терпимое отношение к другим нациям и народам.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наши земляки, проходившие службу в Чеченской республике;                    </w:t>
      </w:r>
      <w:r w:rsidRPr="00AF2502">
        <w:rPr>
          <w:b/>
          <w:i/>
        </w:rPr>
        <w:t>Цель:</w:t>
      </w:r>
      <w:r w:rsidRPr="00AF2502">
        <w:t xml:space="preserve">      Укреплять чувство гордости за свою страну и свой народ.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встречи с воинами, служившими в Чечне;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Укрепление связи поколений; знакомство с подвигами солдат, воевавших в Чечне.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герои мирного времени – почётные  жители Грибановки и Грибановского района;                                 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Расширить понятие «герой». Познакомить с заслугами наших земляков уже в мирное время.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lastRenderedPageBreak/>
        <w:t>Тема:</w:t>
      </w:r>
      <w:r w:rsidRPr="00AF2502">
        <w:t xml:space="preserve">      встреча с почётными жителями Грибановки;                                            </w:t>
      </w:r>
      <w:r w:rsidRPr="00AF2502">
        <w:rPr>
          <w:b/>
          <w:i/>
        </w:rPr>
        <w:t xml:space="preserve">Цель:     </w:t>
      </w:r>
      <w:r w:rsidRPr="00AF2502">
        <w:t xml:space="preserve"> Знакомство с людьми, удостоенными звания «почётный житель района»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 сбор информации о воинах, воевавших в Афганистане и Чечне и ветеранах ВОВ, проживающих на наших улицах;                                                                       </w:t>
      </w: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расширить знания детей.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работа со стендами, составление биографий, оформление папок;          </w:t>
      </w:r>
      <w:r w:rsidRPr="00AF2502">
        <w:rPr>
          <w:b/>
          <w:i/>
        </w:rPr>
        <w:t>Цель:</w:t>
      </w:r>
      <w:r w:rsidRPr="00AF2502">
        <w:t xml:space="preserve">     закреплять знания детей, способствовать развитию патриотизма.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беседы с приглашёнными жителями посёлка;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Знакомство с интересными людьми; расширение кругозора.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Конкурс «Герои – земляки»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Закрепление полученных знаний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  <w:rPr>
          <w:b/>
        </w:rPr>
      </w:pPr>
      <w:r w:rsidRPr="00AF2502">
        <w:rPr>
          <w:b/>
        </w:rPr>
        <w:t xml:space="preserve">8.    </w:t>
      </w:r>
      <w:r w:rsidRPr="00AF2502">
        <w:rPr>
          <w:b/>
          <w:u w:val="single"/>
        </w:rPr>
        <w:t>«Культура,  нравственность,  духовность»</w:t>
      </w:r>
      <w:r w:rsidRPr="00AF2502">
        <w:rPr>
          <w:b/>
        </w:rPr>
        <w:t xml:space="preserve"> (12 часов)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Нравственная культура; 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Познакомить с понятием «нравственная культура» человека; расширить знания детей.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человек культурный; 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 Дать собственную оценку и характеристику культурного человека; усвоение детьми этических норм и правил поведения в соответствии с социальным статусом учащегося.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 xml:space="preserve">Тема:     </w:t>
      </w:r>
      <w:r w:rsidRPr="00AF2502">
        <w:rPr>
          <w:rFonts w:ascii="Times New Roman" w:hAnsi="Times New Roman" w:cs="Times New Roman"/>
          <w:sz w:val="24"/>
          <w:szCs w:val="24"/>
        </w:rPr>
        <w:t xml:space="preserve"> внешний вид человека;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  развивать трудолюбие, прививать аккуратность.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 что такое мораль;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 Дать ответ на вопрос «Что такое хорошо и что такое плохо»; раскрыть значение слова мораль.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добро и зло;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 развивать положительные качества детей; воспитывать в детях чувство самоуважения через добрые дела и поступки самого ребёнка.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долг и совесть;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 познакомить с понятием долга, укреплять дружеские взаимоотношения.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роль морали в жизни человека;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научить </w:t>
      </w:r>
      <w:proofErr w:type="gramStart"/>
      <w:r w:rsidRPr="00AF2502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AF2502">
        <w:rPr>
          <w:rFonts w:ascii="Times New Roman" w:hAnsi="Times New Roman" w:cs="Times New Roman"/>
          <w:sz w:val="24"/>
          <w:szCs w:val="24"/>
        </w:rPr>
        <w:t xml:space="preserve"> отвечать за свои поступки и не прятаться за спину другого; вырабатывать привычку вести себя в соответствии с общепринятыми нормами, как в обществе, так и дома; 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AF2502">
        <w:rPr>
          <w:rFonts w:ascii="Times New Roman" w:hAnsi="Times New Roman" w:cs="Times New Roman"/>
          <w:sz w:val="24"/>
          <w:szCs w:val="24"/>
        </w:rPr>
        <w:t xml:space="preserve">     что делает человека   человеком?;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 xml:space="preserve">Цель:    </w:t>
      </w:r>
      <w:r w:rsidRPr="00AF2502">
        <w:rPr>
          <w:rFonts w:ascii="Times New Roman" w:hAnsi="Times New Roman" w:cs="Times New Roman"/>
          <w:sz w:val="24"/>
          <w:szCs w:val="24"/>
        </w:rPr>
        <w:t xml:space="preserve">Познакомить с хорошими делами и поступками людей на основе художественных произведений. 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AF2502">
        <w:rPr>
          <w:rFonts w:ascii="Times New Roman" w:hAnsi="Times New Roman" w:cs="Times New Roman"/>
          <w:sz w:val="24"/>
          <w:szCs w:val="24"/>
        </w:rPr>
        <w:t>:     связь поколений;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F2502">
        <w:rPr>
          <w:rFonts w:ascii="Times New Roman" w:hAnsi="Times New Roman" w:cs="Times New Roman"/>
          <w:sz w:val="24"/>
          <w:szCs w:val="24"/>
        </w:rPr>
        <w:t>:      Показать всю значимость связи поколений, общения между людьми разных возрастов.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AF2502">
        <w:rPr>
          <w:rFonts w:ascii="Times New Roman" w:hAnsi="Times New Roman" w:cs="Times New Roman"/>
          <w:sz w:val="24"/>
          <w:szCs w:val="24"/>
        </w:rPr>
        <w:t>:     межнациональная культура человека;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F2502">
        <w:rPr>
          <w:rFonts w:ascii="Times New Roman" w:hAnsi="Times New Roman" w:cs="Times New Roman"/>
          <w:sz w:val="24"/>
          <w:szCs w:val="24"/>
        </w:rPr>
        <w:t>:      Способствовать формированию глубокого уважения к культуре другого народа, веротерпимости и готовности к диалогу с представителями различных культур и религий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AF2502">
        <w:rPr>
          <w:rFonts w:ascii="Times New Roman" w:hAnsi="Times New Roman" w:cs="Times New Roman"/>
          <w:sz w:val="24"/>
          <w:szCs w:val="24"/>
        </w:rPr>
        <w:t>:      толерантность – одно из самых важных качеств человека;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F2502">
        <w:rPr>
          <w:rFonts w:ascii="Times New Roman" w:hAnsi="Times New Roman" w:cs="Times New Roman"/>
          <w:sz w:val="24"/>
          <w:szCs w:val="24"/>
        </w:rPr>
        <w:t>:      Познакомить с понятием толерантность, способствовать укреплению дружеских связей между людьми разных культур; воспитание толерантности по отношению к людям других национальностей, политических взглядов и убеждений.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AF2502">
        <w:rPr>
          <w:rFonts w:ascii="Times New Roman" w:hAnsi="Times New Roman" w:cs="Times New Roman"/>
          <w:sz w:val="24"/>
          <w:szCs w:val="24"/>
        </w:rPr>
        <w:t>:      экскурсии в библиотеку.</w:t>
      </w:r>
    </w:p>
    <w:p w:rsidR="00915CF4" w:rsidRPr="00AF2502" w:rsidRDefault="00915CF4" w:rsidP="00915CF4">
      <w:pPr>
        <w:ind w:left="360"/>
        <w:rPr>
          <w:rFonts w:ascii="Times New Roman" w:hAnsi="Times New Roman" w:cs="Times New Roman"/>
          <w:sz w:val="24"/>
          <w:szCs w:val="24"/>
        </w:rPr>
      </w:pPr>
      <w:r w:rsidRPr="00AF250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F2502">
        <w:rPr>
          <w:rFonts w:ascii="Times New Roman" w:hAnsi="Times New Roman" w:cs="Times New Roman"/>
          <w:sz w:val="24"/>
          <w:szCs w:val="24"/>
        </w:rPr>
        <w:t>:      Расширять кругозор.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  <w:rPr>
          <w:b/>
        </w:rPr>
      </w:pPr>
      <w:r w:rsidRPr="00AF2502">
        <w:rPr>
          <w:b/>
        </w:rPr>
        <w:t xml:space="preserve">9.   </w:t>
      </w:r>
      <w:r w:rsidRPr="00AF2502">
        <w:rPr>
          <w:b/>
          <w:u w:val="single"/>
        </w:rPr>
        <w:t>«Профессиональное самоопределение»</w:t>
      </w:r>
      <w:r w:rsidRPr="00AF2502">
        <w:rPr>
          <w:b/>
        </w:rPr>
        <w:t xml:space="preserve"> (8 часов)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 xml:space="preserve">Тема:     </w:t>
      </w:r>
      <w:r w:rsidRPr="00AF2502">
        <w:t xml:space="preserve">Способности и наклонности человека;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раскрыть способности и наклонности человека с помощью анкетирования.                                                                                                            </w:t>
      </w:r>
      <w:r w:rsidRPr="00AF2502">
        <w:rPr>
          <w:b/>
          <w:i/>
        </w:rPr>
        <w:t>Тема:</w:t>
      </w:r>
      <w:r w:rsidRPr="00AF2502">
        <w:t xml:space="preserve">      все профессии важны, все профессии нужны;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подвести детей к пониманию того, что не бывает ненужных или плохих профессий; профориентация подростков.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как сделать правильный выбор;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познакомить с методами, помогающими человеку в правильном выборе профессии.                                          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дело по душе;                   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 провести тестирование, определить направление в выборе профессии.                                                                                                                        </w:t>
      </w:r>
      <w:r w:rsidRPr="00AF2502">
        <w:rPr>
          <w:b/>
          <w:i/>
        </w:rPr>
        <w:t>Тема:</w:t>
      </w:r>
      <w:r w:rsidRPr="00AF2502">
        <w:t xml:space="preserve">      призвание человека;            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Выяснить что такое призвание; провести тренинг.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lastRenderedPageBreak/>
        <w:t>Тема:</w:t>
      </w:r>
      <w:r w:rsidRPr="00AF2502">
        <w:t xml:space="preserve">      твоё место в жизни;           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 помочь детям в выборе будущей профессии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встречи с людьми разных профессий;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Познакомить </w:t>
      </w:r>
      <w:proofErr w:type="gramStart"/>
      <w:r w:rsidRPr="00AF2502">
        <w:t>с</w:t>
      </w:r>
      <w:proofErr w:type="gramEnd"/>
      <w:r w:rsidRPr="00AF2502">
        <w:t xml:space="preserve"> специальностями, их спецификой.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экскурсия на Грибановский сахарный завод.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 Знакомство с предприятиями посёлка.</w:t>
      </w:r>
    </w:p>
    <w:p w:rsidR="00915CF4" w:rsidRPr="00AF2502" w:rsidRDefault="00915CF4" w:rsidP="00915CF4">
      <w:pPr>
        <w:pStyle w:val="a3"/>
        <w:spacing w:after="240" w:afterAutospacing="0" w:line="276" w:lineRule="auto"/>
      </w:pPr>
      <w:r w:rsidRPr="00AF2502">
        <w:rPr>
          <w:b/>
        </w:rPr>
        <w:t xml:space="preserve">     10.    </w:t>
      </w:r>
      <w:r w:rsidRPr="00AF2502">
        <w:rPr>
          <w:b/>
          <w:u w:val="single"/>
        </w:rPr>
        <w:t>«Семейные ценности и устои»</w:t>
      </w:r>
      <w:r w:rsidRPr="00AF2502">
        <w:rPr>
          <w:b/>
        </w:rPr>
        <w:t xml:space="preserve"> (15 часов)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Семья в жизни человека;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Создать психологические предпосылки для ответственного отношения к будущей семейной жизни.               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семья – самая главная ячейка общества;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раскрыть некоторые основы семейного законодательства.                      </w:t>
      </w:r>
      <w:r w:rsidRPr="00AF2502">
        <w:rPr>
          <w:b/>
          <w:i/>
        </w:rPr>
        <w:t>Тема:</w:t>
      </w:r>
      <w:r w:rsidRPr="00AF2502">
        <w:t xml:space="preserve">       психологический климат в семье;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 xml:space="preserve">Цель:       </w:t>
      </w:r>
      <w:r w:rsidRPr="00AF2502">
        <w:t xml:space="preserve">развить представления о семье, её основах и проблемах.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радости и сложности семейной жизни;                                                          </w:t>
      </w:r>
      <w:r w:rsidRPr="00AF2502">
        <w:rPr>
          <w:b/>
          <w:i/>
        </w:rPr>
        <w:t xml:space="preserve">Цель:     </w:t>
      </w:r>
      <w:r w:rsidRPr="00AF2502">
        <w:t xml:space="preserve"> развить представления о наиболее важных условиях создания счастливой семьи; показать некоторые аспекты взаимоотношений в семье.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о счастье и смысле жизни;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Дать ответ на вопросы</w:t>
      </w:r>
      <w:proofErr w:type="gramStart"/>
      <w:r w:rsidRPr="00AF2502">
        <w:t xml:space="preserve"> :</w:t>
      </w:r>
      <w:proofErr w:type="gramEnd"/>
      <w:r w:rsidRPr="00AF2502">
        <w:t xml:space="preserve"> «Что такое счастье?», «В чём для вас заключается смысл жизни?».                                  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о дружбе и  любви;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показать разницу между понятиями любовь и дружба; развить представления воспитанников о любви, как о самом высоком чувстве.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роль женщины в семье;  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 xml:space="preserve">Цель:     </w:t>
      </w:r>
      <w:r w:rsidRPr="00AF2502">
        <w:t xml:space="preserve">Показать роль женщины в семье; создать психологические предпосылки к исполнению роли матери и жены.    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роль мужчины в семье;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Показать роль мужчины в обществе и семье; создать психологические предпосылки к исполнению роли отца и мужа.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как избежать конфликтов;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lastRenderedPageBreak/>
        <w:t xml:space="preserve">Цель:      </w:t>
      </w:r>
      <w:r w:rsidRPr="00AF2502">
        <w:t xml:space="preserve">Научить детей умению сглаживать конфликты; развивать чувство уважения друг к другу, взаимопонимания и терпимости.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что делать, если родители ссорятся?;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проведения тренинга, дающего ответ на вопрос темы.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доверие в общении между членами семьи;                                                       </w:t>
      </w:r>
      <w:r w:rsidRPr="00AF2502">
        <w:rPr>
          <w:b/>
          <w:i/>
        </w:rPr>
        <w:t xml:space="preserve">Цель:     </w:t>
      </w:r>
      <w:r w:rsidRPr="00AF2502">
        <w:t xml:space="preserve">Развивать дружеские чувства между взрослыми и детьми.                              </w:t>
      </w:r>
      <w:r w:rsidRPr="00AF2502">
        <w:rPr>
          <w:b/>
          <w:i/>
        </w:rPr>
        <w:t>Тема:</w:t>
      </w:r>
      <w:r w:rsidRPr="00AF2502">
        <w:t xml:space="preserve">     мама (папа) – мой лучший друг;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воспитывать чувство уважения к взрослым, любви к членам своей семьи                                                                                                                             </w:t>
      </w:r>
      <w:r w:rsidRPr="00AF2502">
        <w:rPr>
          <w:b/>
          <w:i/>
        </w:rPr>
        <w:t>Тема:</w:t>
      </w:r>
      <w:r w:rsidRPr="00AF2502">
        <w:t xml:space="preserve">     встречи «В семейном кругу»;                                                                             </w:t>
      </w:r>
      <w:r w:rsidRPr="00AF2502">
        <w:rPr>
          <w:b/>
          <w:i/>
        </w:rPr>
        <w:t xml:space="preserve">Цель:    </w:t>
      </w:r>
      <w:r w:rsidRPr="00AF2502">
        <w:t xml:space="preserve"> укреплять взаимоотношения между родителями и детьми.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патриархальная и современная семья;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показать разницу между патриархальной и современной семьёй.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Тренинг   «Отец и сын»,  «Отец и дочь»                  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 xml:space="preserve">Цель: </w:t>
      </w:r>
      <w:r w:rsidRPr="00AF2502">
        <w:t xml:space="preserve">    Обобщить знания детей.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</w:rPr>
        <w:t xml:space="preserve">11.   </w:t>
      </w:r>
      <w:r w:rsidRPr="00AF2502">
        <w:rPr>
          <w:b/>
          <w:u w:val="single"/>
        </w:rPr>
        <w:t>«Здоровый образ  жизни»</w:t>
      </w:r>
      <w:r w:rsidRPr="00AF2502">
        <w:rPr>
          <w:b/>
        </w:rPr>
        <w:t xml:space="preserve"> (14 часов)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Жизнь даётся один раз;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Привить понимание необходимости заботы о здоровье и о сохранении жизни человека.                                                                                                               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вредные привычки;                                                     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 xml:space="preserve">Цель:     </w:t>
      </w:r>
      <w:r w:rsidRPr="00AF2502">
        <w:t>раскрыть причины, ведущие к болезненной привязанности к алкоголю и курению.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курение и пьянство;                                                   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показать негативное влияние курения и пьянства на человека.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наркомания; СПИД – чума ХХ</w:t>
      </w:r>
      <w:proofErr w:type="gramStart"/>
      <w:r w:rsidRPr="00AF2502">
        <w:t>1</w:t>
      </w:r>
      <w:proofErr w:type="gramEnd"/>
      <w:r w:rsidRPr="00AF2502">
        <w:t xml:space="preserve"> века;                        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Предупредить детей об огромной опасности наркомании и СПИДа; способности нанести непоправимый ущерб личности и обществу.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борьба с вредными привычками;                              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показать последствия вредных привычек для человека; подвести к осознанию преимущества здорового образа жизни.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куда обратиться за помощью, телефон доверия;      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lastRenderedPageBreak/>
        <w:t>Цель:</w:t>
      </w:r>
      <w:r w:rsidRPr="00AF2502">
        <w:t xml:space="preserve">     познакомить со службами, готовыми экстренно придти на помощь подростку; рассказать о «Телефоне доверия»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Спортивный праздник «Спорт – лекарство от всех болезней»;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Укрепление здоровья детей.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если хочешь быть </w:t>
      </w:r>
      <w:proofErr w:type="gramStart"/>
      <w:r w:rsidRPr="00AF2502">
        <w:t>здоров</w:t>
      </w:r>
      <w:proofErr w:type="gramEnd"/>
      <w:r w:rsidRPr="00AF2502">
        <w:t xml:space="preserve"> – закаляйся;                  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Рассказать о пользе закаливания; познакомить со способами закаливания.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встречи с психологами, врачами, инспектором по делам несовершеннолетних;                                                                                                     </w:t>
      </w:r>
      <w:r w:rsidRPr="00AF2502">
        <w:rPr>
          <w:b/>
          <w:i/>
        </w:rPr>
        <w:t>Цель:</w:t>
      </w:r>
      <w:r w:rsidRPr="00AF2502">
        <w:t xml:space="preserve">      профилактика вредных привычек; укрепление здоровья детей.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посещение детско-юношеской спортивной школы;                                        </w:t>
      </w:r>
      <w:r w:rsidRPr="00AF2502">
        <w:rPr>
          <w:b/>
          <w:i/>
        </w:rPr>
        <w:t xml:space="preserve">Цель:      </w:t>
      </w:r>
      <w:r w:rsidRPr="00AF2502">
        <w:t>Познакомить со спортивными объединениями, работающими в ДЮСШ; укрепление здоровья детей.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 изготовление плаката «Мы за здоровый образ жизни!»;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 профилактика вредных привычек, закрепление полученных знаний.</w:t>
      </w:r>
    </w:p>
    <w:p w:rsidR="00A91B6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Тема:</w:t>
      </w:r>
      <w:r w:rsidRPr="00AF2502">
        <w:t xml:space="preserve">     день здоровья «В здоровом теле – здоровый дух!».                                   </w:t>
      </w:r>
    </w:p>
    <w:p w:rsidR="00915CF4" w:rsidRPr="00AF2502" w:rsidRDefault="00915CF4" w:rsidP="00915CF4">
      <w:pPr>
        <w:pStyle w:val="a3"/>
        <w:spacing w:after="240" w:afterAutospacing="0" w:line="276" w:lineRule="auto"/>
        <w:ind w:left="360"/>
      </w:pPr>
      <w:r w:rsidRPr="00AF2502">
        <w:rPr>
          <w:b/>
          <w:i/>
        </w:rPr>
        <w:t>Цель:</w:t>
      </w:r>
      <w:r w:rsidRPr="00AF2502">
        <w:t xml:space="preserve">      Укрепление здоровья детей.</w:t>
      </w:r>
    </w:p>
    <w:p w:rsidR="00915CF4" w:rsidRPr="00915CF4" w:rsidRDefault="00915CF4" w:rsidP="00915CF4">
      <w:pPr>
        <w:pStyle w:val="a3"/>
        <w:spacing w:after="240" w:afterAutospacing="0" w:line="276" w:lineRule="auto"/>
      </w:pPr>
      <w:r w:rsidRPr="00AF2502">
        <w:rPr>
          <w:b/>
        </w:rPr>
        <w:t>12.</w:t>
      </w:r>
      <w:r w:rsidRPr="00AF2502">
        <w:rPr>
          <w:b/>
          <w:u w:val="single"/>
        </w:rPr>
        <w:t>Заключительное занятие</w:t>
      </w:r>
      <w:r w:rsidRPr="00AF2502">
        <w:rPr>
          <w:b/>
        </w:rPr>
        <w:t xml:space="preserve"> (1 час)</w:t>
      </w:r>
      <w:r w:rsidRPr="00AF2502">
        <w:t xml:space="preserve">                                                                                                        Подведение итогов.</w:t>
      </w:r>
    </w:p>
    <w:p w:rsidR="00915CF4" w:rsidRPr="00AF2502" w:rsidRDefault="00915CF4" w:rsidP="00915CF4">
      <w:pPr>
        <w:pStyle w:val="c1c0"/>
        <w:jc w:val="center"/>
        <w:rPr>
          <w:b/>
        </w:rPr>
      </w:pPr>
      <w:r w:rsidRPr="00AF2502">
        <w:rPr>
          <w:b/>
        </w:rPr>
        <w:t>Методическое обеспечение:</w:t>
      </w:r>
    </w:p>
    <w:p w:rsidR="00915CF4" w:rsidRPr="00AF2502" w:rsidRDefault="00915CF4" w:rsidP="00915CF4">
      <w:pPr>
        <w:pStyle w:val="c1c0"/>
      </w:pPr>
      <w:r w:rsidRPr="00AF2502">
        <w:t xml:space="preserve"> Используется комплексный подход в выборе эффективных методов и приёмов образовательной и воспитательной работы. В зависимости от содержания занятий, степени подготовленности детей и их заинтересованности на различных стадиях образовательного процесса используются различные методы и приёмы. От правильности выбора метода или приёма зависит успешность освоения детьми разделов и тем модуля. Словесные методы включают в себя объяснение нового материала, беседу, инструктаж. В структуре одного занятия может быть использовано несколько словесных методов: объяснение, беседа, инструктаж. Наглядные методы: активное использование данной группы методов во многом определено возрастными особенностями детей. Использование наглядного материала активизирует деятельность разных анализаторов (слухового, зрительного, тактильного). Практические методы являются основными в реализации данного образовательного модуля. Репродуктивные (воспроизводящие) методы направлены на закрепление у детей представлений и практических умений посредством включения игровых заданий и упражнений. Частично-поисковый (эвристический) метод основан на самостоятельной деятельности ребенка, направленной на переработку информации с целью выявления противоречий и возникающих в соответствии с ними проблем, а так же поиск путей решения этих проблем и анализ результатов. Например, включение комбинированных заданий помогает детям научиться </w:t>
      </w:r>
      <w:proofErr w:type="gramStart"/>
      <w:r w:rsidRPr="00AF2502">
        <w:t>самостоятельно</w:t>
      </w:r>
      <w:proofErr w:type="gramEnd"/>
      <w:r w:rsidRPr="00AF2502">
        <w:t xml:space="preserve"> </w:t>
      </w:r>
      <w:r w:rsidRPr="00AF2502">
        <w:lastRenderedPageBreak/>
        <w:t>выбирать способы достижения положительного результата, активизации словарного запаса.</w:t>
      </w:r>
    </w:p>
    <w:p w:rsidR="00915CF4" w:rsidRPr="00AF2502" w:rsidRDefault="00915CF4" w:rsidP="00915CF4">
      <w:pPr>
        <w:pStyle w:val="c17c34"/>
      </w:pPr>
      <w:r w:rsidRPr="00AF2502">
        <w:rPr>
          <w:u w:val="single"/>
        </w:rPr>
        <w:t xml:space="preserve">В основу реализации Модуля  положены следующие принципы:                                     </w:t>
      </w:r>
      <w:r w:rsidRPr="00AF2502">
        <w:t xml:space="preserve">- принцип личностно-ориентированного общения – индивидуально-личностное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воспитателем, а не просто пассивно перенимают его опыт. Приоритетные формы общения педагога с детьми – партнёрство, соучастие и взаимодействие;                                                          -  сочетает принципы научной обоснованности и применимости, т.е. сообщение знаний должно сочетаться с формированием эмоциональной базы и практики поведения;                                                                                                                                       - принцип тематического планирования материала предполагает подачу  изучаемого материала по тематическим блокам: «Я – Человек», «Моё Отечество», «Государственные символы России», «Грибановка моя Большая», «Дни воинской славы и памятные даты России», «Ветераны боевых действий и герои мирного времени», «Культура, нравственность, духовность», «Профессиональное самоопределение», «Семейные ценности и устои», «Здоровый образ жизни»;                                                         - принцип доступности предполагает соотнесение содержания,  характера и объёма учебного материала с уровнем развития детей;                                                                          - </w:t>
      </w:r>
      <w:proofErr w:type="gramStart"/>
      <w:r w:rsidRPr="00AF2502">
        <w:t xml:space="preserve">принцип наглядности – широкое представление соответствующей  изучаемому материалу наглядности;                                                                                                                 - принцип последовательности предполагает планирование изучаемого  материала последовательно (от простого к сложному), чтобы дети усваивали знания постепенно, в определённой системе;                                                                                          - принцип занимательности – изучаемый материал должен быть интересным, увлекательным для детей;                                                                                                             </w:t>
      </w:r>
      <w:proofErr w:type="gramEnd"/>
    </w:p>
    <w:p w:rsidR="00915CF4" w:rsidRPr="00AF2502" w:rsidRDefault="00915CF4" w:rsidP="00915CF4">
      <w:pPr>
        <w:pStyle w:val="c17c34"/>
      </w:pPr>
      <w:r w:rsidRPr="00AF2502">
        <w:t>Поставленные Модулем цели и задачи решаются комплексно по разделам:</w:t>
      </w:r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b/>
        </w:rPr>
      </w:pPr>
      <w:r w:rsidRPr="00AF2502">
        <w:rPr>
          <w:u w:val="single"/>
        </w:rPr>
        <w:t>«Я – Человек»</w:t>
      </w:r>
      <w:r w:rsidRPr="00AF2502">
        <w:t xml:space="preserve"> - основная цель: развивать гражданские чувства; показать неразрывную связь гражданина с его страной, назначение прав человека в обществе, его обязанностях и ответственности; развивать представление о правах человека, как о социальной ценности; раскрыть значение понятия «социальные гарантии».</w:t>
      </w:r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b/>
        </w:rPr>
      </w:pPr>
      <w:r w:rsidRPr="00AF2502">
        <w:rPr>
          <w:u w:val="single"/>
        </w:rPr>
        <w:t xml:space="preserve">«Моё Отечество» </w:t>
      </w:r>
      <w:r w:rsidRPr="00AF2502">
        <w:t>- основная цель: укреплять любовь к Родине и чувство гордости за свою страну; развивать представление о правовом государстве; познакомить с понятием «гражданское общество», показать роль закона в обеспечении равноправия граждан; показать значение Конституции как документа, определяющего принципы устройства общества, развивать представления о целях Конституции в демократическом государстве; раскрыть понятие «политические, экономические и культурные» права и свободы, их значимость для личности человека в свободном обществе; познакомить с полномочиями Президента, ролью президентской власти и ответственностью граждан, участвующих в его избрании; познакомить с органами государственного управления, расширить представление о структуре и принципах формирования всех ветвей власти.</w:t>
      </w:r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b/>
        </w:rPr>
      </w:pPr>
      <w:proofErr w:type="gramStart"/>
      <w:r w:rsidRPr="00AF2502">
        <w:rPr>
          <w:u w:val="single"/>
        </w:rPr>
        <w:t xml:space="preserve">«Государственные символы России» </w:t>
      </w:r>
      <w:r w:rsidRPr="00AF2502">
        <w:t xml:space="preserve">- основная цель: сформировать уважительное отношение к символам нашего государства; раскрыть историю становления современного герба РФ, познакомить с понятием «гимн», выучить гимн РФ, познакомить с государственным флагом, выяснить значение триколора;  познакомить детей с законами нашей страны о государственной символике и официальным праздником «Днём государственного флага России»; познакомить с ритуалами, касающимися символики России, проходящими в учреждениях. </w:t>
      </w:r>
      <w:proofErr w:type="gramEnd"/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b/>
        </w:rPr>
      </w:pPr>
      <w:proofErr w:type="gramStart"/>
      <w:r w:rsidRPr="00AF2502">
        <w:rPr>
          <w:u w:val="single"/>
        </w:rPr>
        <w:lastRenderedPageBreak/>
        <w:t>«Грибановка моя Большая»</w:t>
      </w:r>
      <w:r w:rsidRPr="00AF2502">
        <w:t xml:space="preserve"> - основная цель:  знакомство с историческим прошлым древней истории Грибановского края и настоящим малой родины, воспитание любви к малой родине на основе развития интереса к истории посёлка и его традициям;  проследить за этапами заселения нашего края; прививать духовные ценности через знакомство с монастырями и храмами нашего района; утверждать национально – патриотические ценности в культуре, природе и истории России;</w:t>
      </w:r>
      <w:proofErr w:type="gramEnd"/>
      <w:r w:rsidRPr="00AF2502">
        <w:t xml:space="preserve"> познакомить с географией, культурой и населением района, его промышленными предприятиями; раскрыть значение символов района и области; развивать чувство ответственности за прошлое, настоящее и будущее своего рода.</w:t>
      </w:r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b/>
        </w:rPr>
      </w:pPr>
      <w:r w:rsidRPr="00AF2502">
        <w:rPr>
          <w:u w:val="single"/>
        </w:rPr>
        <w:t>«Дни воинской славы и памятные даты России»</w:t>
      </w:r>
      <w:r w:rsidRPr="00AF2502">
        <w:t xml:space="preserve"> - основная цель: укреплять чувство гордости за великое прошлое своей страны; знакомство с официальными документами, касающимся Дней воинской славы России, количеством этих дней, формами увековечения памяти воинов России.</w:t>
      </w:r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b/>
        </w:rPr>
      </w:pPr>
      <w:r w:rsidRPr="00AF2502">
        <w:rPr>
          <w:u w:val="single"/>
        </w:rPr>
        <w:t>«Ветераны боевых действий и герои мирного времени»</w:t>
      </w:r>
      <w:r w:rsidRPr="00AF2502">
        <w:t xml:space="preserve"> - основная цель: укрепление связи поколений, знакомство с подвигами земляков – героев; знакомство с жизнью района в годы ВОВ, подвигами земляков, участников ВОВ, наших земляках – героях Советского Союза и полных Кавалерах Ордена Славы; познакомить с памятниками и мемориальными досками, воспитывать уважительное отношение к памяти воинов; познакомить с причинами афганской и чеченской войны, нашими земляками, участниками этих войн; познакомить с понятием «сепаратизм». Событиями 90-х годов; прививать терпимое отношение к другим нациям и народностям; расширить понятие «герой», познакомить с заслугами наших земляков в мирное время; сформировать уважительное отношение к почётным жителям района.</w:t>
      </w:r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b/>
        </w:rPr>
      </w:pPr>
      <w:r w:rsidRPr="00AF2502">
        <w:t>«</w:t>
      </w:r>
      <w:r w:rsidRPr="00AF2502">
        <w:rPr>
          <w:u w:val="single"/>
        </w:rPr>
        <w:t>Культура, нравственность, духовность»</w:t>
      </w:r>
      <w:r w:rsidRPr="00AF2502">
        <w:t xml:space="preserve"> - основная цель:  </w:t>
      </w:r>
      <w:proofErr w:type="gramStart"/>
      <w:r w:rsidRPr="00AF2502">
        <w:t>развивать</w:t>
      </w:r>
      <w:proofErr w:type="gramEnd"/>
      <w:r w:rsidRPr="00AF2502">
        <w:t xml:space="preserve"> положительны качества детей, воспитывать чувство самоуважения через добрые дела и поступки, дать оценку и характеристику культурного человека; усвоить этические нормы и правила поведения, прививать аккуратность и трудолюбие; формировать глубокое отношение к культуре народов других национальностей, веротерпимость и готовность к диалогу с представителями различных культур и религий, развивать толерантность, укреплять дружеские связи между людьми. </w:t>
      </w:r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b/>
        </w:rPr>
      </w:pPr>
      <w:r w:rsidRPr="00AF2502">
        <w:rPr>
          <w:u w:val="single"/>
        </w:rPr>
        <w:t>«Профессиональное самоопределение»</w:t>
      </w:r>
      <w:r w:rsidRPr="00AF2502">
        <w:t xml:space="preserve"> - основная цель: помочь детям в выборе будущей профессии; раскрыть способности и наклонности ребёнка, познакомить с методами, помогающими в правильном выборе будущей профессии; </w:t>
      </w:r>
      <w:proofErr w:type="gramStart"/>
      <w:r w:rsidRPr="00AF2502">
        <w:t>выяснить</w:t>
      </w:r>
      <w:proofErr w:type="gramEnd"/>
      <w:r w:rsidRPr="00AF2502">
        <w:t xml:space="preserve"> что такое призвание, провести встречи с людьми разных профессий и посетить предприятия посёлка. </w:t>
      </w:r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b/>
        </w:rPr>
      </w:pPr>
      <w:proofErr w:type="gramStart"/>
      <w:r w:rsidRPr="00AF2502">
        <w:rPr>
          <w:u w:val="single"/>
        </w:rPr>
        <w:t>«Семейные ценности и устои»</w:t>
      </w:r>
      <w:r w:rsidRPr="00AF2502">
        <w:t xml:space="preserve"> - основная цель:  создать психологические предпосылки для ответственного отношения к будущей семейной жизни; развивать представление о семье, её основах и проблемах; раскрыть основы семейного законодательства; показать роль женщины и мужчины в семье; научит детей умению сглаживать конфликты, развивать чувство взаимоуважения, понимания друг друга и терпимости; развивать дружеские чувства между взрослыми и детьми;</w:t>
      </w:r>
      <w:proofErr w:type="gramEnd"/>
      <w:r w:rsidRPr="00AF2502">
        <w:t xml:space="preserve"> воспитывать уважение к взрослым и любовь к членам своей семьи.</w:t>
      </w:r>
    </w:p>
    <w:p w:rsidR="00915CF4" w:rsidRPr="00AF2502" w:rsidRDefault="00915CF4" w:rsidP="00915CF4">
      <w:pPr>
        <w:pStyle w:val="c17c34"/>
        <w:numPr>
          <w:ilvl w:val="0"/>
          <w:numId w:val="16"/>
        </w:numPr>
        <w:rPr>
          <w:rStyle w:val="c2c12c15"/>
          <w:rFonts w:eastAsiaTheme="minorEastAsia"/>
          <w:b/>
        </w:rPr>
      </w:pPr>
      <w:r w:rsidRPr="00AF2502">
        <w:rPr>
          <w:u w:val="single"/>
        </w:rPr>
        <w:t>«Здоровый образ жизни»</w:t>
      </w:r>
      <w:r w:rsidRPr="00AF2502">
        <w:t xml:space="preserve"> - основная цель: привить понимание необходимости заботы о здоровье и сохранении жизни человека; раскрыть причины, ведущие к болезням; показать негативное влияние вредных привычек на организм подростка; познакомить со службами, готовыми экстренно придти на помощь человеку; подвести к осознанию преимущества здорового образа жизни: укреплять здоровье детей.</w:t>
      </w:r>
    </w:p>
    <w:p w:rsidR="00915CF4" w:rsidRPr="00A91B62" w:rsidRDefault="00915CF4" w:rsidP="00915CF4">
      <w:pPr>
        <w:pStyle w:val="c17c34"/>
        <w:jc w:val="center"/>
        <w:rPr>
          <w:b/>
        </w:rPr>
      </w:pPr>
      <w:r w:rsidRPr="00A91B62">
        <w:rPr>
          <w:rStyle w:val="c2c12c15"/>
          <w:rFonts w:eastAsiaTheme="minorEastAsia"/>
          <w:b/>
        </w:rPr>
        <w:t>Формы реализации модуля</w:t>
      </w:r>
    </w:p>
    <w:p w:rsidR="00915CF4" w:rsidRPr="00AF2502" w:rsidRDefault="00915CF4" w:rsidP="00915CF4">
      <w:pPr>
        <w:pStyle w:val="c5"/>
      </w:pPr>
      <w:r w:rsidRPr="00AF2502">
        <w:rPr>
          <w:rStyle w:val="c2"/>
          <w:rFonts w:eastAsiaTheme="majorEastAsia"/>
        </w:rPr>
        <w:lastRenderedPageBreak/>
        <w:t xml:space="preserve">Форма организации работы по данному модулю в основном – коллективная, а также используется групповая и индивидуальная формы работы.                                                                   </w:t>
      </w:r>
    </w:p>
    <w:tbl>
      <w:tblPr>
        <w:tblW w:w="7778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7778"/>
      </w:tblGrid>
      <w:tr w:rsidR="00915CF4" w:rsidRPr="00AF2502" w:rsidTr="00915CF4">
        <w:trPr>
          <w:trHeight w:val="188"/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915CF4" w:rsidRPr="00AF2502" w:rsidRDefault="00915CF4" w:rsidP="00915CF4">
            <w:pPr>
              <w:pStyle w:val="c16c11"/>
              <w:rPr>
                <w:rStyle w:val="c3"/>
                <w:rFonts w:ascii="Times New Roman" w:hAnsi="Times New Roman" w:cs="Times New Roman"/>
              </w:rPr>
            </w:pPr>
            <w:r w:rsidRPr="00AF2502">
              <w:rPr>
                <w:rStyle w:val="c3"/>
                <w:rFonts w:ascii="Times New Roman" w:hAnsi="Times New Roman" w:cs="Times New Roman"/>
                <w:u w:val="single"/>
              </w:rPr>
              <w:t>Теоретические</w:t>
            </w:r>
            <w:r w:rsidRPr="00AF2502">
              <w:rPr>
                <w:rStyle w:val="c2"/>
                <w:rFonts w:eastAsiaTheme="majorEastAsia"/>
              </w:rPr>
              <w:t xml:space="preserve">                                                                                                        1. </w:t>
            </w:r>
            <w:r w:rsidRPr="00AF2502">
              <w:rPr>
                <w:rStyle w:val="c3"/>
                <w:rFonts w:ascii="Times New Roman" w:hAnsi="Times New Roman" w:cs="Times New Roman"/>
              </w:rPr>
              <w:t>Беседы                                                                                                                        2. Сообщения                                                                                                               3. Встречи с интересными людьми                                                                       4. Экскурсии;                                                                                                            5. Просмотр наглядных пособий, видеофильмов, презентаций</w:t>
            </w:r>
          </w:p>
          <w:p w:rsidR="00915CF4" w:rsidRPr="00AF2502" w:rsidRDefault="00915CF4" w:rsidP="00915CF4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AF2502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Практические </w:t>
            </w:r>
            <w:r w:rsidRPr="00AF250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6.  Конкурсы                                                                                                              7.  Выставки                                                                                                                  8.  Соревнования                                                                                                            9.  Праздники;                                                                                                                 10. Викторины</w:t>
            </w:r>
          </w:p>
          <w:p w:rsidR="00915CF4" w:rsidRPr="00AF2502" w:rsidRDefault="00915CF4" w:rsidP="0091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0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11. Проекты;</w:t>
            </w:r>
          </w:p>
        </w:tc>
      </w:tr>
    </w:tbl>
    <w:p w:rsidR="00915CF4" w:rsidRPr="00AF2502" w:rsidRDefault="00915CF4" w:rsidP="00915CF4">
      <w:pPr>
        <w:pStyle w:val="c5"/>
        <w:rPr>
          <w:rStyle w:val="c2"/>
          <w:rFonts w:eastAsiaTheme="majorEastAsia"/>
        </w:rPr>
      </w:pPr>
      <w:r w:rsidRPr="00AF2502">
        <w:rPr>
          <w:rStyle w:val="c2"/>
          <w:rFonts w:eastAsiaTheme="majorEastAsia"/>
          <w:u w:val="single"/>
        </w:rPr>
        <w:t>Оценка результативности реализации программы</w:t>
      </w:r>
      <w:r w:rsidRPr="00AF2502">
        <w:rPr>
          <w:rStyle w:val="c2"/>
          <w:rFonts w:eastAsiaTheme="majorEastAsia"/>
        </w:rPr>
        <w:t xml:space="preserve"> осуществляется на основе использования системы объективных критериев, представленных нравственно-духовными и количественными параметрами.                                                                         </w:t>
      </w:r>
    </w:p>
    <w:p w:rsidR="00915CF4" w:rsidRPr="00AF2502" w:rsidRDefault="00915CF4" w:rsidP="00915CF4">
      <w:pPr>
        <w:pStyle w:val="c5"/>
        <w:rPr>
          <w:u w:val="single"/>
        </w:rPr>
      </w:pPr>
      <w:r w:rsidRPr="00AF2502">
        <w:rPr>
          <w:rStyle w:val="c2c12"/>
          <w:u w:val="single"/>
        </w:rPr>
        <w:t xml:space="preserve">Нравственно-духовные параметры: </w:t>
      </w:r>
    </w:p>
    <w:p w:rsidR="00915CF4" w:rsidRPr="00AF2502" w:rsidRDefault="00915CF4" w:rsidP="00915CF4">
      <w:pPr>
        <w:pStyle w:val="c5"/>
        <w:rPr>
          <w:u w:val="single"/>
        </w:rPr>
      </w:pPr>
      <w:r w:rsidRPr="00AF2502">
        <w:rPr>
          <w:rStyle w:val="c2"/>
          <w:rFonts w:eastAsiaTheme="majorEastAsia"/>
        </w:rPr>
        <w:t xml:space="preserve">1.     </w:t>
      </w:r>
      <w:r w:rsidRPr="00AF2502">
        <w:rPr>
          <w:rStyle w:val="c2"/>
          <w:rFonts w:eastAsiaTheme="majorEastAsia"/>
          <w:i/>
        </w:rPr>
        <w:t xml:space="preserve">Сформированность гражданских навыков: </w:t>
      </w:r>
      <w:r w:rsidRPr="00AF2502">
        <w:rPr>
          <w:rStyle w:val="c2"/>
          <w:rFonts w:eastAsiaTheme="majorEastAsia"/>
        </w:rPr>
        <w:t>- умение работать и действовать индивидуально и в коллективе;- знание своих прав и обязанностей и умение их использовать;- умение принимать и защищать свои решения; - готовность к участию в общественных делах;- готовность к образованию.</w:t>
      </w:r>
    </w:p>
    <w:p w:rsidR="00915CF4" w:rsidRPr="00AF2502" w:rsidRDefault="00915CF4" w:rsidP="00915CF4">
      <w:pPr>
        <w:pStyle w:val="c5"/>
      </w:pPr>
      <w:r w:rsidRPr="00AF2502">
        <w:rPr>
          <w:rStyle w:val="c2"/>
          <w:rFonts w:eastAsiaTheme="majorEastAsia"/>
        </w:rPr>
        <w:t xml:space="preserve">2.     </w:t>
      </w:r>
      <w:r w:rsidRPr="00AF2502">
        <w:rPr>
          <w:rStyle w:val="c2"/>
          <w:rFonts w:eastAsiaTheme="majorEastAsia"/>
          <w:i/>
        </w:rPr>
        <w:t>Сформированность осознанного отношения к базовым ценностям:</w:t>
      </w:r>
      <w:r w:rsidRPr="00AF2502">
        <w:rPr>
          <w:rStyle w:val="c2"/>
          <w:rFonts w:eastAsiaTheme="majorEastAsia"/>
        </w:rPr>
        <w:t>- патриотизм и любовь к Родине;- права и свобода человека и гражданина;- символика Российской Федерации;- национальное самосознание;- уважение чести и достоинства других граждан;- гражданственность.</w:t>
      </w:r>
    </w:p>
    <w:p w:rsidR="00915CF4" w:rsidRPr="00AF2502" w:rsidRDefault="00915CF4" w:rsidP="00915CF4">
      <w:pPr>
        <w:pStyle w:val="c5"/>
      </w:pPr>
      <w:r w:rsidRPr="00AF2502">
        <w:rPr>
          <w:rStyle w:val="c2c12"/>
          <w:u w:val="single"/>
        </w:rPr>
        <w:t>Количественные параметры</w:t>
      </w:r>
      <w:r w:rsidRPr="00AF2502">
        <w:rPr>
          <w:rStyle w:val="c2c12"/>
        </w:rPr>
        <w:t xml:space="preserve">: </w:t>
      </w:r>
    </w:p>
    <w:p w:rsidR="00915CF4" w:rsidRPr="00AF2502" w:rsidRDefault="00915CF4" w:rsidP="00915CF4">
      <w:pPr>
        <w:pStyle w:val="c5"/>
      </w:pPr>
      <w:r w:rsidRPr="00AF2502">
        <w:rPr>
          <w:rStyle w:val="c2"/>
          <w:rFonts w:eastAsiaTheme="majorEastAsia"/>
        </w:rPr>
        <w:t xml:space="preserve">- включенность каждого воспитанника в воспитательные ситуации; - качество отношений (отношения детей к реалиям жизни учреждения, к учреждению, к воспитателю, совместным делам);  - участие в конкурсах по гражданско-патриотической тематике; - проведение мероприятий. </w:t>
      </w:r>
    </w:p>
    <w:p w:rsidR="00915CF4" w:rsidRPr="00915CF4" w:rsidRDefault="00915CF4" w:rsidP="00915CF4">
      <w:pPr>
        <w:pStyle w:val="c5"/>
      </w:pPr>
      <w:r w:rsidRPr="00AF2502">
        <w:rPr>
          <w:rStyle w:val="c2"/>
          <w:rFonts w:eastAsiaTheme="majorEastAsia"/>
        </w:rPr>
        <w:t xml:space="preserve">Данный модуль  отражает необходимый обществу и государству социальный заказ на воспитание гражданина своей Родины, патриота с активной жизненной позицией. </w:t>
      </w:r>
    </w:p>
    <w:p w:rsidR="00915CF4" w:rsidRPr="00AF2502" w:rsidRDefault="00915CF4" w:rsidP="00915C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2502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textAlignment w:val="baseline"/>
        <w:outlineLvl w:val="1"/>
        <w:rPr>
          <w:rFonts w:ascii="Times New Roman" w:eastAsia="Times New Roman" w:hAnsi="Times New Roman" w:cs="Times New Roman"/>
        </w:rPr>
      </w:pPr>
      <w:r w:rsidRPr="00AF2502">
        <w:rPr>
          <w:rFonts w:ascii="Times New Roman" w:eastAsia="Times New Roman" w:hAnsi="Times New Roman" w:cs="Times New Roman"/>
        </w:rPr>
        <w:t>В.К.</w:t>
      </w:r>
      <w:proofErr w:type="gramStart"/>
      <w:r w:rsidRPr="00AF2502">
        <w:rPr>
          <w:rFonts w:ascii="Times New Roman" w:eastAsia="Times New Roman" w:hAnsi="Times New Roman" w:cs="Times New Roman"/>
        </w:rPr>
        <w:t>Романовский</w:t>
      </w:r>
      <w:proofErr w:type="gramEnd"/>
      <w:r w:rsidRPr="00AF2502">
        <w:rPr>
          <w:rFonts w:ascii="Times New Roman" w:eastAsia="Times New Roman" w:hAnsi="Times New Roman" w:cs="Times New Roman"/>
        </w:rPr>
        <w:t xml:space="preserve"> «Символы государства Российского»; Москва, Русское слово, 2002</w:t>
      </w:r>
    </w:p>
    <w:p w:rsidR="00915CF4" w:rsidRPr="00AF2502" w:rsidRDefault="00772BE1" w:rsidP="00915CF4">
      <w:pPr>
        <w:pStyle w:val="ab"/>
        <w:widowControl/>
        <w:numPr>
          <w:ilvl w:val="0"/>
          <w:numId w:val="6"/>
        </w:numPr>
        <w:textAlignment w:val="baseline"/>
        <w:outlineLvl w:val="1"/>
        <w:rPr>
          <w:rFonts w:ascii="Times New Roman" w:eastAsia="Times New Roman" w:hAnsi="Times New Roman" w:cs="Times New Roman"/>
        </w:rPr>
      </w:pPr>
      <w:hyperlink r:id="rId8" w:history="1">
        <w:r w:rsidR="00915CF4" w:rsidRPr="00AF2502">
          <w:rPr>
            <w:rFonts w:ascii="Times New Roman" w:eastAsia="Times New Roman" w:hAnsi="Times New Roman" w:cs="Times New Roman"/>
          </w:rPr>
          <w:t>Винников А.З., Синюк А.Т.  «По дорогам минувших столетий: Археологи о древней истории Воронежского края</w:t>
        </w:r>
      </w:hyperlink>
      <w:r w:rsidR="00915CF4" w:rsidRPr="00AF2502">
        <w:rPr>
          <w:rFonts w:ascii="Times New Roman" w:hAnsi="Times New Roman" w:cs="Times New Roman"/>
        </w:rPr>
        <w:t>»,</w:t>
      </w:r>
      <w:r w:rsidR="00915CF4" w:rsidRPr="00AF2502">
        <w:rPr>
          <w:rFonts w:ascii="Times New Roman" w:eastAsia="Times New Roman" w:hAnsi="Times New Roman" w:cs="Times New Roman"/>
        </w:rPr>
        <w:t> </w:t>
      </w:r>
      <w:r w:rsidR="00915CF4" w:rsidRPr="00AF2502">
        <w:rPr>
          <w:rFonts w:ascii="Times New Roman" w:hAnsi="Times New Roman" w:cs="Times New Roman"/>
        </w:rPr>
        <w:t>Воронеж: Центрально-Черноземное книжное издательство, 1990</w:t>
      </w:r>
    </w:p>
    <w:p w:rsidR="00915CF4" w:rsidRPr="00AF2502" w:rsidRDefault="00772BE1" w:rsidP="00915CF4">
      <w:pPr>
        <w:pStyle w:val="ab"/>
        <w:widowControl/>
        <w:numPr>
          <w:ilvl w:val="0"/>
          <w:numId w:val="6"/>
        </w:numPr>
        <w:textAlignment w:val="baseline"/>
        <w:outlineLvl w:val="1"/>
        <w:rPr>
          <w:rFonts w:ascii="Times New Roman" w:eastAsia="Times New Roman" w:hAnsi="Times New Roman" w:cs="Times New Roman"/>
        </w:rPr>
      </w:pPr>
      <w:hyperlink r:id="rId9" w:history="1">
        <w:r w:rsidR="00915CF4" w:rsidRPr="00AF2502">
          <w:rPr>
            <w:rFonts w:ascii="Times New Roman" w:eastAsia="Times New Roman" w:hAnsi="Times New Roman" w:cs="Times New Roman"/>
          </w:rPr>
          <w:t>Акиньшин А.Н. «Воронежский Край. Памятные даты</w:t>
        </w:r>
      </w:hyperlink>
      <w:r w:rsidR="00915CF4" w:rsidRPr="00AF2502">
        <w:rPr>
          <w:rFonts w:ascii="Times New Roman" w:hAnsi="Times New Roman" w:cs="Times New Roman"/>
        </w:rPr>
        <w:t>», Воронеж: Воронежская областная библиотека имени И.С. Никитина.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hd w:val="clear" w:color="auto" w:fill="FFFFFF"/>
        </w:rPr>
      </w:pPr>
      <w:r w:rsidRPr="00AF2502">
        <w:rPr>
          <w:rFonts w:ascii="Times New Roman" w:hAnsi="Times New Roman" w:cs="Times New Roman"/>
          <w:shd w:val="clear" w:color="auto" w:fill="FFFFFF"/>
        </w:rPr>
        <w:t>Атлас храмов и монастырей Воронежской и Борисоглебской епархии. – Воронеж</w:t>
      </w:r>
      <w:proofErr w:type="gramStart"/>
      <w:r w:rsidRPr="00AF2502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AF2502">
        <w:rPr>
          <w:rFonts w:ascii="Times New Roman" w:hAnsi="Times New Roman" w:cs="Times New Roman"/>
          <w:shd w:val="clear" w:color="auto" w:fill="FFFFFF"/>
        </w:rPr>
        <w:t xml:space="preserve"> Центр духов</w:t>
      </w:r>
      <w:proofErr w:type="gramStart"/>
      <w:r w:rsidRPr="00AF250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AF250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AF2502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AF2502">
        <w:rPr>
          <w:rFonts w:ascii="Times New Roman" w:hAnsi="Times New Roman" w:cs="Times New Roman"/>
          <w:shd w:val="clear" w:color="auto" w:fill="FFFFFF"/>
        </w:rPr>
        <w:t>озрождения Чернозём. края, 2008 – Т. 1 : Храмы Воронежа. Монастыри. – 2008. – 168 с. : ил</w:t>
      </w:r>
      <w:proofErr w:type="gramStart"/>
      <w:r w:rsidRPr="00AF2502">
        <w:rPr>
          <w:rFonts w:ascii="Times New Roman" w:hAnsi="Times New Roman" w:cs="Times New Roman"/>
          <w:shd w:val="clear" w:color="auto" w:fill="FFFFFF"/>
        </w:rPr>
        <w:t xml:space="preserve">., </w:t>
      </w:r>
      <w:proofErr w:type="gramEnd"/>
      <w:r w:rsidRPr="00AF2502">
        <w:rPr>
          <w:rFonts w:ascii="Times New Roman" w:hAnsi="Times New Roman" w:cs="Times New Roman"/>
          <w:shd w:val="clear" w:color="auto" w:fill="FFFFFF"/>
        </w:rPr>
        <w:t>фото.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hd w:val="clear" w:color="auto" w:fill="FFFFFF"/>
        </w:rPr>
      </w:pPr>
      <w:r w:rsidRPr="00AF2502">
        <w:rPr>
          <w:rFonts w:ascii="Times New Roman" w:hAnsi="Times New Roman" w:cs="Times New Roman"/>
          <w:shd w:val="clear" w:color="auto" w:fill="FFFFFF"/>
        </w:rPr>
        <w:t>Амелькин А. О. Дни воинской славы России. – Воронеж</w:t>
      </w:r>
      <w:proofErr w:type="gramStart"/>
      <w:r w:rsidRPr="00AF2502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AF2502">
        <w:rPr>
          <w:rFonts w:ascii="Times New Roman" w:hAnsi="Times New Roman" w:cs="Times New Roman"/>
          <w:shd w:val="clear" w:color="auto" w:fill="FFFFFF"/>
        </w:rPr>
        <w:t xml:space="preserve"> Центр духов</w:t>
      </w:r>
      <w:proofErr w:type="gramStart"/>
      <w:r w:rsidRPr="00AF2502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AF2502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AF2502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AF2502">
        <w:rPr>
          <w:rFonts w:ascii="Times New Roman" w:hAnsi="Times New Roman" w:cs="Times New Roman"/>
          <w:shd w:val="clear" w:color="auto" w:fill="FFFFFF"/>
        </w:rPr>
        <w:t>озрождения Чернозём. края, 2005. – 112 с.</w:t>
      </w:r>
    </w:p>
    <w:p w:rsidR="00915CF4" w:rsidRPr="00AF2502" w:rsidRDefault="00915CF4" w:rsidP="00915CF4">
      <w:pPr>
        <w:pStyle w:val="1"/>
        <w:numPr>
          <w:ilvl w:val="0"/>
          <w:numId w:val="6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F250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«Дни воинской славы России» </w:t>
      </w:r>
      <w:r w:rsidRPr="00AF250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Издательство: "Патриот"</w:t>
      </w:r>
      <w:r w:rsidRPr="00AF2502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Pr="00AF250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(2006)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color w:val="161616"/>
          <w:shd w:val="clear" w:color="auto" w:fill="FFFFFF"/>
        </w:rPr>
      </w:pPr>
      <w:r w:rsidRPr="00AF2502">
        <w:rPr>
          <w:rFonts w:ascii="Times New Roman" w:hAnsi="Times New Roman" w:cs="Times New Roman"/>
          <w:color w:val="161616"/>
          <w:shd w:val="clear" w:color="auto" w:fill="FFFFFF"/>
        </w:rPr>
        <w:t xml:space="preserve"> Дронов С.Г. История России (учебное пособие) - М., 2006.</w:t>
      </w:r>
      <w:r w:rsidRPr="00AF2502">
        <w:rPr>
          <w:rStyle w:val="apple-converted-space"/>
          <w:rFonts w:ascii="Times New Roman" w:hAnsi="Times New Roman" w:cs="Times New Roman"/>
          <w:color w:val="161616"/>
          <w:shd w:val="clear" w:color="auto" w:fill="FFFFFF"/>
        </w:rPr>
        <w:t> 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color w:val="161616"/>
          <w:shd w:val="clear" w:color="auto" w:fill="FFFFFF"/>
        </w:rPr>
      </w:pPr>
      <w:r w:rsidRPr="00AF2502">
        <w:rPr>
          <w:rFonts w:ascii="Times New Roman" w:hAnsi="Times New Roman" w:cs="Times New Roman"/>
          <w:color w:val="161616"/>
          <w:shd w:val="clear" w:color="auto" w:fill="FFFFFF"/>
        </w:rPr>
        <w:t xml:space="preserve"> Иванов А.Н. Дни воинской славы России. - М.. 2006.</w:t>
      </w:r>
    </w:p>
    <w:p w:rsidR="00915CF4" w:rsidRPr="00AF2502" w:rsidRDefault="00772BE1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hd w:val="clear" w:color="auto" w:fill="FFFFFF"/>
        </w:rPr>
      </w:pPr>
      <w:hyperlink r:id="rId10" w:history="1">
        <w:r w:rsidR="00915CF4" w:rsidRPr="00AF2502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Население Воронежского края во второй половине XVII века</w:t>
        </w:r>
      </w:hyperlink>
      <w:r w:rsidR="00915CF4" w:rsidRPr="00AF250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915CF4" w:rsidRPr="00AF2502">
        <w:rPr>
          <w:rFonts w:ascii="Times New Roman" w:hAnsi="Times New Roman" w:cs="Times New Roman"/>
          <w:shd w:val="clear" w:color="auto" w:fill="FFFFFF"/>
        </w:rPr>
        <w:t>// Очерки истории Воронежского края / под ред. Е. Г. Шуляковского. – Воронеж, 1961. – [Т. 1]: С древнейших времён до Великой Октябрьской социалистической революции. – С. 52, 56–57.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hd w:val="clear" w:color="auto" w:fill="FFFFFF"/>
        </w:rPr>
      </w:pPr>
      <w:r w:rsidRPr="00AF2502">
        <w:rPr>
          <w:rFonts w:ascii="Times New Roman" w:hAnsi="Times New Roman" w:cs="Times New Roman"/>
          <w:shd w:val="clear" w:color="auto" w:fill="FFFFFF"/>
        </w:rPr>
        <w:t xml:space="preserve"> Воронежская область в Великой Отечественной войне. – Воронеж: Обл. книгоизд-во, 1948. – 250 с.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hd w:val="clear" w:color="auto" w:fill="FFFFFF"/>
        </w:rPr>
      </w:pPr>
      <w:r w:rsidRPr="00AF2502">
        <w:rPr>
          <w:rFonts w:ascii="Times New Roman" w:hAnsi="Times New Roman" w:cs="Times New Roman"/>
          <w:shd w:val="clear" w:color="auto" w:fill="FFFFFF"/>
        </w:rPr>
        <w:t xml:space="preserve"> «И пыль </w:t>
      </w:r>
      <w:proofErr w:type="gramStart"/>
      <w:r w:rsidRPr="00AF2502">
        <w:rPr>
          <w:rFonts w:ascii="Times New Roman" w:hAnsi="Times New Roman" w:cs="Times New Roman"/>
          <w:shd w:val="clear" w:color="auto" w:fill="FFFFFF"/>
        </w:rPr>
        <w:t>веков</w:t>
      </w:r>
      <w:proofErr w:type="gramEnd"/>
      <w:r w:rsidRPr="00AF2502">
        <w:rPr>
          <w:rFonts w:ascii="Times New Roman" w:hAnsi="Times New Roman" w:cs="Times New Roman"/>
          <w:shd w:val="clear" w:color="auto" w:fill="FFFFFF"/>
        </w:rPr>
        <w:t xml:space="preserve"> от хартии отряхнув» - хрестоматия по истории Тамбовского края; Тамбов: Издательский центр ТГПИ, 1993, 338 </w:t>
      </w:r>
      <w:proofErr w:type="gramStart"/>
      <w:r w:rsidRPr="00AF2502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Pr="00AF2502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AF2502">
        <w:rPr>
          <w:rFonts w:ascii="Times New Roman" w:hAnsi="Times New Roman" w:cs="Times New Roman"/>
        </w:rPr>
        <w:t xml:space="preserve">  Я.В.Соколов «Граждановедение» (уч. пособие), Москва: НВЦ «Гражданин», 2000.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AF2502">
        <w:rPr>
          <w:rFonts w:ascii="Times New Roman" w:hAnsi="Times New Roman" w:cs="Times New Roman"/>
        </w:rPr>
        <w:t>Л.Н.Боголюбов «Обществознание» (уч. пособие), Москва: «Просвещение», 2007.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AF2502">
        <w:rPr>
          <w:rFonts w:ascii="Times New Roman" w:hAnsi="Times New Roman" w:cs="Times New Roman"/>
        </w:rPr>
        <w:t xml:space="preserve"> Администрация Грибановского района  «70  лет Грибановскому району»,  Издательский дом  Кварта, 2005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AF2502">
        <w:rPr>
          <w:rFonts w:ascii="Times New Roman" w:hAnsi="Times New Roman" w:cs="Times New Roman"/>
        </w:rPr>
        <w:t xml:space="preserve"> МУК ЦБС  Грибановского городского поселения  «Они не вернулись с той войны», пгт Грибановский, 2009 </w:t>
      </w:r>
    </w:p>
    <w:p w:rsidR="00915CF4" w:rsidRPr="00AF2502" w:rsidRDefault="00915CF4" w:rsidP="00915CF4">
      <w:pPr>
        <w:pStyle w:val="ab"/>
        <w:widowControl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</w:rPr>
      </w:pPr>
      <w:r w:rsidRPr="00AF2502">
        <w:rPr>
          <w:rFonts w:ascii="Times New Roman" w:hAnsi="Times New Roman" w:cs="Times New Roman"/>
        </w:rPr>
        <w:t xml:space="preserve"> МУК ЦБС  Грибановского городского поселения   «Солдаты необъявленной войны», пгт. Грибановский, 2009. </w:t>
      </w:r>
    </w:p>
    <w:p w:rsidR="00CB4977" w:rsidRPr="00CD7362" w:rsidRDefault="00CB4977" w:rsidP="00CB4977">
      <w:pPr>
        <w:pStyle w:val="a3"/>
        <w:spacing w:before="0" w:beforeAutospacing="0" w:after="150" w:afterAutospacing="0"/>
        <w:rPr>
          <w:b/>
        </w:rPr>
      </w:pPr>
      <w:r w:rsidRPr="00CD7362">
        <w:rPr>
          <w:b/>
        </w:rPr>
        <w:t>7.Модуль (блок) по формированию осознанного отношения к природе, экологической культуры «Юные друзья природы»</w:t>
      </w:r>
    </w:p>
    <w:p w:rsidR="00915CF4" w:rsidRPr="00443CD6" w:rsidRDefault="00915CF4" w:rsidP="00915C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УЧЕБНО -  ТЕМАТИЧЕСКИЙ ПЛАН</w:t>
      </w:r>
    </w:p>
    <w:p w:rsidR="00915CF4" w:rsidRPr="00443CD6" w:rsidRDefault="00915CF4" w:rsidP="00915C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(144 часа)</w:t>
      </w:r>
    </w:p>
    <w:p w:rsidR="00915CF4" w:rsidRPr="00443CD6" w:rsidRDefault="00915CF4" w:rsidP="00915C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370"/>
        <w:gridCol w:w="1417"/>
        <w:gridCol w:w="1437"/>
        <w:gridCol w:w="1397"/>
      </w:tblGrid>
      <w:tr w:rsidR="00915CF4" w:rsidRPr="00443CD6" w:rsidTr="00915CF4">
        <w:trPr>
          <w:trHeight w:val="22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Общее</w:t>
            </w:r>
          </w:p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кол-во</w:t>
            </w:r>
          </w:p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часов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 том числе</w:t>
            </w:r>
          </w:p>
        </w:tc>
      </w:tr>
      <w:tr w:rsidR="00915CF4" w:rsidRPr="00443CD6" w:rsidTr="00915CF4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теоре-</w:t>
            </w:r>
          </w:p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тических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proofErr w:type="gramStart"/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практи-ческих</w:t>
            </w:r>
            <w:proofErr w:type="gramEnd"/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блок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Введение в образовательный модуль.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Вводное занятие. Что такое экология?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</w:t>
            </w: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блок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Зоомир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Золотая рыбка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Юный орнитолог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Эти забавные животные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III</w:t>
            </w: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блок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Цветочный калейдоскоп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3.1.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Комнатные растения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Цветы. Растения открытого грунта.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IV</w:t>
            </w: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блок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«Мир природы»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Природа родного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Красная книга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Лесные миниатюры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Монолог о Черной книге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Выдающиеся натуралисты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V</w:t>
            </w: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блок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«Творческая мастерская» (работа с разными материалами, методы размножения комнатных растений)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15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Изготовление поделок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Размножение растений</w:t>
            </w:r>
            <w:proofErr w:type="gramStart"/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,</w:t>
            </w:r>
            <w:proofErr w:type="gramEnd"/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уход за комнатными растениями.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VII</w:t>
            </w: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блок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Театрализованные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VIII</w:t>
            </w: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блок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Выставки. Праздничные мероприятия. Экскурсии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ja-JP"/>
              </w:rPr>
              <w:t>I</w:t>
            </w: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Х блок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Заключительное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-</w:t>
            </w:r>
          </w:p>
        </w:tc>
      </w:tr>
      <w:tr w:rsidR="00915CF4" w:rsidRPr="00443CD6" w:rsidTr="00915CF4">
        <w:trPr>
          <w:trHeight w:val="2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Итого часов: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CF4" w:rsidRPr="00443CD6" w:rsidRDefault="00915CF4" w:rsidP="00915C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43CD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66</w:t>
            </w:r>
          </w:p>
        </w:tc>
      </w:tr>
    </w:tbl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color w:val="595959"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СОДЕРЖАНИЕ МОДУЛЯ.</w:t>
      </w:r>
    </w:p>
    <w:p w:rsidR="00915CF4" w:rsidRPr="00443CD6" w:rsidRDefault="00915CF4" w:rsidP="00915C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(144 часа)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I блок. Введение в образовательный модуль (2 ч.)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1.1. Вводное занятие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.Ч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то такое экология?(1ч теор,1 ч практ)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часть.(1ч)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Тема. Ах! Этот интересный и забавный мир экология!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Познакомить воспитанников с общей характеристикой  модуля, определить</w:t>
      </w: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 цели, задачи и содержание модуля  обучения. Оснащение кабинета. Правила техники безопасности и личной гигиены.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 (1 ч.)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Тема. «Мастерская экологии».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Цели: </w:t>
      </w: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методы экологических исследований «Мастерская экологии», экск</w:t>
      </w:r>
      <w:r w:rsidR="00A91B6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урсия по центру и</w:t>
      </w: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территории</w:t>
      </w:r>
      <w:r w:rsidR="00A91B62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учреждения</w:t>
      </w: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II блок.   Зоомир (50 ч.)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Цель: познакомить 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обучающихся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с разнообразием водного и подводного мира, продолжить формирование ответственного отношения к природе на основе объяснения необходимости хозяйственного отношения к воде.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2.1. Золотая рыбка.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Введение в экологию водных обитателей. Среда обитания. Условия существования.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.1. «Кто такие рыбы».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Знакомство с обитателями водоёмов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.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Особенности и взаимодействия со средой обитания.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.1. «Многообразие водных обитателей».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>Знакомство с многообразием водных обитателей. Знакомство с приспособленностью живых организмов.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.1. «Морские чудеса».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Развить познавательный интерес. Познакомить с многообразием морских обитателей.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.1. «Аквариумные растения».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Дифференцировать представления детей о водоеме как среде обитания аквариумных растений. Учить создавать водную среду  для аквариумных рыбок. Воспитывать наблюдательность.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.1. «Рыбье царство рек родного  края».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Знакомство с образом жизни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местом обитания, повадками рыб, лягушек, раков, растений. Пополнять словарь новыми словами : рогоз, кубышка, клоп-водомерка, жук 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–п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лавунец и т п.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.1. « От улитки до червя».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Сформировать обобщенное представление о водных обитателях  и их приспособленность к среде обитания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.П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рививать любовь ко всему живому.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2.1. « Наблюдение за рыбкой в аквариуме»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Развивать наблюдательность при рассматривании рыбки. Воспитывать бережное отношение к живым объектам.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Тема.2.1. «Экскурсия к водоему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.»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Практическое знакомство с растительным и животным миром водоема. Овладение практическими умениями и навыками в оценки красоты родного края.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2.1.« Работа с атласом-определителем».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Научить опытным путем формировать обобщенное представление : рыб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ы-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водные обитатели; лягушки –обитатели воды и суши; рыбы и лягушки-быстроплавающие животные.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2.2. « Юный орнитолог».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Познакомить обучающихся с разнообразием мира пернатых на основе характеристик основных групп.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2.2 «Что мы знаем о птицах».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Уточнить представления детей о знакомых птицах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условиях их жизни.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2.2. «Отгадай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какая птица».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Расширяем знания о птицах, о местах их обитания. 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2.2. «Певчие и декоративные».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Закреплять название птиц и технику безопасности по уходу за птицами.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.2. «Тайны птичьего мира».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Развивать интерес к удивительным загадкам и тайнам мира пернатых.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2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.2. « Птичья столовая».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Дать воспитанникам элементарные знания о том, чем кормят птиц зимой.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>Тема 2.2. « Птицы разных стран».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Развивать обобщенное представление о птицах живущих не только в нашей стране.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2.2 « Как узнать птицу?».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Охарактеризовать особенности строения групп птиц в связи с условиями их обитания.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2.2. « Здравствуй, товарищ  птица!».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Воспитывать гуманное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бережное отношение ко всему живому, учить беречь и ценить красоту природы.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2.2. «Мир пернатых в пословицах и поговорках».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Расширять кругозор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воспитывать гордость за культурное наследие страны.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2.2. « Наблюдение за попугайчиками».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Уточнить внешние признаки птиц, особенности внешнего строения, показать возможности приятного общения с ними.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2.2. «Изготовление кормушек».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Способствовать трудовому и эстетическому воспитанию ребят, развивать наблюдательность.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2.2. «Покормите птиц зимой».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Воспитывать заботливое отношение к зимующим птицам, закрепить представление о роли человека в жизни зимующих птиц.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2.2. «Рисуем птиц 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Развитие наблюдательности, художественных  талантов воспитанников.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Тема 2.2. «Тайны 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птичьего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царства-прогулка в лес!».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Способствовать эстетическому воспитанию детей, развивать у них наблюдательность, расширять знания о птицах.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«Эти забавные животные».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Введение в экологию животных. Познакомить обучающихся с разнообразием животного мира на основе характеристики основных групп. Учить устанавливать связи и закономерности.      продолжить формирование понятий 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:в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ид, организм, органы, охарактеризовать особенности строения групп животных.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Тема.2.3. «Жизнь животных».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Продолжить формирование понятий 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:в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ид, организм, органы, охарактеризовать особенности строения групп животных.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 «Что мы знаем о животных?».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Уточнить представления детей о знакомых животных, условиях их жизни.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Тема 2.3. «Животные 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–н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аши помощники».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Прививать любовь к домашним животным, познакомить с историей приручения собаки человеком. Дать представление о том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как собаки помогают человеку.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«Сравнение диких и домашних животных».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lastRenderedPageBreak/>
        <w:t>Уточнить с детьми признаки домашних животных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.П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оказать, что они отличаются от диких.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«Разнообразие животных».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Охарактеризовать особенности питания различных групп животных через их приспособление к среде обитания.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«Знакомство с животными Родного края».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Закрепить знания детей о животных родного воронежского края, пополнить имеющийся опыт новыми сведениями об образе жизни знакомых животных.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«Нелюбимые животные».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Воспитывать гуманное чувство к незаслуженно преследуемым животным, формировать правила поведения с этими животными.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«Животные континентов».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Познакомить детей с животными нашей планеты Земля. Закрепить знания мест обитания животных.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«Живая пирамида».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Закрепить знания детей 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об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взаимосвязях обитателей леса-растений и животных, их пищевой зависимости друг от друга.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«Как маскируются животные».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Формировать у детей представления о жизни животных в лесу, их приспособленности к зимнему периоду.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«Мир животных в пословицах и поговорках».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Расширять кругозор, воспитывать гордость за культурное наследие страны.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«Животноводство».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Охарактеризовать многообразие домашних сельскохозяйственных животных. Сформировать знания об особенностях работы животноводов.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«Как животные размножаются».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Сформировать общее представление о размножении животных как одном из условий продолжения жизни на Земле.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2.3. «Охрана животных».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Обосновать необходимость охраны животных в современных условиях наступления человека на природу.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 «Наблюдение за животными в природе».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</w:t>
      </w:r>
      <w:r w:rsidRPr="00443CD6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Наблюдение за  кошкой  (беседа, составление рассказа о любимом животном).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 «Обитатели нашего уголка природы».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Уточнить виды растений и животных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которые имеются в уголке природы. Формировать представление  об условиях содержания, которые создают люди.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 «Наблюдение за кошкой и котятами. Как кошка язычком чистит себе шерстку».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Выявить признаки кошки с котенком как домашних животных, как зверей. Воспитать у детей удовольствие от общения с ними.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 Ярмарка знаний: «Разговор о животных».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Провести  круговую беседу  для закрепления знаний детей о диких и домашних животных.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 «Разведение животных в личных, подсобных хозяйствах».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Вызвать положительное отношение к выращиванию животных в личных хозяйствах.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 Ярмарка знаний «Зоология в вопросах и ответах».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Провести викторину для закрепления бережного отношения к богатству родной природы.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 Изготовление книжки-малышки « Редкие и исчезающие животные».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Коллективная работа по изготовлению экологической книжки.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 Ярмарка знаний «Что? Где? Когда?».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Развивать внимание, любознательность, интеллект воспитанников в области экологической  грамотности.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 Оформление плаката «Сохраним природу Грибановского района».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Охарактеризовать влияние неразумной хозяйственной деятельности  на изменения условий жизни растений. Коллективно-творческая работа по оформлению плаката. 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2.3.Экскурсия «Наблюдение за многообразием  животного мира».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Углублять и конкретизировать представления об условиях жизни животных, закреплять знания значимости животных для человека.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III блок.  «Цветочный калейдоскоп» (40ч.)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3.1. « Комнатные растения».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Познакомить воспитанников с общей  характеристикой курса «Растения закрытого грунта»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.в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ыяснить представления учащихся о комнатных растениях, начать формировать новые знания.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3.1.«Классификация цветочных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Воспитывать интерес к растениям закрытого грунта, классификация комнатных растений.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«Немного об истории цветочных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Дать информацию об истории  появления в России первых растений с закрытой корневой системой. 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 Размножение цветочных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Инструктаж по технике безопасности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.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Секреты успеха содержания комнатных растений.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 Строение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Обобщить представление о строении цветочного растения, о его росте и развитии.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«Морфология-наука об органах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Установить связь между ростом растения и  его потребностью в различных условиях среды.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«Содержание растений в чистоте».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Учить быть внимательными и заботливыми по отношению к растениям, установить связь между ростом растения и их потребностями в различных условиях среды.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>Тема 3.1. « Где растения любят жить».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Углубить представления о растениях, о существовании их в разных экосистемах.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«Знакомство с растениями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рекомендованными в детских учреждениях».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Развивать у детей интерес к растительному миру, желание узнать больше.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 Абутилон, алоэ, аспарагус».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Вызвать желание запомнить названия растений и умение самостоятельно работать с атласом- определителем.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«Цветочные растения от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А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до Я»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Самостоятельная работа с атласом 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–о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пределителем комнатных растений.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«Размножение цветов закрытого грунта».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Коллективный труд, с техникой умения определять растениенуждающееся в пересадке.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 Уход за цветочными растениями».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Развивать интерес и желание ухаживать за растениями. Неотложная помощь.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«Пересадка и перевалка».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Индивидуальное занятие для выявления рейтинга усвоения умений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,з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наний и навыков.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«Цветочная-фотосессия»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Изготовление фотоальбома «Комнатные цветы».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«Строение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Устный опрос по теме для определения качества знаний.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Смотр конкурс «Размножение растений учащимися».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Определение рейтинга усвоения учащимися знаний, умений и навыков.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«Ошибки в уходе».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работа.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Тестирование по теме «Ошибки в уходе».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«Правила подкормки».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работа.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Установить связь между ростом растения и его потребностями.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3.1. « Выставка комнатных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работа.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Подведение итогов работы по выращиванию комнатных растений.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Рассматривание и  сравнение цветов между собой. 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3.2. « Цветы. Растения открытого грунта».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Сформировать знания о значении цветочных растений в жизни человека, познакомить с профессиями людей работающих в этой отрасле.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«Классификация цветов»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Упражнять в умении описывать растение и сравнивать между собой.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3.2. «Цветы клумбы».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Систематизировать знания детей о клумбовых растениях.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lastRenderedPageBreak/>
        <w:t>Тема 3.2. « Цветочный калейдоскоп».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Закреплять знания о растениях открытого грунта, отличительных особенностях внешнего вида.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«Современный цветочный рынок».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Познакомить учащихся с современными технологиями получения высококачественных производственных растений рынка.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«Размножение цветочных растений открытого грунта».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Учить определять растения  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нуждающееся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в пересадке.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 Черенкование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Сформировать у воспитанников знания о том, из чего можно вырастить растение.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 Немного об истории цветочных растений»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Познакомить детей с историей возникновения цветоводства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с коллекцией природных растений 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«Аптека на клумбе».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Уточнить и расширить представления о лекарственных растениях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учить правилам сбора и сушки.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«Виды удобрений».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Дать детям начальные знания об основных элементах питания (минеральных и органических) удобрениях, подкормках.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«Лекарства окружают нас со всех сторон».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Экскурсия с целью наблюдения и сбора лекарственных цветочных растений.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«Уход за растениями на клумбе».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Общественно 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–п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олезный труд  по уходу за клумбовыми растениями.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«Размножение цветочных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Коллективный труд по пересадке растений. Развивать умение замечать 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растение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нуждающееся в пересадке.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«Расположение и размещение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Развитие эстетического вкуса при составлении композиций  и посадке одиночных цветочных растений.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«Рыхление почвы, формирующая обрезка».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Установить связь между ростом растения и их потребностями в различных условиях содержания.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«Как растут растения».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Обобщить представления о росте и развитии растений, учить быть внимательными и заботливыми по отношению к растениям.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«Рассматривание календулы»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Продолжить знакомство с растениями цветника, воспитывать заботливое отношение к растительному миру.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lastRenderedPageBreak/>
        <w:t>Тема 3.2. «Сбор семян цветов».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работа.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Учить собирать созревшие семена для посадки на следующий год.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«Цветочная фотосессия».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Изготовление фотоальбома, развитие эстетического вкуса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3.2. «Фотовыставка».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Подведение итогов, выставка фотографий и рисунков детей.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IV блок.   «Мир природы»».  (18 ч.)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4.1. Природа родного края (2 ч.)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Расширить и обогатить представления воспитанников об окружающем мире, формировать умения анализировать, сравнивать, делать выводы, выстраивать  умозаключения.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4.1. «Родная природа, как она служит людям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.»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Тест на знание деревьев, произрастающих в Центрально-черноземном крае.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Экскурсия в лес для сбора листьев, трав и др.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4.2. « Красная книга».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Знакомство с обитателями Красной книги. Продолжать формирование ответственного отношения к природе на основе знаний о взаимосвязях в природе и понимания недопустимости вмешательства в жизнь природы без экологических знаний.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4.3  «Лесные миниатюры»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Сформировать знания о значении растений в жизни природы и человека, объяснить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какой вред покрову Земли наносит неправильный сбор растений.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4.3. «Здравствуй лес»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Экологическое воспитание учащихся, привитие любви к родному краю, закрепление туристических навыков.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Тема 4.3. «Мой край родно</w:t>
      </w:r>
      <w:proofErr w:type="gramStart"/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й-</w:t>
      </w:r>
      <w:proofErr w:type="gramEnd"/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заповедные места.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Познакомить с памятниками природы своей местности, показать какие охраняемые растения произрастают.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Тема 4.3. «Растительный и животный мир родного края».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Сбор 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–о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тчет с целью развития экологического мышления  и познавательного интереса.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4.4. « Монолог о Черной книге».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Обосновать необходимость охраны животных в современных условиях наступления человека на природу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Тема 4.4. «Сохраним 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природу-сохраним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жизнь»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Теоретическая часть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Знакомство с животными и растениями, находящимися на грани исчезновения.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4.4. «Природа и мы».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Продолжать знакомить с общей характеристикой раздела  природоведения.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Тема 4.4. «Природа и люди 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–о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дно целое».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Углубить понятия о взаимосвязях в природе, доказать неразрывную связь людей и окружающей среды.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4.5. Выдающиеся натуралисты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Сформировать представление о людях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,о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беспечивающих охрану и восстановление  животного мира.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4</w:t>
      </w:r>
      <w:proofErr w:type="gramEnd"/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.5. «Жак Ив Кусто».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Знакомство с людьми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посвятившими свою жизнь делу охраны природы.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4.5. «БернхардГржимек».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Знакомство с людьми</w:t>
      </w:r>
      <w:proofErr w:type="gramStart"/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посвятившими свою жизнь делу охраны природы.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Тема 4.5. «Николай Дроздов и Алексей Макеев».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Знакомство с людьми, посвятившими свою жизнь делу охраны природы.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Тема 4.5. «Беседа с ученым»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Беседа с людьми об удивительном многообразии существ окружающих нас.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Тема 4.5. «Хранители Земли».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Выполнение работ охраны природы.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V блок.  «Творческая мастерская» Работа с разными материалами (18ч.)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Тема5.1. « Изготовление поделок».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Правила техника безопасности, изучение техники складывания бумаги</w:t>
      </w:r>
      <w:proofErr w:type="gramStart"/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Тема 5.1. «</w:t>
      </w: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Оригами».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Изучение  техники складывания бумаги без применения ножниц и клея.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5.1. «Сухоцветы».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Технология изготовления поделок из природного материала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.В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ыполнение работ. Изготовление поделок  и композиций.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5.1. «Птичий домик».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Коллективная работа по изготовлению домика для птиц.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5.1. «Посели животное».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Изготовление дидактической игры для малышей.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5.1. «Зоологическое домино».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Изготовление игры для закрепления знаний о диких и домашних животных.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5.1. «Что сажают в огороде».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Изготовление атрибутов с целью классификации растений по месту их произрастания, воспитание внимания.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5.1.Конкурс поделок «Картофельная семейка».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Развивать творчество и фантазию воспитанников.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Тема5.2. «Размножение растений семенами».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Сформировать знания о развитии растений из семени при благоприятных условиях.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lastRenderedPageBreak/>
        <w:t>Тема 5.2. «Плоды и семена различных растений».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Осуществить теоретическую работу по изучению плодов и семян различных растений.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Тема 5.2. «Деление корня, корневища».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Осуществить практическую работу по размножению растения делением корневища.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Тема 5.2 «Черенкование».   </w:t>
      </w: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Знакомство с методом черенкования.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Выполнение работ.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5.2. «Рассматривание травы».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Развивать наблюдательность, заботливое отношение к растительному миру.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5.2 «Луковица».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Осуществлять практическую работу по размножению растения делением луковицы.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5.2. «Комнатные ядовитые растения».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Проведение наблюдения и определение с помощью атласа растений с токсическим действием.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Тема 5.2. «Декоративные кустарники и ядовитые растения открытого грунта» 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Экскурсия в парк с целью наблюдения.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5.2. «Ядовитые животные».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Работа с иллюстрированным изданием «Ядовитые животные».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VII блок. Театрализованные представления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   «Лесная сказка»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</w:t>
      </w:r>
      <w:proofErr w:type="gramStart"/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Формировать у детей правильные экологические оценки, создавая ситуации, требующие проявления заботы.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Тема  «Лесная сказка».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Подготовка к показу музыкальной сказки, чтение произведения.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  «Лесная сказка»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Изготовление костюмы, заучивание ролей.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  « Показ сказки».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Совершенствовать умение передавать эмоциональное состояние героев.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VIII блок. Выставки. Праздничные мероприятия. Экскурсии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Тема. Выставка «Чтение для дождливых дней»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Инструктаж. Организация выставки.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Стенд «Экологический календарь».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Практическая часть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Сбор информации, оформление стенда, знакомство с международными экологическими акциями.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Тема. Выставка-размышление «Экологическая мозаика»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Работа детей по сбору информации для разделов выставки</w:t>
      </w:r>
      <w:proofErr w:type="gramStart"/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:в</w:t>
      </w:r>
      <w:proofErr w:type="gramEnd"/>
      <w:r w:rsidRPr="00443CD6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ода простая и таинственна; климат, погода, человек; дом и его тайные силы; экология и здоровье; .отходы и доходы.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Тема. Выставка здоровья «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Природа-зеленая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аптека тела и души человека».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Оформление выставки, сбор информации.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Тема. Экомир «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Чай-бабушкины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секреты».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Обогатить знания в области применения лекарственных растений: шиповник, смородина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мята. Найти оригинальные рецепты.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Тема. Экологическая акция «Покормите птиц зимой».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Формирование ответственного и заботливого отношения к 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птицам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зимующим с нами.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Тема. «Через красоту природы-к красоте души».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Оформление литературно-экологической зоны.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Тема. Выставка «Человек-Экология-Книга».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Подобрать самые актуальные и пользующиеся спросом издания о природных заповедниках.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Тема. Экологическая экскурсия «Экскурсия в лес»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Формирование экологического сознания воспитанников.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.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Экологическая экскурсия «экскурсия на водоем».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Закрепить на практике знакомство с растительным и животным миром водоема.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Участие в праздничных мероприятиях, выставках, экскурсиях. Проведение дней именинника с игровой программой.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IX блок.  Заключительное занятие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.</w:t>
      </w:r>
      <w:proofErr w:type="gramEnd"/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Тема. «Итоговое занятие по экологии».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Выявить уровень  сформированности  экологических знаний.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Тема</w:t>
      </w:r>
      <w:proofErr w:type="gramStart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.П</w:t>
      </w:r>
      <w:proofErr w:type="gramEnd"/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одведение итогов « Природа вокруг нас».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Теоретическая часть.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Закрепить знания детей по блокам модуля.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Методическое обеспечение модуля: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Основные способы и формы  работы с детьми: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     </w:t>
      </w: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Модулем используются индивидуальные, микрогрупповые, групповые (коллективные) и массовые  беседы.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Индивидуальная</w:t>
      </w: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форма работы тесно связана с приобщением обучающихся к чтению и реферированию научно-популярной и специальной литературы, с выполнением наблюдений, проведением экспериментов, и направлена на воспитание у детей осознания важности личного вклада в сохранение природы, раскрытие возможностей для самореализации и самовоспитания.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Формы работы: объяснение, планирование, консультации, организация совместных наблюдений, опыт описаний, исследование и работа с научной литературой.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Микрогрупповая </w:t>
      </w: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форма  работы используется в работе с малыми группами из 3 – 4 человек и направлена на развитие  у воспитанников таких социально значимых качеств: ответственность, способность к сотрудничеству, взаимопомощи и самореализации.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Формы работы: экологические ситуации, наблюдение, исследование, совместные проекты.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Групповая (коллективная)</w:t>
      </w: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форма работы направлена на осознание всем коллективом тех целей и задач, решение которых требует общих усилий.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Формы работы: коллективные обсуждения, дискуссии и отчеты, экскурсии, творческие дела, трудовые операции, игры, соревнования и конкурсы.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lastRenderedPageBreak/>
        <w:t>Массовая</w:t>
      </w: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форма работы направлена на формирование целостного мировоззрения ребенка с гармонично развитыми сферами индивидуальности, позволяющая ему не только жить в гармонии с природой и социальной средой, но и активно участвовать в сохранении окружающего мира.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Формы работы: массовая познавательная и практическая, исследовательская и пропагандистская деятельность.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     В процессе обучения  предусматриваются теоретические и практические мероприятия. Теоретическая часть обычно занимает не более 30 минут от занятия и часто идет параллельно с выполнением  практического задания.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Основные методы организации и реализации образовательного  процесса: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    Методы воздействия на становления экологической граммотностиобучающихся:</w:t>
      </w:r>
    </w:p>
    <w:p w:rsidR="00915CF4" w:rsidRPr="00443CD6" w:rsidRDefault="00915CF4" w:rsidP="00915CF4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метод убеждения (формирование  у воспитанников устойчивых убеждений, когда воздействие осуществляется на интеллектуальную сферу);</w:t>
      </w:r>
    </w:p>
    <w:p w:rsidR="00915CF4" w:rsidRPr="00443CD6" w:rsidRDefault="00915CF4" w:rsidP="00915CF4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метод упражнений (формирование важных качеств личности как поведение в условиях природы и ответственность по отношению к ней в практической деятельности);</w:t>
      </w:r>
    </w:p>
    <w:p w:rsidR="00915CF4" w:rsidRPr="00443CD6" w:rsidRDefault="00915CF4" w:rsidP="00915CF4">
      <w:pPr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метод стимулирования (оказывает влияние на мотивационную сферу личности путем использования поощрения, наказания, соревнования).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  Методический:</w:t>
      </w:r>
    </w:p>
    <w:p w:rsidR="00915CF4" w:rsidRPr="00443CD6" w:rsidRDefault="00915CF4" w:rsidP="00915CF4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ознакомление с методической литературой, новыми педагогическими теориями и технологиями;</w:t>
      </w:r>
    </w:p>
    <w:p w:rsidR="00915CF4" w:rsidRPr="00443CD6" w:rsidRDefault="00915CF4" w:rsidP="00915CF4">
      <w:pPr>
        <w:numPr>
          <w:ilvl w:val="0"/>
          <w:numId w:val="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наличие рабочего образовательного модуля.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        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i/>
          <w:iCs/>
          <w:sz w:val="24"/>
          <w:szCs w:val="24"/>
          <w:lang w:eastAsia="ja-JP"/>
        </w:rPr>
        <w:t>Дидактический:</w:t>
      </w:r>
    </w:p>
    <w:p w:rsidR="00915CF4" w:rsidRPr="00443CD6" w:rsidRDefault="00915CF4" w:rsidP="00915CF4">
      <w:pPr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наличие наглядного материала (плакаты, выставочные стенды);</w:t>
      </w:r>
    </w:p>
    <w:p w:rsidR="00915CF4" w:rsidRPr="00443CD6" w:rsidRDefault="00915CF4" w:rsidP="00915CF4">
      <w:pPr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наличие демонстрационного материала (фотоальбомы, видеофильмы, аудиозаписи);</w:t>
      </w:r>
    </w:p>
    <w:p w:rsidR="00915CF4" w:rsidRPr="00443CD6" w:rsidRDefault="00915CF4" w:rsidP="00915CF4">
      <w:pPr>
        <w:numPr>
          <w:ilvl w:val="0"/>
          <w:numId w:val="9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литература по методике обучения.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  </w:t>
      </w:r>
    </w:p>
    <w:p w:rsidR="00915CF4" w:rsidRPr="00443CD6" w:rsidRDefault="00915CF4" w:rsidP="00A91B62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</w:p>
    <w:p w:rsidR="00915CF4" w:rsidRPr="00443CD6" w:rsidRDefault="00915CF4" w:rsidP="00915C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Литература, использованная педагогом для разработки модуля  и организации образовательного  процесса:</w:t>
      </w:r>
    </w:p>
    <w:p w:rsidR="00915CF4" w:rsidRPr="00443CD6" w:rsidRDefault="00915CF4" w:rsidP="00915CF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Дополнительное образование детей: сборник авторских программ/ред.-сост. З.И.Невдахина.- Вып. З.-М.: Народное образование; Илекса; Ставрополь: Сервисшкола,2007.416с.</w:t>
      </w:r>
    </w:p>
    <w:p w:rsidR="00915CF4" w:rsidRPr="00443CD6" w:rsidRDefault="00915CF4" w:rsidP="00915CF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Буйлова Л.Н., Клёнова Н.В. Как организовать дополнительное образование детей в школе? Практическое пособие. – М.:АРКТИ, 2005.-288с.</w:t>
      </w:r>
    </w:p>
    <w:p w:rsidR="00915CF4" w:rsidRPr="00443CD6" w:rsidRDefault="00915CF4" w:rsidP="00915CF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Алиева Л.В. «Школа жизн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и-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окружающий мир». Программн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о-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методическое обеспечение туристко- краеведческой деятельности в дополнительном образовании детей-М.: ГОУДОД ФЦРСДОД, 2005.-60с.</w:t>
      </w:r>
    </w:p>
    <w:p w:rsidR="00915CF4" w:rsidRPr="00443CD6" w:rsidRDefault="00915CF4" w:rsidP="00915CF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Теплов Д.Л. Экологическое воспитание в дополнительном образовании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.-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М.: ГОУДОД ФЦРСДОД, 2006.-64с.</w:t>
      </w:r>
    </w:p>
    <w:p w:rsidR="00915CF4" w:rsidRPr="00443CD6" w:rsidRDefault="00915CF4" w:rsidP="00915CF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Литвинова Л.С., Жиренко О.Е. Нравственно- экологическое воспитание школьников: Основные аспекты, сценарии мероприятий. 5-11 классы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.-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М.:5 за знания, 2005.-208с.</w:t>
      </w:r>
    </w:p>
    <w:p w:rsidR="00915CF4" w:rsidRPr="00443CD6" w:rsidRDefault="00915CF4" w:rsidP="00915CF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Основы экологии – младшим школьникам: Практическое пособие/Сост. Л.Д.Черемисина. 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–М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.: АРКТИ, 2006.-88с.</w:t>
      </w:r>
    </w:p>
    <w:p w:rsidR="00915CF4" w:rsidRPr="00443CD6" w:rsidRDefault="00915CF4" w:rsidP="00915CF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Народный календарь – основа планирования работы с дошкольниками по государственному образовательному стандарту: План- программа. Конспекты занятий. Сценарии праздников: Методическое пособие для педагогов дошкольных образовательных учреждений / Николаева С.Р., Катышева И.Б., Комбарова Г.Н. и др. – СПб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.: «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ДЕТСТВО_ПРЕСС», 2009.-304с.</w:t>
      </w:r>
    </w:p>
    <w:p w:rsidR="00915CF4" w:rsidRPr="00443CD6" w:rsidRDefault="00915CF4" w:rsidP="00915CF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Николаева С.Н. Юный эколог. Система работы в подготовительной к школе группе детского сада. Для работы с детьми 6-7 лет.- М.: МОЗАИКА-СИНТЕЗ, 2010.-168с.: цв. вкл.</w:t>
      </w:r>
    </w:p>
    <w:p w:rsidR="00915CF4" w:rsidRPr="00443CD6" w:rsidRDefault="00915CF4" w:rsidP="00915CF4">
      <w:pPr>
        <w:numPr>
          <w:ilvl w:val="0"/>
          <w:numId w:val="18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Николаева С.Н. Юный эколог. Программа экологического воспитания в детском саду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.-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М.: МОЗАИКА-СИНТЕЗ,2010. -112с.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10.Жадько Е.Г. Юный Самоделкин/ Серия «Мир вашего ребёнка».- Ростов н/Д: Феникс, 2004.-256с.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,и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лл.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Литература, рекомендованная для детей и родителей по данной программе: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1.</w:t>
      </w:r>
      <w:r w:rsidRPr="00443CD6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 </w:t>
      </w: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Гурков А.Н. Школьный театр. Классные шоу-программы!!!/ Серия          «Здравствуй, школа!».-Ростов н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/Д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: Феникс, 2005.- 320с.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2.Соколова С. Оригами: Игрушки из бумаги.- М.: «РИПОЛ КЛАССИК»; СПб.: « Валери СПД», 2001. -400с.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,и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л.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3.Прекрасное – своими руками / Сост. С.С. Газарян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;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Рисунки Б. Белова ; Цв. Фото Н. Зимина. – М.: Дет. Лит., 1989. – 157 с.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,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ил. – ( Библиотека для родителей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)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4.Нагибина М.И. Природные дары для поделок и игры. Популярное пособие для родителей и педагогов. Ярославль: «Академия развития», 1997. – 192 с., ил. (Серия</w:t>
      </w:r>
      <w:proofErr w:type="gramStart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:«</w:t>
      </w:r>
      <w:proofErr w:type="gramEnd"/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Вместе учимся мастерить»)</w:t>
      </w:r>
    </w:p>
    <w:p w:rsidR="00915CF4" w:rsidRPr="00443CD6" w:rsidRDefault="00915CF4" w:rsidP="00915CF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3CD6">
        <w:rPr>
          <w:rFonts w:ascii="Times New Roman" w:eastAsia="MS Mincho" w:hAnsi="Times New Roman" w:cs="Times New Roman"/>
          <w:sz w:val="24"/>
          <w:szCs w:val="24"/>
          <w:lang w:eastAsia="ja-JP"/>
        </w:rPr>
        <w:t> 5.Перевертень Г.И. Поделки из ракушек. – М.: АСТ; Донецк: Сталкер, 2007. – 14,(2) с. - (Поделки своими руками).</w:t>
      </w:r>
    </w:p>
    <w:p w:rsidR="00FB6B6E" w:rsidRDefault="00FB6B6E" w:rsidP="00CB4977">
      <w:pPr>
        <w:pStyle w:val="a3"/>
        <w:spacing w:before="0" w:beforeAutospacing="0" w:after="150" w:afterAutospacing="0"/>
        <w:rPr>
          <w:b/>
        </w:rPr>
      </w:pPr>
    </w:p>
    <w:p w:rsidR="00CB4977" w:rsidRPr="00CD7362" w:rsidRDefault="00CB4977" w:rsidP="00CB4977">
      <w:pPr>
        <w:pStyle w:val="a3"/>
        <w:spacing w:before="0" w:beforeAutospacing="0" w:after="150" w:afterAutospacing="0"/>
        <w:rPr>
          <w:b/>
        </w:rPr>
      </w:pPr>
      <w:r w:rsidRPr="00CD7362">
        <w:rPr>
          <w:b/>
        </w:rPr>
        <w:t>8.Модуль (блок) по развитию социального интеллекта «Уроки жизни»</w:t>
      </w:r>
    </w:p>
    <w:p w:rsidR="00A91B62" w:rsidRPr="00E13FC2" w:rsidRDefault="00A91B62" w:rsidP="00A91B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C2">
        <w:rPr>
          <w:rFonts w:ascii="Times New Roman" w:hAnsi="Times New Roman" w:cs="Times New Roman"/>
          <w:b/>
          <w:sz w:val="24"/>
          <w:szCs w:val="24"/>
        </w:rPr>
        <w:t>Тематический план.</w:t>
      </w:r>
    </w:p>
    <w:p w:rsidR="00A91B62" w:rsidRPr="00E13FC2" w:rsidRDefault="00A91B62" w:rsidP="00A91B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092"/>
        <w:gridCol w:w="2126"/>
        <w:gridCol w:w="2268"/>
        <w:gridCol w:w="2835"/>
      </w:tblGrid>
      <w:tr w:rsidR="00A91B62" w:rsidRPr="00E13FC2" w:rsidTr="00166A66">
        <w:tc>
          <w:tcPr>
            <w:tcW w:w="594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Количество теоретических часов</w:t>
            </w:r>
          </w:p>
        </w:tc>
        <w:tc>
          <w:tcPr>
            <w:tcW w:w="2268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часов</w:t>
            </w:r>
          </w:p>
        </w:tc>
        <w:tc>
          <w:tcPr>
            <w:tcW w:w="2835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A91B62" w:rsidRPr="00E13FC2" w:rsidTr="00166A66">
        <w:tc>
          <w:tcPr>
            <w:tcW w:w="594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Блок 1</w:t>
            </w:r>
          </w:p>
          <w:p w:rsidR="00A91B62" w:rsidRPr="00E13FC2" w:rsidRDefault="00A91B62" w:rsidP="00A91B6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Введение в проблему «Развитие социального интеллекта».</w:t>
            </w:r>
          </w:p>
          <w:p w:rsidR="00A91B62" w:rsidRPr="00E13FC2" w:rsidRDefault="00A91B62" w:rsidP="00A91B6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Я и мои особенности</w:t>
            </w:r>
          </w:p>
          <w:p w:rsidR="00A91B62" w:rsidRPr="00E13FC2" w:rsidRDefault="00A91B62" w:rsidP="00A91B6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Я и люди вокруг меня.</w:t>
            </w:r>
          </w:p>
          <w:p w:rsidR="00A91B62" w:rsidRPr="00E13FC2" w:rsidRDefault="00A91B62" w:rsidP="00A91B6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Умеем ли мы общаться?</w:t>
            </w:r>
          </w:p>
          <w:p w:rsidR="00A91B62" w:rsidRPr="00E13FC2" w:rsidRDefault="00A91B62" w:rsidP="00A91B6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Психологические позиции и установки в общении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Бабушки и дедушки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Одноклассники и одноклассницы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Что я знаю о себе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Я глазами других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достоинства  и недостатки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« плюсы и минусы со стороны»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недостатки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Как превратить недостатки в достоинства?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ценности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Наши ценности</w:t>
            </w:r>
          </w:p>
          <w:p w:rsidR="00A91B62" w:rsidRPr="00E13FC2" w:rsidRDefault="00A91B62" w:rsidP="00A91B6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Планирование времени</w:t>
            </w:r>
          </w:p>
          <w:p w:rsidR="00A91B62" w:rsidRPr="00E13FC2" w:rsidRDefault="00A91B62" w:rsidP="00166A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5218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Лекции + мини тренинги 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62" w:rsidRPr="00E13FC2" w:rsidTr="00166A66">
        <w:tc>
          <w:tcPr>
            <w:tcW w:w="594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9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Гадалки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Нищие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Зоны психологического комфорта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Эффективное общение. Барьеры общения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Уверенность. Манипулирование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Критика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Я – хозяин своего поведения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Время взрослеть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Как я выгляжу?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Как я выгляжу? (продолжение)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 xml:space="preserve">« Трудные дети»  и « трудные  родители»  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права в семье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 xml:space="preserve">Рисковать или не </w:t>
            </w: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рисковать?</w:t>
            </w:r>
          </w:p>
          <w:p w:rsidR="00A91B62" w:rsidRPr="00E13FC2" w:rsidRDefault="00A91B62" w:rsidP="00A91B6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Что такое уверенность в себе</w:t>
            </w:r>
          </w:p>
        </w:tc>
        <w:tc>
          <w:tcPr>
            <w:tcW w:w="2126" w:type="dxa"/>
            <w:shd w:val="clear" w:color="auto" w:fill="auto"/>
          </w:tcPr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91B62" w:rsidRPr="00E13FC2" w:rsidRDefault="00A91B62" w:rsidP="00166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18" w:rsidRDefault="003D5218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62" w:rsidRPr="00E13FC2" w:rsidRDefault="00A91B62" w:rsidP="003D52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Лекции + мини тренинги 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B62" w:rsidRPr="00E13FC2" w:rsidTr="00166A66">
        <w:tc>
          <w:tcPr>
            <w:tcW w:w="594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Всего 40</w:t>
            </w:r>
          </w:p>
        </w:tc>
        <w:tc>
          <w:tcPr>
            <w:tcW w:w="2126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B62" w:rsidRPr="00E13FC2" w:rsidRDefault="00A91B62" w:rsidP="00A91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62" w:rsidRPr="00E13FC2" w:rsidRDefault="00A91B62" w:rsidP="00A91B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 xml:space="preserve">          Занятия проводятся два раза в неделю (одно в старшей, одно в младшей группе). Ввиду частой сменяемости детей и разной продолжительности пребывания, целесообразно разбить занятия на два блока. С детьми, которые находятся в Центре более длительное время, занятия ведутся последовательно (с 1 по 40), а с остальными по блокам, причём начинать можно как с первого блока, так и со второго. </w:t>
      </w:r>
    </w:p>
    <w:p w:rsidR="00A91B62" w:rsidRPr="00E13FC2" w:rsidRDefault="00A91B62" w:rsidP="00A91B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 xml:space="preserve">№ по </w:t>
            </w:r>
            <w:proofErr w:type="gramStart"/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помочь воспитанникам осмыслить жизнь и осознать её ценность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помочь воспитанникам уяснить, что суицид - противоестественный и запрещенный в обществе уход из жизни; дать информацию об обычаях и традициях при кончине и погребении близких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Бабушки и дедушки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научить тепло и заботливо относиться к бабушкам и дедушкам.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Соседи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обучить умению  жить с соседями, не ущемлять их права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Одноклассники и одноклассницы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помочь воспитанникам разобраться в негативном влиянии сплетен, прозвищ и сквернословия на взаимоотношения в классе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научить чуткости и вниманию по отношению к больным, умению окружать их комфортом и заботой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Гадалки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учить умению предвидеть и избегать ситуации, где мошенники пытаются манипулировать людьми в своих корыстных целях, учить бдительности и осторожности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Нищие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помочь осознать проблему нищих в нашей стране, учить милосердию и состраданию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учить понимать проблемы инвалидов и оказывать им посильную помощь, воспитывать гуманное отношение к людям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обобщить знания о деньгах, развивать умение правильно обращаться с деньгами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Введение в проблему «Развитие социального интеллекта».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«социальный интеллект».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Я и мои особенности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Развитие самоанализа и самораскрытия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Я и люди вокруг меня.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формировать внимательное отношение друг к другу, к другим людям, сопоставление информации о себе «изнутри» и «извне»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Умеем ли мы общаться?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вербального и невербального общения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Психологические позиции и установки в общении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Познакомить с позициями и установками общения, овладение навыками прогнозирования и возникновения конфликта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Зоны психологического комфорта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Дать представление  о способах определения зон психологического комфорта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Эффективное общение. Барьеры общения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Познакомить с причинами создающие помехи общения, познакомить с приемами способствующим эффективному общению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Уверенность. Манипулирование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Познакомить с признаками неуверенности и манипулирования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Критика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Дать понятие о способах уверенного реагирования на критику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Я – хозяин своего поведения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саморегуляции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Что я знаю о себе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развитие рефлексии воспитанников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Мое имя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осознание воспитанниками ресурсного значения собственного имени и его различных форм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Я глазами других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Развитие навыков внимательного отношения к другому человеку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достоинства  и недостатки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самоанализа воспитанниками собственных достоинств и недостатков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« плюсы и минусы со стороны»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Предоставление воспитанникам обратной связи об их достоинствах и недостатках с точки зрения других людей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недостатки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Создание условий  обращения воспитанников к собственным недостаткам как к нормальным особенностям личности любого человека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Как превратить недостатки в достоинства?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осознание воспитанниками  развивающих возможностей собственных недостатков.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ценности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обращения воспитанников к собственной ценностно – смысловой сфере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Наши ценности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развитие навыков децентрации в общении на основе полученной информации о ценностях других воспитанников.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Планирование времени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исследования воспитанниками особенностей организации своего времени.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Время взрослеть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обращения воспитанников к собственным перспективным планам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Как я выгляжу?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осознания воспитанниками    собственных   стереотипов </w:t>
            </w:r>
          </w:p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«идеальной внешности»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Как я выгляжу? (продолжение)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 xml:space="preserve">Разрядка негативных чувств, связанных с переживанием недостатков своей внешности, </w:t>
            </w:r>
            <w:r w:rsidRPr="00E13FC2">
              <w:rPr>
                <w:rFonts w:ascii="Times New Roman" w:hAnsi="Times New Roman" w:cs="Times New Roman"/>
                <w:bCs/>
                <w:sz w:val="24"/>
                <w:szCs w:val="24"/>
              </w:rPr>
              <w:t>поиск ресурсов самопринятия с помощью анализа воспитанниками своих достоинств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Актуализация у воспитанников опыта  семейного взаимодействия.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 xml:space="preserve">« Трудные дети»  и « трудные  родители»  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Анализ наиболее часто встречающихся затруднений в отношениях  воспитанников с родителями, поиск причин трудностей в отношениях с родителями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Мои права в семье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Анализ прав и обязанностей различных членов семьи, формирование представлений  о партнерстве в отношениях  родителей и детей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Что такое дружба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 анализа   воспитанниками  собственных стереотипов в понимании дружбы как препятствия к установлению близких отношений с другими людьми.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 осознания   воспитанниками  степени принятия себя как мужчины – женщины (поло ролевая  самоидентификация).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Рисковать или не рисковать?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разрядки стремления к необдуманному риску и формирования представлений об осознанном риске</w:t>
            </w:r>
          </w:p>
        </w:tc>
      </w:tr>
      <w:tr w:rsidR="00A91B62" w:rsidRPr="00E13FC2" w:rsidTr="00166A66">
        <w:tc>
          <w:tcPr>
            <w:tcW w:w="959" w:type="dxa"/>
            <w:shd w:val="clear" w:color="auto" w:fill="auto"/>
          </w:tcPr>
          <w:p w:rsidR="00A91B62" w:rsidRPr="00E13FC2" w:rsidRDefault="00A91B62" w:rsidP="00166A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Что такое уверенность в себе</w:t>
            </w:r>
          </w:p>
        </w:tc>
        <w:tc>
          <w:tcPr>
            <w:tcW w:w="5210" w:type="dxa"/>
            <w:shd w:val="clear" w:color="auto" w:fill="auto"/>
          </w:tcPr>
          <w:p w:rsidR="00A91B62" w:rsidRPr="00E13FC2" w:rsidRDefault="00A91B62" w:rsidP="0016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C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оценки воспитанниками своего уровня уверенности в себе</w:t>
            </w:r>
          </w:p>
        </w:tc>
      </w:tr>
    </w:tbl>
    <w:p w:rsidR="00A91B62" w:rsidRPr="00E13FC2" w:rsidRDefault="00A91B62" w:rsidP="00A91B62">
      <w:pPr>
        <w:rPr>
          <w:rFonts w:ascii="Times New Roman" w:hAnsi="Times New Roman" w:cs="Times New Roman"/>
          <w:b/>
          <w:sz w:val="24"/>
          <w:szCs w:val="24"/>
        </w:rPr>
      </w:pPr>
    </w:p>
    <w:p w:rsidR="00A91B62" w:rsidRPr="00E13FC2" w:rsidRDefault="00A91B62" w:rsidP="00A91B62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FC2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A91B62" w:rsidRPr="00E13FC2" w:rsidRDefault="00A91B62" w:rsidP="00A91B62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B62" w:rsidRPr="00E13FC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>Шульга Т.И. Работа с неблагополучной семьёй. – М.; Дрофа, 2005.</w:t>
      </w:r>
    </w:p>
    <w:p w:rsidR="00A91B62" w:rsidRPr="00E13FC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>Гостюшин А. Защити себя и близких. Энциклопедия экстремальных ситуаций – М.; «Рипол+классик», 1997.</w:t>
      </w:r>
    </w:p>
    <w:p w:rsidR="00A91B62" w:rsidRPr="00E13FC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>Народы России. Энциклопедия – М.: Научное издательство «Большая Российская энциклопедия», 1994.</w:t>
      </w:r>
    </w:p>
    <w:p w:rsidR="00A91B62" w:rsidRPr="00E13FC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>Судебная медицина: Учебник/В.Н. Крюков, Л.М. Бедрин, В.В. Томилин и др.; под ред. В.Н. Крюкова. – М.; Медицина, 1990.</w:t>
      </w:r>
    </w:p>
    <w:p w:rsidR="00A91B62" w:rsidRPr="00E13FC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>Адаптация и социализация детей, лишённых семейного окружения // Материалы обл. нучн</w:t>
      </w:r>
      <w:proofErr w:type="gramStart"/>
      <w:r w:rsidRPr="00E13FC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13FC2">
        <w:rPr>
          <w:rFonts w:ascii="Times New Roman" w:hAnsi="Times New Roman" w:cs="Times New Roman"/>
          <w:sz w:val="24"/>
          <w:szCs w:val="24"/>
        </w:rPr>
        <w:t>практ. конф. (6 – 8 дек. 1994г.). – Комарово, 1995.</w:t>
      </w:r>
    </w:p>
    <w:p w:rsidR="00A91B62" w:rsidRPr="00E13FC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>Азаров А.Я., Болотина Т.В. Права человека. – М., 1995.</w:t>
      </w:r>
    </w:p>
    <w:p w:rsidR="00A91B62" w:rsidRPr="00E13FC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>Аллан Дж. Ландшафт детской души. – СПб</w:t>
      </w:r>
      <w:proofErr w:type="gramStart"/>
      <w:r w:rsidRPr="00E13FC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3FC2">
        <w:rPr>
          <w:rFonts w:ascii="Times New Roman" w:hAnsi="Times New Roman" w:cs="Times New Roman"/>
          <w:sz w:val="24"/>
          <w:szCs w:val="24"/>
        </w:rPr>
        <w:t>1997.</w:t>
      </w:r>
    </w:p>
    <w:p w:rsidR="00A91B62" w:rsidRPr="00E13FC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 xml:space="preserve">Алексеева Л.С. Социальная реабилитация подростков // Семья в России. – 1995. - №2.     </w:t>
      </w:r>
    </w:p>
    <w:p w:rsidR="00A91B62" w:rsidRPr="00E13FC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>Бочарова В.Г. Педагогика социальной работы. – М., 1994.</w:t>
      </w:r>
    </w:p>
    <w:p w:rsidR="00A21787" w:rsidRPr="00A91B62" w:rsidRDefault="00A91B62" w:rsidP="00A91B6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C2">
        <w:rPr>
          <w:rFonts w:ascii="Times New Roman" w:hAnsi="Times New Roman" w:cs="Times New Roman"/>
          <w:sz w:val="24"/>
          <w:szCs w:val="24"/>
        </w:rPr>
        <w:t xml:space="preserve">Винникотт Д.В. Разговор с родителями. – М., 1994.  </w:t>
      </w:r>
    </w:p>
    <w:p w:rsidR="00CB4977" w:rsidRDefault="00CB4977" w:rsidP="00CB4977">
      <w:pPr>
        <w:pStyle w:val="a3"/>
        <w:spacing w:before="0" w:beforeAutospacing="0" w:after="150" w:afterAutospacing="0"/>
        <w:rPr>
          <w:b/>
        </w:rPr>
      </w:pPr>
      <w:r w:rsidRPr="00CD7362">
        <w:rPr>
          <w:b/>
        </w:rPr>
        <w:lastRenderedPageBreak/>
        <w:t>9.Модуль (блок) по гармонизации психического состояния ребенка «Тропинка к знаниям»</w:t>
      </w:r>
    </w:p>
    <w:p w:rsidR="00915CF4" w:rsidRPr="00915CF4" w:rsidRDefault="00915CF4" w:rsidP="00915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CF4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ayout w:type="fixed"/>
        <w:tblLook w:val="04A0"/>
      </w:tblPr>
      <w:tblGrid>
        <w:gridCol w:w="392"/>
        <w:gridCol w:w="1655"/>
        <w:gridCol w:w="896"/>
        <w:gridCol w:w="946"/>
        <w:gridCol w:w="47"/>
        <w:gridCol w:w="992"/>
        <w:gridCol w:w="2977"/>
        <w:gridCol w:w="1666"/>
      </w:tblGrid>
      <w:tr w:rsidR="00915CF4" w:rsidRPr="00915CF4" w:rsidTr="00915CF4">
        <w:tc>
          <w:tcPr>
            <w:tcW w:w="392" w:type="dxa"/>
            <w:vMerge w:val="restart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5" w:type="dxa"/>
            <w:vMerge w:val="restart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Название разделов</w:t>
            </w:r>
          </w:p>
        </w:tc>
        <w:tc>
          <w:tcPr>
            <w:tcW w:w="2881" w:type="dxa"/>
            <w:gridSpan w:val="4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666" w:type="dxa"/>
            <w:vMerge w:val="restart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Форма подведения итогов</w:t>
            </w:r>
          </w:p>
        </w:tc>
      </w:tr>
      <w:tr w:rsidR="00915CF4" w:rsidRPr="00915CF4" w:rsidTr="00915CF4">
        <w:tc>
          <w:tcPr>
            <w:tcW w:w="392" w:type="dxa"/>
            <w:vMerge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gridSpan w:val="4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F4" w:rsidRPr="00915CF4" w:rsidTr="00915CF4">
        <w:tc>
          <w:tcPr>
            <w:tcW w:w="392" w:type="dxa"/>
            <w:vMerge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</w:p>
        </w:tc>
        <w:tc>
          <w:tcPr>
            <w:tcW w:w="946" w:type="dxa"/>
          </w:tcPr>
          <w:p w:rsidR="00915CF4" w:rsidRPr="00915CF4" w:rsidRDefault="00915CF4" w:rsidP="0091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теорет.</w:t>
            </w:r>
          </w:p>
        </w:tc>
        <w:tc>
          <w:tcPr>
            <w:tcW w:w="1039" w:type="dxa"/>
            <w:gridSpan w:val="2"/>
          </w:tcPr>
          <w:p w:rsidR="00915CF4" w:rsidRPr="00915CF4" w:rsidRDefault="00915CF4" w:rsidP="0091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практич.</w:t>
            </w:r>
          </w:p>
        </w:tc>
        <w:tc>
          <w:tcPr>
            <w:tcW w:w="2977" w:type="dxa"/>
            <w:vMerge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915CF4" w:rsidRPr="00915CF4" w:rsidRDefault="00915CF4" w:rsidP="0091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15CF4" w:rsidRPr="00915CF4" w:rsidRDefault="00915CF4" w:rsidP="0091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1.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«путешествие в лето»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Беседа, разминка</w:t>
            </w:r>
            <w:proofErr w:type="gramStart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гра,психогим настика,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2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«Домашние и дикие животные»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Беседа, разминка, игра,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3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«Внимание»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Разминка, пальчиковая гимнастика, работа на листочках, игра,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4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«Мышление»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Отгадай загадку, игра, чтение сказки,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5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физминутка, разучивание стихотворения,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6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«Развитие мышления»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Игра, сочиним сказку вместе, упражнение,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7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«развитие зрительного внимания»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Разминка, игра, пальчиковая гимнастика, дорисуй узор,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 xml:space="preserve">Блок 8 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Разминка, смешная история, пальчиковая гимнастика</w:t>
            </w:r>
            <w:proofErr w:type="gramStart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орисуй узор,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9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«Развитие слухового внимания»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Разминка, психогимнастика, игра,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10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«Развитие воображения»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гра, физкультминутка,рефлексия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11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«В стране геометрических фигур»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изкультминутка,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рисование портрета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12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загадочной Циферии»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 xml:space="preserve">Игра, практич. задание, </w:t>
            </w:r>
            <w:r w:rsidRPr="009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</w:t>
            </w:r>
            <w:r w:rsidRPr="009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13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Весёлые задачки, физкультминутка</w:t>
            </w:r>
            <w:proofErr w:type="gramStart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тга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дай загадку, игра,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14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«Пришла весна»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рактич. задание,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15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proofErr w:type="gramStart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гра,рефлексия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16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Чтение сказки, беседа по сказке,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17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Снятие тревожности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тение сказки,беседа по сказке, пальчиковая гимнастика,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3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Блок 18</w:t>
            </w:r>
          </w:p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Игра, чтение сказки, беседа по сказке, рефлексия</w:t>
            </w: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Наблюдение, диагностика</w:t>
            </w:r>
          </w:p>
        </w:tc>
      </w:tr>
      <w:tr w:rsidR="00915CF4" w:rsidRPr="00915CF4" w:rsidTr="00915CF4">
        <w:tc>
          <w:tcPr>
            <w:tcW w:w="2047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F4" w:rsidRPr="00915CF4" w:rsidTr="00915CF4">
        <w:tc>
          <w:tcPr>
            <w:tcW w:w="2047" w:type="dxa"/>
            <w:gridSpan w:val="2"/>
          </w:tcPr>
          <w:p w:rsidR="00915CF4" w:rsidRPr="00915CF4" w:rsidRDefault="00915CF4" w:rsidP="0091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524" w:type="dxa"/>
            <w:gridSpan w:val="6"/>
          </w:tcPr>
          <w:p w:rsidR="00915CF4" w:rsidRPr="00915CF4" w:rsidRDefault="00915CF4" w:rsidP="0091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C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15CF4" w:rsidRDefault="00915CF4" w:rsidP="00CB4977">
      <w:pPr>
        <w:pStyle w:val="a3"/>
        <w:spacing w:before="0" w:beforeAutospacing="0" w:after="150" w:afterAutospacing="0"/>
        <w:rPr>
          <w:b/>
        </w:rPr>
      </w:pPr>
    </w:p>
    <w:p w:rsidR="00915CF4" w:rsidRDefault="00915CF4" w:rsidP="003C50C1">
      <w:pPr>
        <w:pStyle w:val="a3"/>
        <w:spacing w:before="0" w:beforeAutospacing="0" w:after="150" w:afterAutospacing="0"/>
        <w:jc w:val="center"/>
        <w:rPr>
          <w:b/>
        </w:rPr>
      </w:pPr>
      <w:r>
        <w:rPr>
          <w:b/>
        </w:rPr>
        <w:t>Содержание модуля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Диагностика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Диагностика уровня развития памяти, внимания, воображения, мышления, речи.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№1 «Путешествие в лето»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Игра «Что может делать</w:t>
      </w:r>
      <w:proofErr w:type="gramStart"/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?...»</w:t>
      </w:r>
      <w:proofErr w:type="gramEnd"/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знаний детей, развитие мышления, речи.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№2 «Домашние и дикие животные»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«Животные и их детеныши»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мыслительных процессов, развитие воображения, умение создавать образы на основе схематического  изображения предметов.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№3 «Внимание»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Игра «Внимание»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внимания, кратковременной зрительной памяти.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«Продолжи узор»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мелкой моторики и воображения.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№4 «Мышление»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«Отгадай загадку»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памяти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Игра «Слово за слово»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мышления, образного воображения.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№5 «Путешествие в осенний лес»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«Игра «Тропинка»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внимания и памяти, активизация  и обогащение словарного запаса.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Блок №6 «Развитие мышления»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«Сочиним сказку вместе»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мышления, активизация словарного запаса, развитие конструктивного мышления.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 7 «Развитие зрительного внимания»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«Что получится?»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зрительного внимания и мелкой моторики.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№8 «Зима»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«Беседа о зиме»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знаний детей о зиме, развитие воображения.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№9 «Развитие слухового внимания»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«Вспомни стихотворение по картинкам»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слухового внимания, памяти.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 10 «Развитие воображения»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«Один – много»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мышления и речи.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 Игра «Где мы были – вам не скажем, а что делали, покажем»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воображения, произвольного внимания.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№11 «В стране геометрических фигур»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«Рисование портрета тетушки Стерки»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логического мышления, зрительного внимания, мелкой моторики.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 12 «</w:t>
      </w:r>
      <w:proofErr w:type="gramStart"/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Загадочная</w:t>
      </w:r>
      <w:proofErr w:type="gramEnd"/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цифирия»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Игра «Найди цифры на картинке»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памяти, внимания, мышления.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 13 «Транспорт»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Игра « Хорошо и плохо»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Активизация знаний детей о различных видах транспорта.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 14 «Пришла весна»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«Закончи предложение»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воображения, внимания.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 15 « Развитие  познавательных процессов»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Игра «Будь внимателен»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познавательных процессов.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 16 «Развитие мелкой моторики»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«Создание лесной школы» чтение сказки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речи, умение отвечать на вопросы полным ответом.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Рефлексия «Медвежата»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мелкой моторики, воображения.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 17 « Снятие тревожности»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 «Зарядка бельчат»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Преодоление тревожности, развитие воображения и мелкой моторики рук.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№ 18 «Развитие речи»</w:t>
      </w:r>
    </w:p>
    <w:p w:rsidR="00915CF4" w:rsidRP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 Будь внимателен»</w:t>
      </w:r>
    </w:p>
    <w:p w:rsidR="00915CF4" w:rsidRDefault="00915CF4" w:rsidP="00915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речи, умения отвечать на вопросы полным ответом.</w:t>
      </w:r>
    </w:p>
    <w:p w:rsidR="00AF1D2C" w:rsidRPr="00AF1D2C" w:rsidRDefault="00AF1D2C" w:rsidP="00AF1D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1D2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Методическое обеспечение:</w:t>
      </w:r>
    </w:p>
    <w:p w:rsidR="00AF1D2C" w:rsidRPr="00AF1D2C" w:rsidRDefault="00AF1D2C" w:rsidP="00AF1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игровых сеансов – помощь детям в адаптации, формирование у них новых, совместно с другими детьми, способов жизнедеятельности и форм удовлетворения своих потребностей</w:t>
      </w:r>
      <w:proofErr w:type="gramStart"/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Основные задачи игровых сеансов:</w:t>
      </w:r>
    </w:p>
    <w:p w:rsidR="00AF1D2C" w:rsidRPr="00AF1D2C" w:rsidRDefault="00AF1D2C" w:rsidP="00126B7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снятие эмоционального и мышечного напряжения;</w:t>
      </w:r>
    </w:p>
    <w:p w:rsidR="00AF1D2C" w:rsidRPr="00AF1D2C" w:rsidRDefault="00AF1D2C" w:rsidP="00126B7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снижение импульсивности, излишней двигательной активности, тревоги, агрессии детей;</w:t>
      </w:r>
    </w:p>
    <w:p w:rsidR="00AF1D2C" w:rsidRPr="00AF1D2C" w:rsidRDefault="00AF1D2C" w:rsidP="00126B7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взаимодействия друг с другом;</w:t>
      </w:r>
    </w:p>
    <w:p w:rsidR="00AF1D2C" w:rsidRPr="00AF1D2C" w:rsidRDefault="00AF1D2C" w:rsidP="00126B7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восприятия, речи, воображения;</w:t>
      </w:r>
    </w:p>
    <w:p w:rsidR="00AF1D2C" w:rsidRPr="00AF1D2C" w:rsidRDefault="00AF1D2C" w:rsidP="00126B7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общей и мелкой моторики, координации движений;</w:t>
      </w:r>
    </w:p>
    <w:p w:rsidR="00AF1D2C" w:rsidRPr="00AF1D2C" w:rsidRDefault="00AF1D2C" w:rsidP="00126B7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игровых навыков, произвольного поведения.</w:t>
      </w:r>
    </w:p>
    <w:p w:rsidR="00915CF4" w:rsidRPr="00AF1D2C" w:rsidRDefault="00AF1D2C" w:rsidP="00AF1D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занятие начинается с упражнений, требующих согласованности действий всей группы. Эти упражнения создают положительный эмоциональный фон, повышают речевую и двигательную активность детей, помогают настроиться на совместную групповую работу</w:t>
      </w:r>
      <w:proofErr w:type="gramStart"/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AF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часть занятия входят игры и упражнения, которые дают детям возможность интенсивно двигаться, свободно выражать свои эмоции, активно взаимодействовать со сверстниками. Заканчивается занятие спокойными, малоподвижными играми и упражнениями.</w:t>
      </w:r>
    </w:p>
    <w:p w:rsidR="003C50C1" w:rsidRPr="00B15A78" w:rsidRDefault="003C50C1" w:rsidP="003C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78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1.Арнаутова Е.П. В гостях у директора: Беседы с руководителем дошкольного учреждения о сотрудничестве с семьёй. – М., 2004.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2.Арнаутова Е.П. Об игровой компетентности родителей дошкольников /Детский сад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до Я №5 2006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3.Бондаренко А.К. Дидактические игры в детском саду: Пособие для воспитателя детского сада. – М.,1985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4.Богуслпвская З.М., Смирнова Е.О. Развивающие игры для детей младшего дошкольного возраста,- М.,1991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5.Беженова М.А. Весёлая математика – Д.: Сталкер,1998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6.Винокурова Н. Подумаем вместе. Развивающие задачи. Упражнения. Задания. Книга 1.- М.: РОСТ, Скрин,1997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7.Волкова Б.С., Волков Н.В. Задачи и упражнения по детской психологии.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8.Голубь В.Т. Графические диктанты: Пособие для работы с детьми 5-7 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 : ВАКО,2004.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9.Дрязгунова В.А. Дидактические игры для ознакомления дошкольников с растениями. – М.,1981.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10.Житникова Л. Учите детей запоминать. – М.1978.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Закутько В.И. Родители ваши союзники в воспитании:  учебно – методическое пособие для студентов, учителей, социальных педагогов. Армавир,2000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12.Захарюта Н.В. «Психология детства» с основами «Психологии человека» в тематических понятиях. Армавир, 2000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13.Иванова В. Игры с Бабой Ягой. Кроссворды, ребусы, головоломки. М.: ЗАО «Премьера»,1999.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14.Игры и упражнения по развитию умственных способностей у детей дошкольного возраста, - М.,1989.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15.Ковалёва Е.С., Синицына Е. И. Готовим ребёнка к школе. – М.: Лист Нью, Вече, КАРО 2001.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16.Луньков А.И. Как помочь ребёнку в учёбе в школе и дома. – М., 1995.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17.Михайлова З.А. Игровые занимательные задачи для дошкольников: кН. Для воспитателя дет. Сада. – 2-е изд., дораб. – М.: Просвещение, 1990.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18.Педсовет:  газета для педагогов начальной школы. № 12,2000; №12, 2002; №5,1999.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19.Т.И. Петрова, Петрова Е.С. Игры и занятия по развитию речи дошкольников. (Программа «Я – человек»). Кн.2. Старшая группа. – М.: Школьная пресса,2004.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20.Тихомирова Л.Ф. Упражнения на каждый день: развитие внимания и воображения дошкольников. – Ярославль: «Академия развития»,1998.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21.Тихомирова Л.Ф. Развитие познавательных способностей детей. – Ярославль, 1996.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22.Усова А.П. Обучение в детском саду, под ред. А.В. Запорожца: 3-е изд. – М.,1981.</w:t>
      </w:r>
    </w:p>
    <w:p w:rsidR="003C50C1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23.Чего на свете не бывает /под ред. О.М. Дьяченко, - М., 1991.</w:t>
      </w:r>
    </w:p>
    <w:p w:rsidR="003C50C1" w:rsidRPr="003C50C1" w:rsidRDefault="003C50C1" w:rsidP="003C50C1">
      <w:pPr>
        <w:pStyle w:val="Bodytext30"/>
        <w:shd w:val="clear" w:color="auto" w:fill="auto"/>
        <w:spacing w:after="600"/>
        <w:ind w:left="20"/>
        <w:jc w:val="left"/>
        <w:rPr>
          <w:color w:val="000000"/>
          <w:sz w:val="24"/>
          <w:szCs w:val="24"/>
          <w:lang w:eastAsia="ru-RU" w:bidi="ru-RU"/>
        </w:rPr>
      </w:pPr>
      <w:r w:rsidRPr="003C50C1">
        <w:rPr>
          <w:sz w:val="24"/>
          <w:szCs w:val="24"/>
        </w:rPr>
        <w:t>10</w:t>
      </w:r>
      <w:r w:rsidRPr="003C50C1">
        <w:rPr>
          <w:b w:val="0"/>
          <w:sz w:val="24"/>
          <w:szCs w:val="24"/>
        </w:rPr>
        <w:t>.</w:t>
      </w:r>
      <w:r w:rsidRPr="003C50C1">
        <w:rPr>
          <w:rStyle w:val="Bodytext315pt"/>
          <w:sz w:val="24"/>
          <w:szCs w:val="24"/>
        </w:rPr>
        <w:t xml:space="preserve">Модуль </w:t>
      </w:r>
      <w:r>
        <w:rPr>
          <w:color w:val="000000"/>
          <w:sz w:val="24"/>
          <w:szCs w:val="24"/>
          <w:lang w:eastAsia="ru-RU" w:bidi="ru-RU"/>
        </w:rPr>
        <w:t xml:space="preserve">по умственному воспитанию </w:t>
      </w:r>
      <w:r w:rsidRPr="003C50C1">
        <w:rPr>
          <w:color w:val="000000"/>
          <w:sz w:val="24"/>
          <w:szCs w:val="24"/>
          <w:lang w:eastAsia="ru-RU" w:bidi="ru-RU"/>
        </w:rPr>
        <w:t>через ознакомление с окр</w:t>
      </w:r>
      <w:r>
        <w:rPr>
          <w:color w:val="000000"/>
          <w:sz w:val="24"/>
          <w:szCs w:val="24"/>
          <w:lang w:eastAsia="ru-RU" w:bidi="ru-RU"/>
        </w:rPr>
        <w:t>ужающим миром</w:t>
      </w:r>
      <w:r>
        <w:rPr>
          <w:color w:val="000000"/>
          <w:sz w:val="24"/>
          <w:szCs w:val="24"/>
          <w:lang w:eastAsia="ru-RU" w:bidi="ru-RU"/>
        </w:rPr>
        <w:br/>
        <w:t>«Ключик к знаниям»</w:t>
      </w:r>
    </w:p>
    <w:p w:rsidR="003C50C1" w:rsidRPr="00AD6758" w:rsidRDefault="003C50C1" w:rsidP="003C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3C50C1" w:rsidRPr="00AD6758" w:rsidRDefault="003C50C1" w:rsidP="003C50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709"/>
        <w:gridCol w:w="3007"/>
        <w:gridCol w:w="1855"/>
        <w:gridCol w:w="2143"/>
        <w:gridCol w:w="2143"/>
      </w:tblGrid>
      <w:tr w:rsidR="003C50C1" w:rsidRPr="00AD6758" w:rsidTr="003C50C1">
        <w:trPr>
          <w:trHeight w:val="20"/>
        </w:trPr>
        <w:tc>
          <w:tcPr>
            <w:tcW w:w="709" w:type="dxa"/>
            <w:vMerge w:val="restart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7" w:type="dxa"/>
            <w:vMerge w:val="restart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Названиеблока</w:t>
            </w:r>
          </w:p>
        </w:tc>
        <w:tc>
          <w:tcPr>
            <w:tcW w:w="6141" w:type="dxa"/>
            <w:gridSpan w:val="3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3C50C1" w:rsidRPr="00AD6758" w:rsidTr="003C50C1">
        <w:trPr>
          <w:trHeight w:val="20"/>
        </w:trPr>
        <w:tc>
          <w:tcPr>
            <w:tcW w:w="709" w:type="dxa"/>
            <w:vMerge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Теоретич.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Практич.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50C1" w:rsidRPr="00AD6758" w:rsidTr="003C50C1">
        <w:trPr>
          <w:trHeight w:val="20"/>
        </w:trPr>
        <w:tc>
          <w:tcPr>
            <w:tcW w:w="709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7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Блок №1</w:t>
            </w: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«Вводное занятие»</w:t>
            </w:r>
          </w:p>
        </w:tc>
        <w:tc>
          <w:tcPr>
            <w:tcW w:w="1855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50C1" w:rsidRPr="00AD6758" w:rsidTr="003C50C1">
        <w:trPr>
          <w:trHeight w:val="20"/>
        </w:trPr>
        <w:tc>
          <w:tcPr>
            <w:tcW w:w="709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7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Блок №2</w:t>
            </w: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со школой»</w:t>
            </w:r>
          </w:p>
        </w:tc>
        <w:tc>
          <w:tcPr>
            <w:tcW w:w="1855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C50C1" w:rsidRPr="00AD6758" w:rsidTr="003C50C1">
        <w:trPr>
          <w:trHeight w:val="20"/>
        </w:trPr>
        <w:tc>
          <w:tcPr>
            <w:tcW w:w="709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07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Блок №3</w:t>
            </w: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«Дорогой дружбы, добра и милосердия»</w:t>
            </w:r>
          </w:p>
        </w:tc>
        <w:tc>
          <w:tcPr>
            <w:tcW w:w="1855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C50C1" w:rsidRPr="00AD6758" w:rsidTr="003C50C1">
        <w:trPr>
          <w:trHeight w:val="20"/>
        </w:trPr>
        <w:tc>
          <w:tcPr>
            <w:tcW w:w="709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7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Блок№4</w:t>
            </w: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«Мир природы»</w:t>
            </w:r>
          </w:p>
        </w:tc>
        <w:tc>
          <w:tcPr>
            <w:tcW w:w="1855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3C50C1" w:rsidRPr="00AD6758" w:rsidTr="003C50C1">
        <w:trPr>
          <w:trHeight w:val="20"/>
        </w:trPr>
        <w:tc>
          <w:tcPr>
            <w:tcW w:w="709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07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Блок №5</w:t>
            </w: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«Родная страна»</w:t>
            </w:r>
          </w:p>
        </w:tc>
        <w:tc>
          <w:tcPr>
            <w:tcW w:w="1855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C50C1" w:rsidRPr="00AD6758" w:rsidTr="003C50C1">
        <w:trPr>
          <w:trHeight w:val="20"/>
        </w:trPr>
        <w:tc>
          <w:tcPr>
            <w:tcW w:w="709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07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Блок №6</w:t>
            </w: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«Я среди людей»</w:t>
            </w:r>
          </w:p>
        </w:tc>
        <w:tc>
          <w:tcPr>
            <w:tcW w:w="1855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C50C1" w:rsidRPr="00AD6758" w:rsidTr="003C50C1">
        <w:trPr>
          <w:trHeight w:val="20"/>
        </w:trPr>
        <w:tc>
          <w:tcPr>
            <w:tcW w:w="709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07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Блок №7</w:t>
            </w: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 свое здоровье сам!»</w:t>
            </w:r>
          </w:p>
        </w:tc>
        <w:tc>
          <w:tcPr>
            <w:tcW w:w="1855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C50C1" w:rsidRPr="00AD6758" w:rsidTr="003C50C1">
        <w:trPr>
          <w:trHeight w:val="20"/>
        </w:trPr>
        <w:tc>
          <w:tcPr>
            <w:tcW w:w="709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07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Блок №8</w:t>
            </w:r>
          </w:p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«Что нас окружает?»</w:t>
            </w:r>
          </w:p>
        </w:tc>
        <w:tc>
          <w:tcPr>
            <w:tcW w:w="1855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43" w:type="dxa"/>
            <w:vAlign w:val="center"/>
          </w:tcPr>
          <w:p w:rsidR="003C50C1" w:rsidRPr="00AD6758" w:rsidRDefault="003C50C1" w:rsidP="003C5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3C50C1" w:rsidRPr="00AD6758" w:rsidRDefault="003C50C1" w:rsidP="003C50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C50C1" w:rsidRPr="00AD6758" w:rsidRDefault="003C50C1" w:rsidP="003C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Содержание модуля работы.</w:t>
      </w:r>
    </w:p>
    <w:p w:rsidR="003C50C1" w:rsidRPr="00AD6758" w:rsidRDefault="003C50C1" w:rsidP="003C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Блок №1 « Водное занятие».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</w:t>
      </w:r>
      <w:r w:rsidRPr="00AD6758">
        <w:rPr>
          <w:rFonts w:ascii="Times New Roman" w:hAnsi="Times New Roman" w:cs="Times New Roman"/>
          <w:sz w:val="24"/>
          <w:szCs w:val="24"/>
        </w:rPr>
        <w:t>.Знакомство с содержанием модуля, инструктаж по технике безопасности  и правила поведения детей во время занятий в центре реабилитации.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D6758">
        <w:rPr>
          <w:rFonts w:ascii="Times New Roman" w:hAnsi="Times New Roman" w:cs="Times New Roman"/>
          <w:b/>
          <w:sz w:val="24"/>
          <w:szCs w:val="24"/>
        </w:rPr>
        <w:t>:</w:t>
      </w:r>
      <w:r w:rsidRPr="00AD67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ознакомить детей с содержанием модуля; провести инструктаж по технике безопасности.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Блок №2«Знакомство со школой».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«День знаний».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закрепить знания о школе, школьных принадлежностях, о том какие предметы изучают дети в школе. Способствовать сплочению коллектива. Развивать память, быстроту мышления, умение действовать сообща в команде.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2.</w:t>
      </w:r>
      <w:r w:rsidRPr="00AD6758">
        <w:rPr>
          <w:rFonts w:ascii="Times New Roman" w:hAnsi="Times New Roman" w:cs="Times New Roman"/>
          <w:sz w:val="24"/>
          <w:szCs w:val="24"/>
        </w:rPr>
        <w:t>Сказкатерапия «В школу нам пора друзья, без портфеля там нельзя!»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закрепить знания детей о школьных принадлежностях. Воспитывать желание учиться на «хорошо» и « отлично». Способствовать повышению учебной мотивации.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Развивающая игра «Загадки из портфеля».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упражнять детей в умении отгадывать загадки о школе, школьных принадлежностях. Развивать логическое мышление, воображение, память. Воспитывать интерес к игре интеллектуального характера, желание победить в соревновании.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«Охотники за пятерками».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создать ситуацию творческого поиска. Развивать логическое мышление, сообразительность, память, речь. Воспитывать интерес и желание учиться в школе.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Викторина « Волшебная страна знаний».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закрепление у детей имеющихся знаний. Развивать быстроту мышления, смекалку, память, речь. Воспитывать интерес к играм интеллектуального характера, желание побеждать.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6.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Викторина «Счастливый случай».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развивать познавательные интересы, желание играть коллективно. Доставить детям радость и удовольствие.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AD6758">
        <w:rPr>
          <w:rFonts w:ascii="Times New Roman" w:hAnsi="Times New Roman" w:cs="Times New Roman"/>
          <w:sz w:val="24"/>
          <w:szCs w:val="24"/>
        </w:rPr>
        <w:t>Игра - путешествие «Ярмарка чудес».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развивать любознательность, логическое мышление, творческое воображение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8</w:t>
      </w:r>
      <w:r w:rsidRPr="00AD6758">
        <w:rPr>
          <w:rFonts w:ascii="Times New Roman" w:hAnsi="Times New Roman" w:cs="Times New Roman"/>
          <w:sz w:val="24"/>
          <w:szCs w:val="24"/>
        </w:rPr>
        <w:t>. Интеллектуально-творческий аукцион знаний «Шутки и загадки».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развивать умственные способности. Способствовать сплочению коллектива. Воспитывать интерес к играм интеллектуального характера.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9.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«Хорошая книга мой спутник, мой друг».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знания о правилах пользования книгой. Воспитывать бережное отношение к книге.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AD6758">
        <w:rPr>
          <w:rFonts w:ascii="Times New Roman" w:hAnsi="Times New Roman" w:cs="Times New Roman"/>
          <w:sz w:val="24"/>
          <w:szCs w:val="24"/>
        </w:rPr>
        <w:t>Викторина «Вверх по волшебной реке».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развивать любознательность, логическое мышление, творческое воображение. Прививать любовь к чтению.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11</w:t>
      </w:r>
      <w:r w:rsidRPr="00AD6758">
        <w:rPr>
          <w:rFonts w:ascii="Times New Roman" w:hAnsi="Times New Roman" w:cs="Times New Roman"/>
          <w:sz w:val="24"/>
          <w:szCs w:val="24"/>
        </w:rPr>
        <w:t>.Конкурсно-игровая программа «В стране литературных героев».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привитие детям этических чувств, чувства ответственности за окружающий мир природы. Мотивация учения и чтения художественной литературы.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lastRenderedPageBreak/>
        <w:t>Тема 12.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Викторина «В мире сказок».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углублять интерес к сказкам. Закрепить умение отгадывать загадки. Развивать память, мышление, речь.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AD6758">
        <w:rPr>
          <w:rFonts w:ascii="Times New Roman" w:hAnsi="Times New Roman" w:cs="Times New Roman"/>
          <w:sz w:val="24"/>
          <w:szCs w:val="24"/>
        </w:rPr>
        <w:t>Викторина: «Путешествие в Сказкоград».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закрепить знание о русских народных сказках. Развитие познавательных способностей; умение работать в команде, взаимодействовать с товарищами. Развитие внимания, воображения, мышления. Воспитывать любовь к народным сказкам.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AD6758">
        <w:rPr>
          <w:rFonts w:ascii="Times New Roman" w:hAnsi="Times New Roman" w:cs="Times New Roman"/>
          <w:sz w:val="24"/>
          <w:szCs w:val="24"/>
        </w:rPr>
        <w:t xml:space="preserve">Викторина  «В мире  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очевидного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и невероятного».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развитие коммуникативных способностей, познавательных интересов и логического мышления. Воспитание дружбы и взаимопонимания.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AD6758">
        <w:rPr>
          <w:rFonts w:ascii="Times New Roman" w:hAnsi="Times New Roman" w:cs="Times New Roman"/>
          <w:sz w:val="24"/>
          <w:szCs w:val="24"/>
        </w:rPr>
        <w:t>Интеллектуальная игра «Поле чудес».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Способствовать расширению кругозора.  Развивать сообразительность, память, логическое мышление.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Pr="00AD6758">
        <w:rPr>
          <w:rFonts w:ascii="Times New Roman" w:hAnsi="Times New Roman" w:cs="Times New Roman"/>
          <w:sz w:val="24"/>
          <w:szCs w:val="24"/>
        </w:rPr>
        <w:t>КВН «Умники и умницы»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D6758">
        <w:rPr>
          <w:rFonts w:ascii="Times New Roman" w:hAnsi="Times New Roman" w:cs="Times New Roman"/>
          <w:b/>
          <w:sz w:val="24"/>
          <w:szCs w:val="24"/>
        </w:rPr>
        <w:t>:</w:t>
      </w:r>
      <w:r w:rsidRPr="00AD675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акреплять имеющиеся знания и умения.  Развивать память, мышление, воображение, речь, интерес к играм соревновательного характера.  Воспитывать желание победить.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Блок №3«Дорогой дружбы, добра, милосердия».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Развивающая игра «Полезные и вредные привычки».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стремление к хорошим и благородным поступкам. Содействовать осознанию ребенком существующих норм и правил поведения.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«О хороших манерах в простых примерах».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воспитывать навыки культурного поведения. Активизировать в речи детей соответствующие слова и обороты.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«Тропа доверия».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упражнять детей в умении решать нравственные ситуации, уметь аргументировать свои ответы. Закрепить правила хорошего тона. Формировать стремление к хорошим поступкам. Воспитывать доброту и уважение к людям. Воспитывать негативное отношение к отрицательным поступкам.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Игра-беседа «Мои друзья».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понятие «друг», «дружба». Развивать чувства сопереживания, умение быть заботливым и внимательным  друг к другу. Воспитывать доброжелательные взаимоотношения между детьми, побуждать их к добрым поступкам.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«Дружба живет среди нас».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развивать коммуникативные способности, умение общаться в коллективе. Воспитывать нравственные ценности, уважение девочек к мальчикам, мальчиков к девочкам, детей к взрослым.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AD6758">
        <w:rPr>
          <w:rFonts w:ascii="Times New Roman" w:hAnsi="Times New Roman" w:cs="Times New Roman"/>
          <w:sz w:val="24"/>
          <w:szCs w:val="24"/>
        </w:rPr>
        <w:t>Игровое упражнение «Уроки вежливости».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способствовать сплочению коллектива. Закрепить знание о вежливых словах. Развивать внимание и наблюдательность, умение грамотно выражать свои мысли и суждения. Воспитывать уважительное отношение, чувства единства и доверия друг к другу, доброту и отзывчивость.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7.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 - путешествие «По стране вежливости».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воспитывать культуру общения мальчиков и девочек, воспитывать у мальчиков желание защищать девочек, помогать им, а девочкам благодарить мальчиков за оказанную услугу. Формировать у детей понимание того, что вежливость является важным составляющим качеством воспитанного человека.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AD6758">
        <w:rPr>
          <w:rFonts w:ascii="Times New Roman" w:hAnsi="Times New Roman" w:cs="Times New Roman"/>
          <w:sz w:val="24"/>
          <w:szCs w:val="24"/>
        </w:rPr>
        <w:t>Игровая программа «Слова хорошие и плохие».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довести до осознания детей недопустимость употребления в общении грубых слов. Воспитывать уважительное отношение к окружающим людям, потребность употреблять в своей речи вежливые слова в различных ситуациях.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9.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Викторина «Добрые сказки – этика для малышей».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расширять представление о добре и зле, о том, что такое хорошо и что такое плохо. Формирование навыков поведенческой и речевой культуры. Воспитание нравственных качеств.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AD6758">
        <w:rPr>
          <w:rFonts w:ascii="Times New Roman" w:hAnsi="Times New Roman" w:cs="Times New Roman"/>
          <w:sz w:val="24"/>
          <w:szCs w:val="24"/>
        </w:rPr>
        <w:t>Беседа «Чтобы радость людям дарить, нужно добрым и вежливым быть!»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Повышать уровень общепринятой культуры и усвоить этические требования в поведении и общении с людьми.  Развивать умение детей правильно осмысливать поступки людей. Воспитывать доброту и отзывчивость.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«Что такое хорошо и что такое плохо?».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положительные взаимоотношения между детьми. Развивать способность решать самостоятельно нравственные ситуации, умение аргументировать свои ответы. Воспитывать потребность совершать добрые поступки без напоминания по собственному желанию.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AD6758">
        <w:rPr>
          <w:rFonts w:ascii="Times New Roman" w:hAnsi="Times New Roman" w:cs="Times New Roman"/>
          <w:sz w:val="24"/>
          <w:szCs w:val="24"/>
        </w:rPr>
        <w:t>Игра путешествие «В страну добра и дружбы».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 xml:space="preserve">направить сознание, чувства, действия детей  на совершение положительных поступков. Развивать умение анализировать свои поступки, поступки товарищей, сравнивая их с 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общепринятыми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lastRenderedPageBreak/>
        <w:t>Тема 13.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программа: « Давайте жить дружно!».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способствовать сплочению коллектива. Развивать способность находить правильные решения выхода из конфликтных ситуаций. Испытывать чувства радости во время игры со сверстниками, чувства единства и доверия друг к другу.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AD6758">
        <w:rPr>
          <w:rFonts w:ascii="Times New Roman" w:hAnsi="Times New Roman" w:cs="Times New Roman"/>
          <w:sz w:val="24"/>
          <w:szCs w:val="24"/>
        </w:rPr>
        <w:t>Игровая программа «Как играть, чтобы не ссориться?»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упражнять в умении решать нравственные ситуации. Закрепить знание о вежливых словах, их необходимости употреблении в речи. Развивать умение выбирать оптимальный вариант речевого выражения для определенной ситуации.  Воспитывать доброжелательность.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«Что такое этикет?».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представление об основах этикета: воспитанность, вежливость, культура, привычки доброжелательность. Воспитывать уважительное отношение к окружающим.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16.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Викторина  «Этикет – общения секрет».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у детей правильное понимание нравственных норм и понятий. Воспитывать у детей желание стремиться к соблюдению  правил этикета.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Блок №4«Мир природы».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1.</w:t>
      </w:r>
      <w:r w:rsidRPr="00AD6758">
        <w:rPr>
          <w:rFonts w:ascii="Times New Roman" w:hAnsi="Times New Roman" w:cs="Times New Roman"/>
          <w:sz w:val="24"/>
          <w:szCs w:val="24"/>
        </w:rPr>
        <w:t>Викторина « Летний день год кормит».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вспомнить название овощей, фруктов, ягод. Закрепить понятие обобщающих слов: овощи, фрукты, ягоды, урожай. Упражнять детей в умении отгадывать загадки, находить и решать противоречия.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AD6758">
        <w:rPr>
          <w:rFonts w:ascii="Times New Roman" w:hAnsi="Times New Roman" w:cs="Times New Roman"/>
          <w:sz w:val="24"/>
          <w:szCs w:val="24"/>
        </w:rPr>
        <w:t>Развлечение «Урожай собирай».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обобщить и закрепить представление о названиях, форме, вкусе, цвете, запахе овощей, фруктов и ягод. Развивать память, речь.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«В осеннее царство».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закрепить представление детей о приметах осени; приобщать детей к творчеству писателей, художников, писавших на осеннюю тему. Развивать умение видеть в осени прекрасное время года. Развивать мышление, память, речь. Прививать любовь к родному краю, к его природе. Вызывать желание запоминать и исполнять стихи, песни об осени.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«Осень славная пора».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расширять представление детей об окружающем мире. Формировать представление о характерных приметах осени, закономерностях в природе. Развивать наблюдательность, воображение, творческие способности.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«Путешествие в лес».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знания детей о диких животных. Познакомить детей с тем, как готовятся дикие животные к зиме, среду их обитания, чем питаются, как </w:t>
      </w:r>
      <w:r w:rsidRPr="00AD6758">
        <w:rPr>
          <w:rFonts w:ascii="Times New Roman" w:hAnsi="Times New Roman" w:cs="Times New Roman"/>
          <w:sz w:val="24"/>
          <w:szCs w:val="24"/>
        </w:rPr>
        <w:lastRenderedPageBreak/>
        <w:t>приспосабливаются к сезонным изменениям, как спасаются от врагов. Развивать логическое мышление, память. Воспитывать любовь к природе.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6.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Развлечение «В гостях у старичка Лесовичка».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уточнить и закрепить знания детей об осенних изменениях в природе, о трудных и важных заботах животных перед долгой зимой. Развивать интерес к закономерностям в живой природе. Воспитывать бережное отношение к животным в осенний период.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7.</w:t>
      </w:r>
      <w:r w:rsidRPr="00AD6758">
        <w:rPr>
          <w:rFonts w:ascii="Times New Roman" w:hAnsi="Times New Roman" w:cs="Times New Roman"/>
          <w:sz w:val="24"/>
          <w:szCs w:val="24"/>
        </w:rPr>
        <w:t>Сказкатерапия «Колобок на новый лад».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познакомить детей с перелетными зимующими птицами. Продолжать закреплять знания детей об осени. Уметь выстраивать простую систему. Закрепить умение решать противоречия. Развивать и активизировать словарь детей, логическое мышление. Воспитывать любовь и бережное отношение к живой природе.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8</w:t>
      </w:r>
      <w:r w:rsidRPr="00AD6758">
        <w:rPr>
          <w:rFonts w:ascii="Times New Roman" w:hAnsi="Times New Roman" w:cs="Times New Roman"/>
          <w:sz w:val="24"/>
          <w:szCs w:val="24"/>
        </w:rPr>
        <w:t>. Игровая композиция «Куда исчезают насекомые?».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общих представлений о насекомых (тело состоит из 3 основных часте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голова, брюшка, имеет 6 лап); развитию представлений о приспособлении насекомых к сезонным изменениям. Развивать познавательный интерес к природе. Уметь видеть и радоваться красоте всего живущего на земле. Воспитывать интерес к насекомым, бережное отношение к ним.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9.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Экскурсия «Золотая осень».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отыскивать в природе осенние признаки. Познакомить детей с простейшей системой: стало голодно - пропали насекомые - улетели птицы. Продолжать решать противоречия.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AD6758">
        <w:rPr>
          <w:rFonts w:ascii="Times New Roman" w:hAnsi="Times New Roman" w:cs="Times New Roman"/>
          <w:sz w:val="24"/>
          <w:szCs w:val="24"/>
        </w:rPr>
        <w:t>Викторина «Что мы знаем об осени?».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закрепить знание о приметах осени. Развивать наблюдательность, умение понимать закономерность явлений природы,  чувства важности и необходимости всего, что происходит с ней.  Воспитывать любовь к природе.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Моделирование на фланелеграфе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«Ч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то будет, если из леса исчезнут птицы».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показать последствия исчезновения из биоценоза леса одного из экологических звеньев - птиц. Воспитывать интерес к собственным открытиям через экспериментирование с моделями.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12.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Комплексное занятие «Путешествие капельки».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уточнить представление детей о том, что вода очень важна для всех живых существ, без нее не могут жить растения. Животные, человек. Сформировать у детей знания о значении воды в жизни человека: вода - источник жизни; вода необходима для поддержания и обеспечения жизни человека. Прививать бережное отношение к воде.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13.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Проблемно-этическая беседа « Кому нужна вода?».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способствовать развитию представления о воде, где есть вода в природе; понимание ценности и значимости воды в жизни всего живого; необходимости беречь </w:t>
      </w:r>
      <w:r w:rsidRPr="00AD6758">
        <w:rPr>
          <w:rFonts w:ascii="Times New Roman" w:hAnsi="Times New Roman" w:cs="Times New Roman"/>
          <w:sz w:val="24"/>
          <w:szCs w:val="24"/>
        </w:rPr>
        <w:lastRenderedPageBreak/>
        <w:t>водопроводную воду. Поговорить с детьми о проблеме, почему так мало чистой воды остается на земле.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Опытная работа «Волшебница-вода».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познакомить детей с тем, в каком виде существует вода в природе, с различными явлениями природы (дождь, роса, иней, снег, лед, пар) и состоянием воды в окружающей среде. Провести опытную работу. Обратить их внимание на то, что даже такой привычный объект как вода таит в себе много интересного.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«Воздушный океан».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познакомить детей с понятием воздух и его свойствами. Дать детям знания о том, что воздух- необходимое условие жизни на земле.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16.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Опытная работа «Невидимка воздух».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уточнить и расширить знания детей о воздухе, его составе. Познакомить с природным явлением «ветер», причинами его возникновения. Развивать речь, логическое мышление, интерес к природным явлениям. Воспитывать заботливое отношение к своему здоровью и здоровью окружающих.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17.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«Солнце - большая звезда».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дать представление о солнце, как о звезде, источнике света. Разъяснить значение солнца в жизни живого.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18.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«Солнце - источник тепла и света».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закрепить  представление детей о том, что солнце является источником света и тепла. Развивать умение мыслить, рассуждать, доказывать. Воспитывать бережное отношение к природе.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19.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Зимняя экскурсия.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показать, что природа не погибает, а как бы засыпает. Обобщить представления детей о характерных признаках зимы. Развивать умение размышлять, анализировать, делать выводы.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20.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Викторина «Весело зимой».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систематизировать представление о зимних играх-забавах. 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Расширять словарь за счет имен существительных (санки, лыжи, коньки, лыжник, фигурист, каток); имен прилагательных (рассыпчатый, липкий, снежный, ледяной и другие).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Развивать мышление, память.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«Откуда берутся снег и лед?».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познакомить детей со свойствами снега и льда. Помочь детям понять, почему при изменении температуры снег и лед изменяют свои свойства. Учить детей анализировать, делать выводы.  Развивать мышление, интерес к зимним явлениям неживой природы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22</w:t>
      </w:r>
      <w:r w:rsidRPr="00AD6758">
        <w:rPr>
          <w:rFonts w:ascii="Times New Roman" w:hAnsi="Times New Roman" w:cs="Times New Roman"/>
          <w:sz w:val="24"/>
          <w:szCs w:val="24"/>
        </w:rPr>
        <w:t>. Игровая программа «Снеговичок».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выявить и расширить представление детей о свойствах снега, развивать речь, мышление, воображение. Воспитывать интерес к явлениям неживой природы.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23.</w:t>
      </w:r>
      <w:r w:rsidRPr="00AD6758">
        <w:rPr>
          <w:rFonts w:ascii="Times New Roman" w:hAnsi="Times New Roman" w:cs="Times New Roman"/>
          <w:sz w:val="24"/>
          <w:szCs w:val="24"/>
        </w:rPr>
        <w:t>Сказкатерапия «Колобок удивляется».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Цель: уточнить знание детей о лесе и его обитателях; познакомить с жизнью лесных растений и животных зимой. Развивать умение поддерживать игровую образную ситуацию. Развивать речь, воображение, эстетический вкус.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«Красная Шапочка рассказывает о птицах».                          </w:t>
      </w: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развивать умение распознавать птиц: воробья, ворону, синицу, снегиря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асширять знание детей о жизни птиц зимой, об их повадках, питании. Воспитывать сочувствие, сопереживание детей по отношению к «братьям нашим меньшим».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«Покормите птиц зимой».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у детей обобщающее представление о зимующих птицах. Развивать познавательный интерес у детей к жизни зимующих птиц. Воспитывать заботливое отношение к птицам, желание помогать им в трудных зимних условиях.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Pr="00AD6758">
        <w:rPr>
          <w:rFonts w:ascii="Times New Roman" w:hAnsi="Times New Roman" w:cs="Times New Roman"/>
          <w:sz w:val="24"/>
          <w:szCs w:val="24"/>
        </w:rPr>
        <w:t>Викторина «Зимушка – зима».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представление детей  о зиме, зимних месяцах. Учить устанавливать связь между изменениями в живой и неживой природе.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27.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Конкурс знатоков «Малые тайны природы».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закрепить представление детей о животных и птицах, об образе жизни, повадках, питании и жилищах.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28.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Развлечение «Здравствуй весна».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D6758">
        <w:rPr>
          <w:rFonts w:ascii="Times New Roman" w:hAnsi="Times New Roman" w:cs="Times New Roman"/>
          <w:b/>
          <w:sz w:val="24"/>
          <w:szCs w:val="24"/>
        </w:rPr>
        <w:t>:</w:t>
      </w:r>
      <w:r w:rsidRPr="00AD67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точнить знания детей о последовательности весенних изменений в природе. Учить устанавливать связь между изменениями в живой и неживой природе.  Развивать умение рассуждать, сравнивать. Прививать интерес к природе, к жизни растений и животных.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Pr="00AD6758">
        <w:rPr>
          <w:rFonts w:ascii="Times New Roman" w:hAnsi="Times New Roman" w:cs="Times New Roman"/>
          <w:sz w:val="24"/>
          <w:szCs w:val="24"/>
        </w:rPr>
        <w:t>Викторина «Три клада у природы есть»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развитие творческого воображения, внимания, смекалки, речи. Обобщение и уточнение знаний детей о животных, растениях, птицах. Воспитание умения работать сообща, оказывать друг другу помощь.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«У солнышка в гостях».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дать детям понятие о солнечной системе, планетах, входящих в нее, о солнце как об источнике жизни на земле. Вызвать желание защищать и оберегать все живущее на нашей планете. Воспитывать чувства любви, доброты по отношению к окружающему миру.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Викторина «Гонцы весны».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обобщить знание детей о перелетных птицах, их внешнем виде и повадках. Воспитывать интерес и любовь к пернатым, заботливое отношение к птицам.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32.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«Весна, весна на улице».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понятие о временной системе. Обобщить знания о весенних изменениях в живой и неживой природе. Познакомить с причинно-следственнымисвязями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33.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«Лес весной».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вызвать интерес к окружающему миру. Формировать реалистическое представление об окружающей нас природе, желание стать другом природы, беречь и охранять ее. Расширить представления и знания детей о весенних первоцветах, об их значении в нашей жизни. Развивать речь, память, внимание.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r w:rsidRPr="00AD6758">
        <w:rPr>
          <w:rFonts w:ascii="Times New Roman" w:hAnsi="Times New Roman" w:cs="Times New Roman"/>
          <w:sz w:val="24"/>
          <w:szCs w:val="24"/>
        </w:rPr>
        <w:t>Игровая программа «Радуга».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представление о приметах и явлениях в природе. Развивать логическое мышление и познавательную активность.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35. </w:t>
      </w:r>
      <w:r w:rsidRPr="00AD6758">
        <w:rPr>
          <w:rFonts w:ascii="Times New Roman" w:hAnsi="Times New Roman" w:cs="Times New Roman"/>
          <w:sz w:val="24"/>
          <w:szCs w:val="24"/>
        </w:rPr>
        <w:t>Игра-путешествие «На весёлом поезде».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обобщить представление о лете, его типичных признаках. Закрепить знания о жизнедеятельности растений, животных, играх детей, труде и отдыхе взрослых. Развивать логическое мышление, воображение, кругозор, наблюдательность.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36. </w:t>
      </w:r>
      <w:r w:rsidRPr="00AD6758">
        <w:rPr>
          <w:rFonts w:ascii="Times New Roman" w:hAnsi="Times New Roman" w:cs="Times New Roman"/>
          <w:sz w:val="24"/>
          <w:szCs w:val="24"/>
        </w:rPr>
        <w:t>Игровая программа «Насекомые».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расширять знание и представление об особенностях внешнего вида и жизненных проявлениях насекомых. Развивать познавательный интерес.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37.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КВН «Времена года».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представление о временах года по основным существенным признакам: продолжительность дня и ночи, температурные условия, изменения в живой и неживой природе. Воспитывать умение внимательно слушать воспитателя и сверстников, чувства ответственности перед своей командой.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38.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«Разнообразие природы».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дать понятие о взаимосвязи живой и неживой природы. Закрепить знания детей о живой природе, растениях. Воспитывать бережное отношение к растениям. Развивать умение детей отличать живые объекты от неживых объектов.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39. </w:t>
      </w:r>
      <w:r w:rsidRPr="00AD6758">
        <w:rPr>
          <w:rFonts w:ascii="Times New Roman" w:hAnsi="Times New Roman" w:cs="Times New Roman"/>
          <w:sz w:val="24"/>
          <w:szCs w:val="24"/>
        </w:rPr>
        <w:t>Игра - путешествие «Живая и неживая природа».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 понятие  «живая» и «неживая» природа. Раскрыть связь между живой и неживой природой. Показать влияние человека на природу.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40.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«Природа и человек».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Расширить представление о  влиянии  человека на природу. Развивать уважение к природе и ее богатствам. Воспитывать бережное отношение к природе.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«Красная Книга России».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D6758">
        <w:rPr>
          <w:rFonts w:ascii="Times New Roman" w:hAnsi="Times New Roman" w:cs="Times New Roman"/>
          <w:b/>
          <w:sz w:val="24"/>
          <w:szCs w:val="24"/>
        </w:rPr>
        <w:t>:</w:t>
      </w:r>
      <w:r w:rsidRPr="00AD67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асширить представление о том, что люди, плохо зная природу, погубили много растений и животных. Познакомить с растениями и животными из Красной Книги России. Воспитывать доброе, милосердное, ответственное отношение к природе.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42.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«Есть у каждого свой дом».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понятия «природа» как общего дома, навыков разумного поведения и бережного отношения к ней. Привлечь внимание детей к проблемам окружающей среды. Совершенствовать речь детей. Развивать фантазию, творческое воображение, коммуникативное общение. Воспитывать любовь к малой родине.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43. </w:t>
      </w:r>
      <w:r w:rsidRPr="00AD6758">
        <w:rPr>
          <w:rFonts w:ascii="Times New Roman" w:hAnsi="Times New Roman" w:cs="Times New Roman"/>
          <w:sz w:val="24"/>
          <w:szCs w:val="24"/>
        </w:rPr>
        <w:t>Сказкатерапия «Как прекрасен этот мир».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Объяснить необходимость существования всех живых суще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ироде; познакомить с правилами экологически грамотного поведения. Воспитывать бережное отношение к природе, способность чувствовать ее красоту и любоваться ею.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 путешествие «Гуманное отношение к природе».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D6758">
        <w:rPr>
          <w:rFonts w:ascii="Times New Roman" w:hAnsi="Times New Roman" w:cs="Times New Roman"/>
          <w:b/>
          <w:sz w:val="24"/>
          <w:szCs w:val="24"/>
        </w:rPr>
        <w:t>:</w:t>
      </w:r>
      <w:r w:rsidRPr="00AD67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асширить представления детей о предметах и явлениях в природе, растительном и животном мире, взаимосвязи природы и человека. Развивать познавательные интересы. Воспитывать устойчивое внимание, наблюдательность, любовь к природе.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45. </w:t>
      </w:r>
      <w:r w:rsidRPr="00AD6758">
        <w:rPr>
          <w:rFonts w:ascii="Times New Roman" w:hAnsi="Times New Roman" w:cs="Times New Roman"/>
          <w:sz w:val="24"/>
          <w:szCs w:val="24"/>
        </w:rPr>
        <w:t xml:space="preserve">КВН «Что где растёт, 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где живёт?».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 представления о растениях и животных разных сред обитания (лес, луг, водоём). Показать приспособленность организмов к различным условиям жизни. Раскрыть взаимосвязь живых организмов. Воспитывать бережное отношение к природе.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46. </w:t>
      </w:r>
      <w:r w:rsidRPr="00AD6758">
        <w:rPr>
          <w:rFonts w:ascii="Times New Roman" w:hAnsi="Times New Roman" w:cs="Times New Roman"/>
          <w:sz w:val="24"/>
          <w:szCs w:val="24"/>
        </w:rPr>
        <w:t>КВН «Мы - друзья природы».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закреплять знания о природе.  Развивать творческое воображение, внимание, смекалку, речь. Воспитывать интерес к растительному и животному миру.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Блок №5 «Родная страна».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 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«Широка страна моя родная».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активизировать и обогатить представление детей о том, что Россия - большая, богатая и сильная страна. Вызвать у детей желание больше узнать о своей Родине. Воспитывать чувство патриотизма.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«Что мы знаем о своем городе, своей стране и своей планете?».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 родной стране, о столице России - Москве, о своем городе (селе). Познакомить с флагом, гербом и гимном России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ознакомить с формой и движением Земли, с глобусом, как моделью Земли. Воспитывать чувство патриотизма.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«Государственные символы».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расширить знания о символах государства, о происхождении и истории российского герба. Воспитывать у детей уважительное отношение к символам своего государства, патриотические чувства. Формировать чувство гордости за свою родину.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 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«Широка страна моя родная».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активизировать и обогатить представление детей о том, что Россия - большая, богатая и сильная страна. Вызвать у детей желание больше узнать о своей Родине. Воспитывать чувство патриотизма.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«Москва - столица нашего отечества».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вызвать интерес к самому большому и прекрасному городу нашей страны. Подвести их к  пониманию, что такое столица, главный город. Формировать начальные знания о Москве, его истории, гербе, основных достопримечательностях: Красная Площадь, Кремль, Дом Правительства, Дворец Съездов, памятник В.И. Ленину в Кремле, Царь-пушка, Царь-колокол. Расширять словарный запас: страна, герб, столица и т.д. Вызвать чувство восхищения и гордости красотой Москвы. Воспитывать чувства патриотизма.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«Красота любимого города и родного села».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познакомить с происхождением российских географических названий, побудить интерес к истории родного края.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6.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«Жизнь в городе, селе».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закрепить представления детей о жизни города, села. Расширять кругозор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азвивать память, воображение, наблюдательность.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7.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«Мы - семья народов России».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России, как общей Родине разных народов. Воспитывать уважение к людям других национальностей, гордость за свой край.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8.</w:t>
      </w:r>
      <w:r w:rsidRPr="00AD6758">
        <w:rPr>
          <w:rFonts w:ascii="Times New Roman" w:hAnsi="Times New Roman" w:cs="Times New Roman"/>
          <w:sz w:val="24"/>
          <w:szCs w:val="24"/>
        </w:rPr>
        <w:t>Игра-путешествие «Родной край».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расширять знания детей о растительном и животном мире родного края. Познакомить с заповедниками, достопримечательностями региона. Развивать интерес к изучению родного края.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9.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«На земле в небесах и на море».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дать детям представление о воинах, которые охраняют нашу Родину; уточнить понятие «защитники Отечества» (воины, которые охраняют, защищают свой народ, свою родину); у каждого народа в каждой стране, в том числе и в России, есть армия; Российская армия не раз защищала свой народ от захватчиков. Познакомить детей с некоторыми военными профессиями: моряки, танкисты, летчики, пограничники. Расширить представление детей о военной технике. Закрепить в словаре название страны, в которой мы живем. Расширить словарь за счет имен существительных: 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 xml:space="preserve">Родина, </w:t>
      </w:r>
      <w:r w:rsidRPr="00AD6758">
        <w:rPr>
          <w:rFonts w:ascii="Times New Roman" w:hAnsi="Times New Roman" w:cs="Times New Roman"/>
          <w:sz w:val="24"/>
          <w:szCs w:val="24"/>
        </w:rPr>
        <w:lastRenderedPageBreak/>
        <w:t>отечество, защитник, солдат, пограничник, моряк, танкист, летчик, корабль, самолет, танк.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Воспитывать желание быть защитником Родины, гордость за наших воинов.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10.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«Слава богатырская».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пополнять литературный багаж пословицами, старинными словами: богатырь, воевода, дружина, булава, кольчуга, щит, меч, копье, шлем, удалец, калика перехожий.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Вспомнить и рассказать краткое содержание прочитанных былин. Развивать память, быстроту мышления; действий, умение действовать сообща в команде, соблюдать правила игры. Способствовать сплочению коллектива. Воспитывать дружеские взаимоотношения, желание участвовать в мероприятиях и побеждать. Воспитывать читателя способного отождествлять себя с полюбившимся персонажем.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Рассказ «Живи в веках моя Россия».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помочь детям лучше понять и представить время, когда жили славные богатыри земли русской. Формировать представление о защите России в те времена, о подвигах. Прививать интерес к истории и культуре русского народа. Развивать художественно-образное мышление. Расширять словарь,  используя в речи старинные слова: палица, меч, ножны, копье и другие. Воспитывать чувство патриотизма.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12.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«Живи в веках моя Россия»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D6758">
        <w:rPr>
          <w:rFonts w:ascii="Times New Roman" w:hAnsi="Times New Roman" w:cs="Times New Roman"/>
          <w:b/>
          <w:sz w:val="24"/>
          <w:szCs w:val="24"/>
        </w:rPr>
        <w:t>:</w:t>
      </w:r>
      <w:r w:rsidRPr="00AD67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ознакомить с вехами военной истории России. Обобщить и конкретизировать знание детей о Российской армии. Формировать осознание того, что любить Родин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значит уметь ее защищать, беречь и быть достойным гражданином своей страны. Развивать творческие способности, вовлекая детей в исполнение инсценировок, стихов и песен.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13.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Рассказ «Мы помним наших земляков».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Расширить знания детей о мужестве советских воинов в годы Великой Отечественной Войны. Приучать чтить память павших бойцов: ставить цветы к памятникам. Формировать интерес к известным людям своего края. Воспитывать чувство патриотизма, уважительное отношение к старикам, любовь к родине.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Овеянные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 славою,  герб наш и флаг».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систематизировать знания детей о родной стране, о символах государства. Формировать чувство гордости за свою родину. Воспитывать патриотические чувства.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Блок №6 « Я среди людей».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AD6758">
        <w:rPr>
          <w:rFonts w:ascii="Times New Roman" w:hAnsi="Times New Roman" w:cs="Times New Roman"/>
          <w:sz w:val="24"/>
          <w:szCs w:val="24"/>
        </w:rPr>
        <w:t>Беседа «Моя семья».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расширить представление о родственных отношениях в семье: каждыйребенок одновременно сын (дочь), внук (внучка), брат (сестра); мама и пап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дочь и сын бабушки и дедушки). Воспитывать чуткое отношение к самым близким людям - членам семьи.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«Наша мама, что солнышко в небе».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помочь детям понять, как много времени и сил отнимает у мамы работа по дому; указать на необходимость помогать маме. Воспитывать доброе, внимательное, уважительное отношение к старшим.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lastRenderedPageBreak/>
        <w:t>Тема 3.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«Семейная фотография».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закреплять знания детей о семье, что семья - это самые близкие люди, членов семьи объединяет любовь и уважение друг к другу, взаимная забота и помощь, совместный труд и отдых. Упражнять в умении называть членов семьи. Расширять словарный запас, развивать логическое мышление, умение правильно определять кто младше, а кто старше. Воспитывать любовь и уважение  к близким людям.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AD6758">
        <w:rPr>
          <w:rFonts w:ascii="Times New Roman" w:hAnsi="Times New Roman" w:cs="Times New Roman"/>
          <w:sz w:val="24"/>
          <w:szCs w:val="24"/>
        </w:rPr>
        <w:t>Беседа «Семейные обязанности»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обсудить с детьми проблему распределения  обязанностей в семье, помочь самоопределиться в отношении к домашним обязанностям и степени участия в них. Тренировать умение слушать собеседника, уметь отстаивать свою точку зрения.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«Наши имена и фамилии».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дать знания о том, что у каждого человека есть свое имя и фамилия, которые отличают их от других людей. Познакомить с историей возникновения фамилий. Повышать самооценку. Расширить кругозор.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6.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 «Моя семья - часть моего народа».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познакомить со схемой родословного древа, со старинными семейными традициями народов своего края. Пополнить литературный багаж пословицами о семье.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7.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Развивающая игра «Моя семья».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содействовать развитию у детей памяти, логического мышления и творческого воображения с помощью игровой ситуации, кроссвордов, ребусов. Развивать общительность, коммуникабельность. Воспитывать любовь и уважение ко всем членам семьи.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AD6758">
        <w:rPr>
          <w:rFonts w:ascii="Times New Roman" w:hAnsi="Times New Roman" w:cs="Times New Roman"/>
          <w:sz w:val="24"/>
          <w:szCs w:val="24"/>
        </w:rPr>
        <w:t>Игровая программа «Тепло родного очага».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представление о семье, как о людях, которые любят друг друга, заботятся друг о друге, значении семьи в жизни человека. Воспитывать чувство любви и уважения к родителям.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9.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«Не нужен клад, когда в семье лад».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обобщить знание детей о семье,  и тех, кто в ней проживает. Закрепить умение правильно называть родственные отношения.  Расширить представления об обязанностях членов семьи. Воспитывать желание заботиться о близких людях.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10.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«Мама, папа, я – дружная семья».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создать радостное настроение. Развивать ловкость, быстроту движения, сообразительность, память, речь. Воспитывать желание принимать активное участие, желание победить.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Pr="00AD6758">
        <w:rPr>
          <w:rFonts w:ascii="Times New Roman" w:hAnsi="Times New Roman" w:cs="Times New Roman"/>
          <w:sz w:val="24"/>
          <w:szCs w:val="24"/>
        </w:rPr>
        <w:t>КВН «Чтоб страна была сильна, дружной быть семья должна».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членах семьи и тех, кто в ней проживает. Способствовать формированию нравственной культуры, уважительного отношения к </w:t>
      </w:r>
      <w:r w:rsidRPr="00AD6758">
        <w:rPr>
          <w:rFonts w:ascii="Times New Roman" w:hAnsi="Times New Roman" w:cs="Times New Roman"/>
          <w:sz w:val="24"/>
          <w:szCs w:val="24"/>
        </w:rPr>
        <w:lastRenderedPageBreak/>
        <w:t>родителям, взаимопонимания в отношениях взрослых и детей. Воспитывать у детей чувство уважения к семье, чувство привязанности, любви, заботы к членам семьи.</w:t>
      </w:r>
    </w:p>
    <w:p w:rsidR="003C50C1" w:rsidRPr="00AD6758" w:rsidRDefault="003C50C1" w:rsidP="003C50C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Блок №7 «Сохрани свое здоровье сам».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«Откуда берутся болезни».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способствовать расширению представлений о микробах, бактериях, вирусах, о путях попадания их, о пользе и вреде их в организме. Воспитывать осознанное отношение к своему здоровью, заботу о нем.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«Полезные и вредные привычки».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объяснить детям, что такое привычка. 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Вызвать положительные эмоции к полезным,  и   отрицательные эмоции - к вреднымпривычкам.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привычку следить за своим здоровьем, соблюдать режим дня, стремиться быть опрятным, аккуратным. Способствовать формированию здорового образа жизни.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AD6758">
        <w:rPr>
          <w:rFonts w:ascii="Times New Roman" w:hAnsi="Times New Roman" w:cs="Times New Roman"/>
          <w:sz w:val="24"/>
          <w:szCs w:val="24"/>
        </w:rPr>
        <w:t>Игра – путешествие «Откуда берутсягрязнули?»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через художественную литературу формировать культурно – гигиенические навыки. Способствовать формированию здорового образа жизни, быть опрятным, аккуратным. Воспитывать желание поддерживать чистоту и порядок.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«Что вокруг нас может быть опасным».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познакомить детей с опасными ситуациями со стороны самых обычных вещей. Закрепить знание детей о том, по каким телефонам надо звонить при возникновении опасной ситуации. Воспитывать желание соблюдать правила безопасности дома, чувства осторожности.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«С утра до вечера».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режиме дня, о деятельности детей в определенный отрезок времени. Объяснить детям необходимость соблюдения режима дня. Способствовать формированию здорового образа жизни.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6.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«О значении сна».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представления о том, что можно и чего нельзя делать перед сном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азвивать  умение избегать ситуации,  которые приносят вред здоровью. Развивать умение рассуждать делать выводы. Способствовать формированию здорового образа жизни.  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7.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«Почему нужно есть много овощей и фруктов, чистить зубы и мыть руки?».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систематизировать и расширять знания об овощах и фруктах; познакомить с витаминами; раскрыть их значение для человека, повторить правила гигиены.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8.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«Веселое приключение Мойдодыра».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закреплять представления о правилах личной гигиены, умении следить за своим здоровьем. Развивать память, логическое мышление, формировать навыки быть опрятным, аккуратным. Воспитывать желание поддерживать чистоту и порядок.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9.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«По городу Здоровейску».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правилах личной гигиены, умение следить за своим здоровьем. Закреплять знания об овощах и фруктах, о пользе витаминов. Развивать речь логическое мышление, память, двигательную активность, быстроту действий. Способствовать формированию здорового образа жизни. Воспитывать стремление  быть опрятным и аккуратным.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10.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Игровая программа «Волшебная страна здоровье».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дать детям общее представление о здоровье, как ценности, о которой необходимо постоянно заботиться. Воспитывать желание постоянно заботиться о своем здоровье.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11.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Развлечение «Дорога к доброму здоровью».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здоровье, как одной из главной ценности жизни. Выделить правила навыков культурно-гигиенического поведения. Закрепить полученные знания о витаминах. Формировать понятие умывальные принадлежности.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AD6758">
        <w:rPr>
          <w:rFonts w:ascii="Times New Roman" w:hAnsi="Times New Roman" w:cs="Times New Roman"/>
          <w:sz w:val="24"/>
          <w:szCs w:val="24"/>
        </w:rPr>
        <w:t>Беседа «Как мы общаемся с миром?»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расширить представление об органах чувств и признаках, отличающих человека от других существ (речь, память, мышление).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AD6758">
        <w:rPr>
          <w:rFonts w:ascii="Times New Roman" w:hAnsi="Times New Roman" w:cs="Times New Roman"/>
          <w:sz w:val="24"/>
          <w:szCs w:val="24"/>
        </w:rPr>
        <w:t>Игра – практикум «Вижу, слышу и пою»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расширить знания об органах зрения, слуха, их значении  для человека. Развивать речь, внимание, память. Воспитывать навыки здорового образа жизни.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AD6758">
        <w:rPr>
          <w:rFonts w:ascii="Times New Roman" w:hAnsi="Times New Roman" w:cs="Times New Roman"/>
          <w:sz w:val="24"/>
          <w:szCs w:val="24"/>
        </w:rPr>
        <w:t>Игровая программа «Забочусь о своем здоровье сам»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сформировать осознание того, что здоровье зависит от нас самих. Закрепить знания о здоровом образе жизни, правильном питании, о правилах гигиены. Воспитывать желание быть аккуратным, следить за чистотой, заниматься физкультурой, правильно питаться.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«Хороший - плохой огонь».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ознакомить детей с правилами противопожарной безопасности. Расширять знания о том, когда огонь - друг, а когда враг. Воспитывать чувства осторожности и самосохранения, чувства благодарности людям, которые помогают нам в трудных ситуациях.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16.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«Что надо знать при случае возникновения пожара».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Закрепить  знания о правильных действиях при случае возникновения пожара. Напомнить правила противопожарной безопасности, убедить в необходимости их соблюдения. Воспитывать чувство осторожности и самосохранения.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AD6758">
        <w:rPr>
          <w:rFonts w:ascii="Times New Roman" w:hAnsi="Times New Roman" w:cs="Times New Roman"/>
          <w:sz w:val="24"/>
          <w:szCs w:val="24"/>
        </w:rPr>
        <w:t>Игра – путешествие «Наша улица»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познакомить с устройством и составлением простейшего плана окружающего пространства, условными знаками и символами. Упражнять детей в умении проходить маршрут по описанию.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18.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«Город. Транспорт. Пешеход».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знакомить с правилами дорожного движения. Расширять словарный запас: пешеход, тротуар, проезжая часть, светофор, пешеходный переход. Расширить представление о видах транспорта, о профессиях на транспорте.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19.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«Знать правила движения, как таблицу умножения».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помочь детям запомнить правила дорожного движения для пешеходов. Тренировать память, мышление, воображение.  Воспитывать чувства ответственности за себя, когда находишься на улице.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20.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«Всем ребятам надо знать, как по улице шагать».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правилами дорожного движения для пешеходов. Формировать умение реально оценивать возможную опасность. Воспитывать чувство осторожности.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r w:rsidRPr="00AD6758">
        <w:rPr>
          <w:rFonts w:ascii="Times New Roman" w:hAnsi="Times New Roman" w:cs="Times New Roman"/>
          <w:sz w:val="24"/>
          <w:szCs w:val="24"/>
        </w:rPr>
        <w:t>Игровая программа «Эти правила важны, знать ребята их должны»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формировать знания детей о правилах дорожного движения для пешеходов в игровой обстановке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оспитывать чувство осторожности, чувства ответственности за себя и других людей, когда находишься на улице.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Pr="00AD6758">
        <w:rPr>
          <w:rFonts w:ascii="Times New Roman" w:hAnsi="Times New Roman" w:cs="Times New Roman"/>
          <w:sz w:val="24"/>
          <w:szCs w:val="24"/>
        </w:rPr>
        <w:t>Викторина  «В гостях у светофора».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знания и навыки безопасного поведения детей на дорогах и улицах. Способствовать профилактике охраны жизни и здоровья детей.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AD6758">
        <w:rPr>
          <w:rFonts w:ascii="Times New Roman" w:hAnsi="Times New Roman" w:cs="Times New Roman"/>
          <w:sz w:val="24"/>
          <w:szCs w:val="24"/>
        </w:rPr>
        <w:t>Беседа «Ядовитые растения и грибы».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расширять представление о ядовитых растениях и несъедобных грибах. Развивать память, воображение, наблюдательность.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Игра-путешествие «В гостях у Лесовичка»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закрепить и обобщить знание детей о грибах; умение различать съедобные и несъедобные грибы. Развивать память, воображение, наблюдательность. Воспитывать экологическую культуру.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25.</w:t>
      </w:r>
      <w:r w:rsidRPr="00AD6758">
        <w:rPr>
          <w:rFonts w:ascii="Times New Roman" w:hAnsi="Times New Roman" w:cs="Times New Roman"/>
          <w:sz w:val="24"/>
          <w:szCs w:val="24"/>
        </w:rPr>
        <w:t xml:space="preserve"> Экскурсия «На зеленом лугу».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AD6758">
        <w:rPr>
          <w:rFonts w:ascii="Times New Roman" w:hAnsi="Times New Roman" w:cs="Times New Roman"/>
          <w:b/>
          <w:sz w:val="24"/>
          <w:szCs w:val="24"/>
        </w:rPr>
        <w:t>:</w:t>
      </w:r>
      <w:r w:rsidRPr="00AD67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чить  узнавать и правильно называть лекарственные  и ядовитые растения. Развивать познавательную активность детей в процессе формирования представления о лекарственных  и ядовитых  растениях.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Pr="00AD6758">
        <w:rPr>
          <w:rFonts w:ascii="Times New Roman" w:hAnsi="Times New Roman" w:cs="Times New Roman"/>
          <w:sz w:val="24"/>
          <w:szCs w:val="24"/>
        </w:rPr>
        <w:t>Игровая программа «Растения лечат».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расширять представление о лекарственных растений, простейших способах использования некоторых лекарственных растений для лечения.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Pr="00AD6758">
        <w:rPr>
          <w:rFonts w:ascii="Times New Roman" w:hAnsi="Times New Roman" w:cs="Times New Roman"/>
          <w:sz w:val="24"/>
          <w:szCs w:val="24"/>
        </w:rPr>
        <w:t>Викторина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«Л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екарственные растения – средство оздоровления организма».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 детей в процессе формирования представления о лекарственных растениях, о правилах сбора, хранения и применения.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28.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Беседа «Мир и безопасность».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познакомить с природными опасностями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асширить представление о  правилах поведения в возможных ситуациях.</w:t>
      </w:r>
      <w:r w:rsidRPr="00AD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интерес к проблеме безопасности.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Тема29.</w:t>
      </w:r>
      <w:r w:rsidRPr="00AD67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– путешествие «Путешествие по станциям  безопасности»</w:t>
      </w:r>
      <w:r w:rsidRPr="00AD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</w:p>
    <w:p w:rsidR="003C50C1" w:rsidRPr="00AD6758" w:rsidRDefault="003C50C1" w:rsidP="003C50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D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формировать  представление   о личной безопасности и  понимание  ценности собственного  здоровья. Расширять  знания  о правилах поведения </w:t>
      </w:r>
    </w:p>
    <w:p w:rsidR="003C50C1" w:rsidRPr="00AD6758" w:rsidRDefault="003C50C1" w:rsidP="003C50C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C1" w:rsidRPr="00AD6758" w:rsidRDefault="003C50C1" w:rsidP="003C50C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опасных ситуациях.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30.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КВН «Здоровье сгубишь, новое не купишь».</w:t>
      </w:r>
    </w:p>
    <w:p w:rsidR="003C50C1" w:rsidRPr="00AD6758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развивать познавательную активность, быстроту мышления. </w:t>
      </w:r>
      <w:r w:rsidRPr="00AD6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Акцентировать внимание на ценности здоровья.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интерес к  здоровому  образу жизни.</w:t>
      </w:r>
    </w:p>
    <w:p w:rsidR="003C50C1" w:rsidRPr="00AD6758" w:rsidRDefault="003C50C1" w:rsidP="003C50C1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Блок №8  «Что нас окружает?»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AD6758">
        <w:rPr>
          <w:rFonts w:ascii="Times New Roman" w:hAnsi="Times New Roman" w:cs="Times New Roman"/>
          <w:sz w:val="24"/>
          <w:szCs w:val="24"/>
        </w:rPr>
        <w:t>Беседа «Рассматривание бумаги и ткани»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формировать представление о свойствах бумаги и ткани. Упражнять в умении определять их особенности. Способствовать расширению кругозора.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AD6758">
        <w:rPr>
          <w:rFonts w:ascii="Times New Roman" w:hAnsi="Times New Roman" w:cs="Times New Roman"/>
          <w:sz w:val="24"/>
          <w:szCs w:val="24"/>
        </w:rPr>
        <w:t>Беседа «В мире предметов»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систематизировать и закрепить представления детей о назначениях предметов, о названии  материалов, из которых они сделаны, их свойствах. Развивать любознательность.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AD6758">
        <w:rPr>
          <w:rFonts w:ascii="Times New Roman" w:hAnsi="Times New Roman" w:cs="Times New Roman"/>
          <w:sz w:val="24"/>
          <w:szCs w:val="24"/>
        </w:rPr>
        <w:t>Викторина  «Что предмет расскажет о себе?»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побуждать детей выделять особенности предмета (размер, форма, цвет, материал, части, функции, назначение).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Совершенствовать умение описывать предметы по их признакам,  находить предметы по определенным признакам в окружающей обстановке.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Тема 4.</w:t>
      </w:r>
      <w:r w:rsidRPr="00AD6758">
        <w:rPr>
          <w:rFonts w:ascii="Times New Roman" w:hAnsi="Times New Roman" w:cs="Times New Roman"/>
          <w:sz w:val="24"/>
          <w:szCs w:val="24"/>
        </w:rPr>
        <w:t xml:space="preserve"> Викторина «Наши помощники».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предметах, облегчающих труд человека в быту, их назначении. Объяснить детям, что эти предметы могут улучшить качество, скорость выполнения действий. Обратить внимание на то, что эти предметы  помогают  человеку, и он должен бережно к ним относиться. 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AD6758">
        <w:rPr>
          <w:rFonts w:ascii="Times New Roman" w:hAnsi="Times New Roman" w:cs="Times New Roman"/>
          <w:sz w:val="24"/>
          <w:szCs w:val="24"/>
        </w:rPr>
        <w:t>Викторина  «Что предмет расскажет о себе?»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Подводить к осознанию того, что предметы рукотворного мира созданы по подобию объектов природы, а элементы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которых нет в природе, человек придумал сам. побуждать детей выделять особенности предмета (размер, форма, цвет, материал, части, функции, назначение). Развивать познавательный интерес к предметному окружению.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AD6758">
        <w:rPr>
          <w:rFonts w:ascii="Times New Roman" w:hAnsi="Times New Roman" w:cs="Times New Roman"/>
          <w:sz w:val="24"/>
          <w:szCs w:val="24"/>
        </w:rPr>
        <w:t>Игра – путешествие «Большое путешествие».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уточнить и расширить представление детей о видах транспорта, умение классифицировать виды транспорта.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AD6758">
        <w:rPr>
          <w:rFonts w:ascii="Times New Roman" w:hAnsi="Times New Roman" w:cs="Times New Roman"/>
          <w:sz w:val="24"/>
          <w:szCs w:val="24"/>
        </w:rPr>
        <w:t>Игра - путешествие «Умелые руки»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 xml:space="preserve">создать эмоционально – положительный настрой. Уточнить и закрепить представление детей о различных профессиях,  инструментах и орудиях труда. Развивать </w:t>
      </w:r>
      <w:r w:rsidRPr="00AD6758">
        <w:rPr>
          <w:rFonts w:ascii="Times New Roman" w:hAnsi="Times New Roman" w:cs="Times New Roman"/>
          <w:sz w:val="24"/>
          <w:szCs w:val="24"/>
        </w:rPr>
        <w:lastRenderedPageBreak/>
        <w:t>быстроту мышления, фантазию, воображение, интерес к созданию игрушек своими руками. Воспитывать бережное отношение к тому,  что сделано руками человека, уважительное отношение к людям труда.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AD6758">
        <w:rPr>
          <w:rFonts w:ascii="Times New Roman" w:hAnsi="Times New Roman" w:cs="Times New Roman"/>
          <w:sz w:val="24"/>
          <w:szCs w:val="24"/>
        </w:rPr>
        <w:t xml:space="preserve">Игра – путешествие «В страну 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».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Цель:</w:t>
      </w:r>
      <w:r w:rsidRPr="00AD6758">
        <w:rPr>
          <w:rFonts w:ascii="Times New Roman" w:hAnsi="Times New Roman" w:cs="Times New Roman"/>
          <w:sz w:val="24"/>
          <w:szCs w:val="24"/>
        </w:rPr>
        <w:t xml:space="preserve"> Развивать  познавательный интерес, любознательность, логическое мышление, творческое воображение.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AD6758">
        <w:rPr>
          <w:rFonts w:ascii="Times New Roman" w:hAnsi="Times New Roman" w:cs="Times New Roman"/>
          <w:sz w:val="24"/>
          <w:szCs w:val="24"/>
        </w:rPr>
        <w:t>Игра - путешествие  «Калейдоскоп»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развивать познавательный интерес к окружающему миру, умение применять свои знания и умения. Активизировать познавательный интерес.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AD6758">
        <w:rPr>
          <w:rFonts w:ascii="Times New Roman" w:hAnsi="Times New Roman" w:cs="Times New Roman"/>
          <w:sz w:val="24"/>
          <w:szCs w:val="24"/>
        </w:rPr>
        <w:t>КВН  «Знатоки»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D6758">
        <w:rPr>
          <w:rFonts w:ascii="Times New Roman" w:hAnsi="Times New Roman" w:cs="Times New Roman"/>
          <w:sz w:val="24"/>
          <w:szCs w:val="24"/>
        </w:rPr>
        <w:t>закреплять представление о богатстве рукотворного мира.  Расширять знания о предметах, удовлетворяющих эстетические и интеллектуальные потребности человека. Развивать интерес к познанию окружающего мира.  Воспитывать интерес к играм интеллектуального характера.</w:t>
      </w: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Методическое обеспечение модуля по умственному воспитанию «Ключик к знаниям»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В процессе работы по данному модулю используются традиционные и нетрадиционные формы проведения занятий.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  <w:u w:val="single"/>
        </w:rPr>
        <w:t>К традиционным формам относятся</w:t>
      </w:r>
      <w:r w:rsidRPr="00AD6758">
        <w:rPr>
          <w:rFonts w:ascii="Times New Roman" w:hAnsi="Times New Roman" w:cs="Times New Roman"/>
          <w:sz w:val="24"/>
          <w:szCs w:val="24"/>
        </w:rPr>
        <w:t>:</w:t>
      </w:r>
    </w:p>
    <w:p w:rsidR="003C50C1" w:rsidRPr="00AD6758" w:rsidRDefault="003C50C1" w:rsidP="00126B7E">
      <w:pPr>
        <w:pStyle w:val="ab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Экскурсия;</w:t>
      </w:r>
    </w:p>
    <w:p w:rsidR="003C50C1" w:rsidRPr="00AD6758" w:rsidRDefault="003C50C1" w:rsidP="00126B7E">
      <w:pPr>
        <w:pStyle w:val="ab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Беседа;</w:t>
      </w:r>
    </w:p>
    <w:p w:rsidR="003C50C1" w:rsidRPr="00AD6758" w:rsidRDefault="003C50C1" w:rsidP="00126B7E">
      <w:pPr>
        <w:pStyle w:val="ab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Развивающая  игра;</w:t>
      </w:r>
    </w:p>
    <w:p w:rsidR="003C50C1" w:rsidRPr="00AD6758" w:rsidRDefault="003C50C1" w:rsidP="00126B7E">
      <w:pPr>
        <w:pStyle w:val="ab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Дидактическая  игра;</w:t>
      </w:r>
    </w:p>
    <w:p w:rsidR="003C50C1" w:rsidRPr="00AD6758" w:rsidRDefault="003C50C1" w:rsidP="00126B7E">
      <w:pPr>
        <w:pStyle w:val="ab"/>
        <w:widowControl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Опыт  и эксперимент.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758">
        <w:rPr>
          <w:rFonts w:ascii="Times New Roman" w:hAnsi="Times New Roman" w:cs="Times New Roman"/>
          <w:b/>
          <w:sz w:val="24"/>
          <w:szCs w:val="24"/>
          <w:u w:val="single"/>
        </w:rPr>
        <w:t>К нетрадиционным формам относятся:</w:t>
      </w:r>
    </w:p>
    <w:p w:rsidR="003C50C1" w:rsidRPr="00AD6758" w:rsidRDefault="003C50C1" w:rsidP="00126B7E">
      <w:pPr>
        <w:pStyle w:val="ab"/>
        <w:widowControl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Игровая программа;</w:t>
      </w:r>
    </w:p>
    <w:p w:rsidR="003C50C1" w:rsidRPr="00AD6758" w:rsidRDefault="003C50C1" w:rsidP="00126B7E">
      <w:pPr>
        <w:pStyle w:val="ab"/>
        <w:widowControl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Викторина;</w:t>
      </w:r>
    </w:p>
    <w:p w:rsidR="003C50C1" w:rsidRPr="00AD6758" w:rsidRDefault="003C50C1" w:rsidP="00126B7E">
      <w:pPr>
        <w:pStyle w:val="ab"/>
        <w:widowControl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Игра-путешествие;</w:t>
      </w:r>
    </w:p>
    <w:p w:rsidR="003C50C1" w:rsidRPr="00AD6758" w:rsidRDefault="003C50C1" w:rsidP="00126B7E">
      <w:pPr>
        <w:pStyle w:val="ab"/>
        <w:widowControl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Сказкатерапия;</w:t>
      </w:r>
    </w:p>
    <w:p w:rsidR="003C50C1" w:rsidRPr="00AD6758" w:rsidRDefault="003C50C1" w:rsidP="00126B7E">
      <w:pPr>
        <w:pStyle w:val="ab"/>
        <w:widowControl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Интеллектуальная  игра.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Реализация модуля  предполагает использование различных методов и форм работы:</w:t>
      </w:r>
    </w:p>
    <w:p w:rsidR="003C50C1" w:rsidRPr="00AD6758" w:rsidRDefault="003C50C1" w:rsidP="00126B7E">
      <w:pPr>
        <w:pStyle w:val="ab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Словестный;</w:t>
      </w:r>
    </w:p>
    <w:p w:rsidR="003C50C1" w:rsidRPr="00AD6758" w:rsidRDefault="003C50C1" w:rsidP="00126B7E">
      <w:pPr>
        <w:pStyle w:val="ab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Наглядный;</w:t>
      </w:r>
    </w:p>
    <w:p w:rsidR="003C50C1" w:rsidRPr="00AD6758" w:rsidRDefault="003C50C1" w:rsidP="00126B7E">
      <w:pPr>
        <w:pStyle w:val="ab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Репродуктивный;</w:t>
      </w:r>
    </w:p>
    <w:p w:rsidR="003C50C1" w:rsidRPr="00AD6758" w:rsidRDefault="003C50C1" w:rsidP="00126B7E">
      <w:pPr>
        <w:pStyle w:val="ab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Объяснительно-иллюстративный;</w:t>
      </w:r>
    </w:p>
    <w:p w:rsidR="003C50C1" w:rsidRPr="00AD6758" w:rsidRDefault="003C50C1" w:rsidP="00126B7E">
      <w:pPr>
        <w:pStyle w:val="ab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Проблемный;</w:t>
      </w:r>
    </w:p>
    <w:p w:rsidR="003C50C1" w:rsidRPr="00AD6758" w:rsidRDefault="003C50C1" w:rsidP="00126B7E">
      <w:pPr>
        <w:pStyle w:val="ab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Поисковый;</w:t>
      </w:r>
    </w:p>
    <w:p w:rsidR="003C50C1" w:rsidRPr="00AD6758" w:rsidRDefault="003C50C1" w:rsidP="00126B7E">
      <w:pPr>
        <w:pStyle w:val="ab"/>
        <w:widowControl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Эвристический.</w:t>
      </w:r>
    </w:p>
    <w:p w:rsidR="003C50C1" w:rsidRPr="00AD6758" w:rsidRDefault="003C50C1" w:rsidP="003C50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Методы работы</w:t>
      </w:r>
    </w:p>
    <w:p w:rsidR="003C50C1" w:rsidRPr="00AD6758" w:rsidRDefault="003C50C1" w:rsidP="00126B7E">
      <w:pPr>
        <w:pStyle w:val="ab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Изучение документации;</w:t>
      </w:r>
    </w:p>
    <w:p w:rsidR="003C50C1" w:rsidRPr="00AD6758" w:rsidRDefault="003C50C1" w:rsidP="00126B7E">
      <w:pPr>
        <w:pStyle w:val="ab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Постоянные наблюдения, беседы (индивидуальные, групповые);</w:t>
      </w:r>
    </w:p>
    <w:p w:rsidR="003C50C1" w:rsidRPr="00AD6758" w:rsidRDefault="003C50C1" w:rsidP="00126B7E">
      <w:pPr>
        <w:pStyle w:val="ab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lastRenderedPageBreak/>
        <w:t>Беседы с родителями, родственниками или людьми, представляющими интересы ребенка;</w:t>
      </w:r>
    </w:p>
    <w:p w:rsidR="003C50C1" w:rsidRPr="00AD6758" w:rsidRDefault="003C50C1" w:rsidP="00126B7E">
      <w:pPr>
        <w:pStyle w:val="ab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Проведение мероприятий;</w:t>
      </w:r>
    </w:p>
    <w:p w:rsidR="003C50C1" w:rsidRPr="00AD6758" w:rsidRDefault="003C50C1" w:rsidP="00126B7E">
      <w:pPr>
        <w:pStyle w:val="ab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Создание специальных ситуаций.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 xml:space="preserve">При проведении занятий  используются  следующие </w:t>
      </w:r>
      <w:r w:rsidRPr="00AD6758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3C50C1" w:rsidRPr="00AD6758" w:rsidRDefault="003C50C1" w:rsidP="00126B7E">
      <w:pPr>
        <w:pStyle w:val="ab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Общие методы воспитания: рассказ, пример, беседа, создание специальных ситуаций;</w:t>
      </w:r>
      <w:r w:rsidRPr="00AD6758">
        <w:rPr>
          <w:rFonts w:ascii="Times New Roman" w:hAnsi="Times New Roman" w:cs="Times New Roman"/>
        </w:rPr>
        <w:tab/>
      </w:r>
    </w:p>
    <w:p w:rsidR="003C50C1" w:rsidRPr="00AD6758" w:rsidRDefault="003C50C1" w:rsidP="00126B7E">
      <w:pPr>
        <w:pStyle w:val="ab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Метод организации деятельности формирования опыта поведения: поручение, игра, упражнение, коллективная трудовая деятельность;</w:t>
      </w:r>
    </w:p>
    <w:p w:rsidR="003C50C1" w:rsidRPr="00AD6758" w:rsidRDefault="003C50C1" w:rsidP="00126B7E">
      <w:pPr>
        <w:pStyle w:val="ab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Метод стимулирования: поощрение, одобрение, соревнование, предоставление призов, награждение.</w:t>
      </w:r>
    </w:p>
    <w:p w:rsidR="003C50C1" w:rsidRPr="00AD6758" w:rsidRDefault="003C50C1" w:rsidP="003C50C1">
      <w:pPr>
        <w:pStyle w:val="ab"/>
        <w:jc w:val="both"/>
        <w:rPr>
          <w:rFonts w:ascii="Times New Roman" w:hAnsi="Times New Roman" w:cs="Times New Roman"/>
        </w:rPr>
      </w:pP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Эта работа  может быть эффективна,  реализована при взаимодействии нескольких факторов.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Научно - техническое обеспечение:</w:t>
      </w:r>
    </w:p>
    <w:p w:rsidR="003C50C1" w:rsidRPr="00AD6758" w:rsidRDefault="003C50C1" w:rsidP="00126B7E">
      <w:pPr>
        <w:pStyle w:val="ab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Продвижение научных знаний в практике, в образовательной и воспитательной работе;</w:t>
      </w:r>
    </w:p>
    <w:p w:rsidR="003C50C1" w:rsidRPr="00AD6758" w:rsidRDefault="003C50C1" w:rsidP="00126B7E">
      <w:pPr>
        <w:pStyle w:val="ab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Системная диагностика детей;</w:t>
      </w:r>
    </w:p>
    <w:p w:rsidR="003C50C1" w:rsidRPr="00AD6758" w:rsidRDefault="003C50C1" w:rsidP="00126B7E">
      <w:pPr>
        <w:pStyle w:val="ab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 xml:space="preserve">Анализ факторов ускоряющих или замедляющих процессы развития. </w:t>
      </w:r>
    </w:p>
    <w:p w:rsidR="003C50C1" w:rsidRPr="00AD6758" w:rsidRDefault="003C50C1" w:rsidP="003C50C1">
      <w:pPr>
        <w:pStyle w:val="ab"/>
        <w:jc w:val="both"/>
        <w:rPr>
          <w:rFonts w:ascii="Times New Roman" w:hAnsi="Times New Roman" w:cs="Times New Roman"/>
        </w:rPr>
      </w:pPr>
    </w:p>
    <w:p w:rsidR="003C50C1" w:rsidRPr="00AD6758" w:rsidRDefault="003C50C1" w:rsidP="003C50C1">
      <w:pPr>
        <w:pStyle w:val="ab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  <w:b/>
        </w:rPr>
        <w:t>Организационно - методическое обеспечение:</w:t>
      </w:r>
    </w:p>
    <w:p w:rsidR="003C50C1" w:rsidRPr="00AD6758" w:rsidRDefault="003C50C1" w:rsidP="00126B7E">
      <w:pPr>
        <w:pStyle w:val="ab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Изучение и отбор новых педагогических технологий;</w:t>
      </w:r>
    </w:p>
    <w:p w:rsidR="003C50C1" w:rsidRPr="00AD6758" w:rsidRDefault="003C50C1" w:rsidP="00126B7E">
      <w:pPr>
        <w:pStyle w:val="ab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Использование разнообразных форм работы;</w:t>
      </w:r>
    </w:p>
    <w:p w:rsidR="003C50C1" w:rsidRPr="00AD6758" w:rsidRDefault="003C50C1" w:rsidP="00126B7E">
      <w:pPr>
        <w:pStyle w:val="ab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Совершенствование форм и методов;</w:t>
      </w:r>
    </w:p>
    <w:p w:rsidR="003C50C1" w:rsidRPr="00AD6758" w:rsidRDefault="003C50C1" w:rsidP="00126B7E">
      <w:pPr>
        <w:pStyle w:val="ab"/>
        <w:widowControl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Привлечение родителей, педагогов, общественности, учреждений различного типа для сотрудничества.</w:t>
      </w:r>
    </w:p>
    <w:p w:rsidR="003C50C1" w:rsidRPr="00AD6758" w:rsidRDefault="003C50C1" w:rsidP="003C50C1">
      <w:pPr>
        <w:pStyle w:val="ab"/>
        <w:jc w:val="both"/>
        <w:rPr>
          <w:rFonts w:ascii="Times New Roman" w:hAnsi="Times New Roman" w:cs="Times New Roman"/>
        </w:rPr>
      </w:pP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обеспечение:</w:t>
      </w:r>
    </w:p>
    <w:p w:rsidR="003C50C1" w:rsidRPr="00AD6758" w:rsidRDefault="003C50C1" w:rsidP="00126B7E">
      <w:pPr>
        <w:pStyle w:val="ab"/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Наличие материально-технической базы и эффективное её использование во время прохождения образовательно-воспитательного процесса;</w:t>
      </w:r>
    </w:p>
    <w:p w:rsidR="003C50C1" w:rsidRPr="00AD6758" w:rsidRDefault="003C50C1" w:rsidP="00126B7E">
      <w:pPr>
        <w:pStyle w:val="ab"/>
        <w:widowControl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Разработка новых материально - технических средств, с целью уменьшения материальных затрат.</w:t>
      </w:r>
    </w:p>
    <w:p w:rsidR="003C50C1" w:rsidRPr="00AD6758" w:rsidRDefault="003C50C1" w:rsidP="003C50C1">
      <w:pPr>
        <w:pStyle w:val="ab"/>
        <w:jc w:val="both"/>
        <w:rPr>
          <w:rFonts w:ascii="Times New Roman" w:hAnsi="Times New Roman" w:cs="Times New Roman"/>
        </w:rPr>
      </w:pP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Психологическое обеспечение:</w:t>
      </w:r>
    </w:p>
    <w:p w:rsidR="003C50C1" w:rsidRPr="00AD6758" w:rsidRDefault="003C50C1" w:rsidP="00126B7E">
      <w:pPr>
        <w:pStyle w:val="ab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Создание комфортной, доброжелательной атмосферы, на основе понимания и доверия;</w:t>
      </w:r>
    </w:p>
    <w:p w:rsidR="003C50C1" w:rsidRPr="00AD6758" w:rsidRDefault="003C50C1" w:rsidP="00126B7E">
      <w:pPr>
        <w:pStyle w:val="ab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Применение индивидуальных, групповых форм проведения занятий;</w:t>
      </w:r>
    </w:p>
    <w:p w:rsidR="003C50C1" w:rsidRPr="00AD6758" w:rsidRDefault="003C50C1" w:rsidP="00126B7E">
      <w:pPr>
        <w:pStyle w:val="ab"/>
        <w:widowControl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Программирование образовательно - воспитательного процесса на основе диагностики.</w:t>
      </w:r>
    </w:p>
    <w:p w:rsidR="003C50C1" w:rsidRPr="00AD6758" w:rsidRDefault="003C50C1" w:rsidP="003C50C1">
      <w:pPr>
        <w:pStyle w:val="ab"/>
        <w:jc w:val="both"/>
        <w:rPr>
          <w:rFonts w:ascii="Times New Roman" w:hAnsi="Times New Roman" w:cs="Times New Roman"/>
        </w:rPr>
      </w:pPr>
    </w:p>
    <w:p w:rsidR="003C50C1" w:rsidRPr="00AD6758" w:rsidRDefault="003C50C1" w:rsidP="003C50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3C50C1" w:rsidRPr="00AD6758" w:rsidRDefault="003C50C1" w:rsidP="00126B7E">
      <w:pPr>
        <w:pStyle w:val="ab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Индивидуальная: беседа – диалог,  беседа по иллюстрациям сюжетного и предметного содержания.</w:t>
      </w:r>
    </w:p>
    <w:p w:rsidR="003C50C1" w:rsidRPr="00AD6758" w:rsidRDefault="003C50C1" w:rsidP="00126B7E">
      <w:pPr>
        <w:pStyle w:val="ab"/>
        <w:widowControl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AD6758">
        <w:rPr>
          <w:rFonts w:ascii="Times New Roman" w:hAnsi="Times New Roman" w:cs="Times New Roman"/>
        </w:rPr>
        <w:lastRenderedPageBreak/>
        <w:t>Групповая: игровая программа, интеллектуальная игра, игра - путешествие, дидактическая игра, конкурс, викторина,  сказкатерапия и т.д.</w:t>
      </w:r>
      <w:proofErr w:type="gramEnd"/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58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1.</w:t>
      </w:r>
      <w:r w:rsidRPr="00AD6758">
        <w:rPr>
          <w:rFonts w:ascii="Times New Roman" w:hAnsi="Times New Roman" w:cs="Times New Roman"/>
          <w:sz w:val="24"/>
          <w:szCs w:val="24"/>
        </w:rPr>
        <w:tab/>
        <w:t>Аджи А.В. « Конспекты интегрированных занятий в средней группе детского сада. Воронеж: ЧП Лакоцетин С. С., 2008 г. (ТЦ «Учитель»).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2.</w:t>
      </w:r>
      <w:r w:rsidRPr="00AD6758">
        <w:rPr>
          <w:rFonts w:ascii="Times New Roman" w:hAnsi="Times New Roman" w:cs="Times New Roman"/>
          <w:sz w:val="24"/>
          <w:szCs w:val="24"/>
        </w:rPr>
        <w:tab/>
        <w:t>Аджи А.В. «Конспекты интегрированных занятий в подготовительной группе детского сада. Познавательное развитие. Развитие речи. Обучение грамоте». Воронеж: ТЦ «Учитель».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3.</w:t>
      </w:r>
      <w:r w:rsidRPr="00AD6758">
        <w:rPr>
          <w:rFonts w:ascii="Times New Roman" w:hAnsi="Times New Roman" w:cs="Times New Roman"/>
          <w:sz w:val="24"/>
          <w:szCs w:val="24"/>
        </w:rPr>
        <w:tab/>
        <w:t>Амирова Н.М., Власенко О.В., Лунева Т.А., Попова Г.П. «Осень в гости к нам пришла: сценарии утренников и развлечений для дошкольников». Волгоград: издательство «Учитель» 2007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4.</w:t>
      </w:r>
      <w:r w:rsidRPr="00AD6758">
        <w:rPr>
          <w:rFonts w:ascii="Times New Roman" w:hAnsi="Times New Roman" w:cs="Times New Roman"/>
          <w:sz w:val="24"/>
          <w:szCs w:val="24"/>
        </w:rPr>
        <w:tab/>
        <w:t>Бондаренко Т.М., Анохина Е.В., Суханова А.С. Экологические занятия с детьми 6-7 лет. Воронеж: ЧП Лакоцетин С. С. , 2006 г. (ТЦ «Учитель »).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5.</w:t>
      </w:r>
      <w:r w:rsidRPr="00AD6758">
        <w:rPr>
          <w:rFonts w:ascii="Times New Roman" w:hAnsi="Times New Roman" w:cs="Times New Roman"/>
          <w:sz w:val="24"/>
          <w:szCs w:val="24"/>
        </w:rPr>
        <w:tab/>
        <w:t>Бочкарева О.И. «Развитие речи. Средняя группа</w:t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,'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>-занимательные материалы». Волгоград: ИТД «Корифей» 2008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6.</w:t>
      </w:r>
      <w:r w:rsidRPr="00AD6758">
        <w:rPr>
          <w:rFonts w:ascii="Times New Roman" w:hAnsi="Times New Roman" w:cs="Times New Roman"/>
          <w:sz w:val="24"/>
          <w:szCs w:val="24"/>
        </w:rPr>
        <w:tab/>
        <w:t>Венгер Л.А., Дьяченко О.М. «Игры и упражнения по развитию умственных способностей у детей дошкольного возраста». Москва: «Просвещение» 1989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7.</w:t>
      </w:r>
      <w:r w:rsidRPr="00AD6758">
        <w:rPr>
          <w:rFonts w:ascii="Times New Roman" w:hAnsi="Times New Roman" w:cs="Times New Roman"/>
          <w:sz w:val="24"/>
          <w:szCs w:val="24"/>
        </w:rPr>
        <w:tab/>
        <w:t>Волчкова В.Н., Степанова Н.В. «Конспекты занятий в старшей группе детского сада. Познавательное развитие». Воронеж: ТЦ «Учитель» 2006г.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8.</w:t>
      </w:r>
      <w:r w:rsidRPr="00AD6758">
        <w:rPr>
          <w:rFonts w:ascii="Times New Roman" w:hAnsi="Times New Roman" w:cs="Times New Roman"/>
          <w:sz w:val="24"/>
          <w:szCs w:val="24"/>
        </w:rPr>
        <w:tab/>
        <w:t>Волчкова В.Н., Степанова Н.В. «Конспекты занятий в старшей группе детского сада. Экология». Воронеж: ТЦ «Учитель» 2004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9.</w:t>
      </w:r>
      <w:r w:rsidRPr="00AD6758">
        <w:rPr>
          <w:rFonts w:ascii="Times New Roman" w:hAnsi="Times New Roman" w:cs="Times New Roman"/>
          <w:sz w:val="24"/>
          <w:szCs w:val="24"/>
        </w:rPr>
        <w:tab/>
        <w:t>Горбатенко О.Ф. «Система экологического воспитания в дошкольных образовательных учреждениях ». Волгоград: издательство « Учитель», 2007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10.</w:t>
      </w:r>
      <w:r w:rsidRPr="00AD6758">
        <w:rPr>
          <w:rFonts w:ascii="Times New Roman" w:hAnsi="Times New Roman" w:cs="Times New Roman"/>
          <w:sz w:val="24"/>
          <w:szCs w:val="24"/>
        </w:rPr>
        <w:tab/>
        <w:t>Калугин М.А., Новоторцева Н.В. «Развивающие игры для 1-4 классов. Кроссворды, викторины, головоломки». Ярославль: Академия развития 2006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11. Кобитина И.И.«Дошкольникам о технике».  - Москва: Издательство «Просвещение» 1991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12.</w:t>
      </w:r>
      <w:r w:rsidRPr="00AD6758">
        <w:rPr>
          <w:rFonts w:ascii="Times New Roman" w:hAnsi="Times New Roman" w:cs="Times New Roman"/>
          <w:sz w:val="24"/>
          <w:szCs w:val="24"/>
        </w:rPr>
        <w:tab/>
        <w:t>Коган М.С. «Игровая кладовая» - Новосибирск: Издательство «Сибирский университет», 2007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13.</w:t>
      </w:r>
      <w:r w:rsidRPr="00AD6758">
        <w:rPr>
          <w:rFonts w:ascii="Times New Roman" w:hAnsi="Times New Roman" w:cs="Times New Roman"/>
          <w:sz w:val="24"/>
          <w:szCs w:val="24"/>
        </w:rPr>
        <w:tab/>
        <w:t>Кувашова Н.Г. «Праздники в начальной школе» - Волгоград: Издательство «Учитель», 2004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14.</w:t>
      </w:r>
      <w:r w:rsidRPr="00AD6758">
        <w:rPr>
          <w:rFonts w:ascii="Times New Roman" w:hAnsi="Times New Roman" w:cs="Times New Roman"/>
          <w:sz w:val="24"/>
          <w:szCs w:val="24"/>
        </w:rPr>
        <w:tab/>
        <w:t>Кугач А.Н. «В нашем классе праздники» - Ярославль: Издательство «Академия развития», 2006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15.</w:t>
      </w:r>
      <w:r w:rsidRPr="00AD6758">
        <w:rPr>
          <w:rFonts w:ascii="Times New Roman" w:hAnsi="Times New Roman" w:cs="Times New Roman"/>
          <w:sz w:val="24"/>
          <w:szCs w:val="24"/>
        </w:rPr>
        <w:tab/>
        <w:t>Максимова И.П. «Сценарии конкурсов, интеллектуальных игр, праздников, шоу - программ для средней школы» - Ростов на Дону: Издательство «Феникс», 2006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16.</w:t>
      </w:r>
      <w:r w:rsidRPr="00AD6758">
        <w:rPr>
          <w:rFonts w:ascii="Times New Roman" w:hAnsi="Times New Roman" w:cs="Times New Roman"/>
          <w:sz w:val="24"/>
          <w:szCs w:val="24"/>
        </w:rPr>
        <w:tab/>
        <w:t>Максимова Т.Н. «Поурочные разработки по курсу «Окружающий мир» 1 класс» - 3-е издание - Москва: Издательство «ВАКО», 2012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17.</w:t>
      </w:r>
      <w:r w:rsidRPr="00AD67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6758">
        <w:rPr>
          <w:rFonts w:ascii="Times New Roman" w:hAnsi="Times New Roman" w:cs="Times New Roman"/>
          <w:sz w:val="24"/>
          <w:szCs w:val="24"/>
        </w:rPr>
        <w:t>Новиковская</w:t>
      </w:r>
      <w:proofErr w:type="gramEnd"/>
      <w:r w:rsidRPr="00AD6758">
        <w:rPr>
          <w:rFonts w:ascii="Times New Roman" w:hAnsi="Times New Roman" w:cs="Times New Roman"/>
          <w:sz w:val="24"/>
          <w:szCs w:val="24"/>
        </w:rPr>
        <w:t xml:space="preserve"> О.А. «Конспекты комплексных занятий с детьми среднего дошкольного возраста (4-5 лет)» - Санкт-Петербург: Издательство «Паритет», 2006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18.</w:t>
      </w:r>
      <w:r w:rsidRPr="00AD6758">
        <w:rPr>
          <w:rFonts w:ascii="Times New Roman" w:hAnsi="Times New Roman" w:cs="Times New Roman"/>
          <w:sz w:val="24"/>
          <w:szCs w:val="24"/>
        </w:rPr>
        <w:tab/>
        <w:t>Пашинина В.М. «Праздник хорошего настроения. Сценарии для начальной школы» - Ярославль: Издательство «Академия развития», 2006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AD6758">
        <w:rPr>
          <w:rFonts w:ascii="Times New Roman" w:hAnsi="Times New Roman" w:cs="Times New Roman"/>
          <w:sz w:val="24"/>
          <w:szCs w:val="24"/>
        </w:rPr>
        <w:tab/>
        <w:t>Перекатьева О.В., Подгорная С.Н. «Игры, викторины, конкурсы в начальной школе: кто хочет стать отличником?» 3-е издание - Москва: ИКЦ «Март», Ростов на Дону: Издательский центр «Март», 2005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20.</w:t>
      </w:r>
      <w:r w:rsidRPr="00AD6758">
        <w:rPr>
          <w:rFonts w:ascii="Times New Roman" w:hAnsi="Times New Roman" w:cs="Times New Roman"/>
          <w:sz w:val="24"/>
          <w:szCs w:val="24"/>
        </w:rPr>
        <w:tab/>
        <w:t>Слуцкая Н.Б. «Будет день - будет и праздник! Сценарии театрализованных праздников, развлекательных программ и тематических концертов» - Ростов на Дону: Издательство «Феникс», 2005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21.</w:t>
      </w:r>
      <w:r w:rsidRPr="00AD6758">
        <w:rPr>
          <w:rFonts w:ascii="Times New Roman" w:hAnsi="Times New Roman" w:cs="Times New Roman"/>
          <w:sz w:val="24"/>
          <w:szCs w:val="24"/>
        </w:rPr>
        <w:tab/>
        <w:t>Товма В.А. «Мы любим праздники. Сценарии внеклассных мероприятий для учащихся 1-4 классов» - Москва: ТЦ «Сфера», 2006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22.</w:t>
      </w:r>
      <w:r w:rsidRPr="00AD6758">
        <w:rPr>
          <w:rFonts w:ascii="Times New Roman" w:hAnsi="Times New Roman" w:cs="Times New Roman"/>
          <w:sz w:val="24"/>
          <w:szCs w:val="24"/>
        </w:rPr>
        <w:tab/>
        <w:t>Тутубалина Н.В. «Познавательные викторины для детей младшего школьного возраста» - Ростов на Дону: Издательство «Феникс», 2006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23.</w:t>
      </w:r>
      <w:r w:rsidRPr="00AD6758">
        <w:rPr>
          <w:rFonts w:ascii="Times New Roman" w:hAnsi="Times New Roman" w:cs="Times New Roman"/>
          <w:sz w:val="24"/>
          <w:szCs w:val="24"/>
        </w:rPr>
        <w:tab/>
        <w:t>Фалькович Т.А., Барылкина Л.П. «Сценарии занятий по культурно-нравственному воспитанию, старшая и подготовительная группы» - Москва: Издательство «ВАКО», 2006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24.</w:t>
      </w:r>
      <w:r w:rsidRPr="00AD6758">
        <w:rPr>
          <w:rFonts w:ascii="Times New Roman" w:hAnsi="Times New Roman" w:cs="Times New Roman"/>
          <w:sz w:val="24"/>
          <w:szCs w:val="24"/>
        </w:rPr>
        <w:tab/>
        <w:t>Фалькович Т.А., Барылкина Л.П. «Развитие речи, подготовка к освоению письма, 4-7 лет» - Москва: Издательство «ВАКО», 2007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25.</w:t>
      </w:r>
      <w:r w:rsidRPr="00AD6758">
        <w:rPr>
          <w:rFonts w:ascii="Times New Roman" w:hAnsi="Times New Roman" w:cs="Times New Roman"/>
          <w:sz w:val="24"/>
          <w:szCs w:val="24"/>
        </w:rPr>
        <w:tab/>
        <w:t>Фефилова Е.П., Поторочина Е.А., Дмитриева О.И. «Поурочные разработки по курсу «Окружающий мир» 1 класс» 3-е издание - Москва: Издательство «ВАКО», 2007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26.</w:t>
      </w:r>
      <w:r w:rsidRPr="00AD6758">
        <w:rPr>
          <w:rFonts w:ascii="Times New Roman" w:hAnsi="Times New Roman" w:cs="Times New Roman"/>
          <w:sz w:val="24"/>
          <w:szCs w:val="24"/>
        </w:rPr>
        <w:tab/>
        <w:t>Шаповалова О.А. «Сценарии праздников в начальной школе» - Саратов: Издательство «Лицей», 2005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758">
        <w:rPr>
          <w:rFonts w:ascii="Times New Roman" w:hAnsi="Times New Roman" w:cs="Times New Roman"/>
          <w:sz w:val="24"/>
          <w:szCs w:val="24"/>
        </w:rPr>
        <w:t>27.</w:t>
      </w:r>
      <w:r w:rsidRPr="00AD6758">
        <w:rPr>
          <w:rFonts w:ascii="Times New Roman" w:hAnsi="Times New Roman" w:cs="Times New Roman"/>
          <w:sz w:val="24"/>
          <w:szCs w:val="24"/>
        </w:rPr>
        <w:tab/>
        <w:t>«Что? Зачем? Почему? Большая книга вопросов и ответов» перевод Мишиной К., Зыковой А. - Москва: Издательство «ЭКСМО», 2002 г.</w:t>
      </w:r>
    </w:p>
    <w:p w:rsidR="003C50C1" w:rsidRPr="00AD6758" w:rsidRDefault="003C50C1" w:rsidP="003C50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3C50C1" w:rsidRDefault="003C50C1" w:rsidP="00AF1D2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3C50C1">
        <w:rPr>
          <w:rFonts w:ascii="Times New Roman" w:hAnsi="Times New Roman" w:cs="Times New Roman"/>
          <w:sz w:val="24"/>
          <w:szCs w:val="24"/>
        </w:rPr>
        <w:t>11.</w:t>
      </w:r>
      <w:r w:rsidRPr="003C50C1">
        <w:rPr>
          <w:rFonts w:ascii="Times New Roman" w:hAnsi="Times New Roman" w:cs="Times New Roman"/>
          <w:b/>
          <w:sz w:val="24"/>
          <w:szCs w:val="24"/>
        </w:rPr>
        <w:t xml:space="preserve"> Комплексно </w:t>
      </w:r>
      <w:proofErr w:type="gramStart"/>
      <w:r w:rsidRPr="003C50C1">
        <w:rPr>
          <w:rFonts w:ascii="Times New Roman" w:hAnsi="Times New Roman" w:cs="Times New Roman"/>
          <w:b/>
          <w:sz w:val="24"/>
          <w:szCs w:val="24"/>
        </w:rPr>
        <w:t>-р</w:t>
      </w:r>
      <w:proofErr w:type="gramEnd"/>
      <w:r w:rsidRPr="003C50C1">
        <w:rPr>
          <w:rFonts w:ascii="Times New Roman" w:hAnsi="Times New Roman" w:cs="Times New Roman"/>
          <w:b/>
          <w:sz w:val="24"/>
          <w:szCs w:val="24"/>
        </w:rPr>
        <w:t>азвивающий модуль</w:t>
      </w:r>
      <w:r w:rsidR="00D15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0C1">
        <w:rPr>
          <w:rFonts w:ascii="Times New Roman" w:hAnsi="Times New Roman" w:cs="Times New Roman"/>
          <w:b/>
          <w:sz w:val="24"/>
          <w:szCs w:val="24"/>
        </w:rPr>
        <w:t>для детей  по физическому      воспитанию</w:t>
      </w:r>
    </w:p>
    <w:p w:rsidR="003C50C1" w:rsidRPr="00AF1D2C" w:rsidRDefault="003C50C1" w:rsidP="00AF1D2C">
      <w:pPr>
        <w:rPr>
          <w:rFonts w:ascii="Times New Roman" w:hAnsi="Times New Roman" w:cs="Times New Roman"/>
          <w:b/>
          <w:sz w:val="24"/>
          <w:szCs w:val="24"/>
        </w:rPr>
      </w:pPr>
      <w:r w:rsidRPr="00AF1D2C">
        <w:rPr>
          <w:rFonts w:ascii="Times New Roman" w:hAnsi="Times New Roman" w:cs="Times New Roman"/>
          <w:b/>
          <w:sz w:val="24"/>
          <w:szCs w:val="24"/>
        </w:rPr>
        <w:t>«ФизкультУРА!»</w:t>
      </w:r>
    </w:p>
    <w:p w:rsidR="003C50C1" w:rsidRDefault="003C50C1" w:rsidP="003C5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C418A9" w:rsidRDefault="003C50C1" w:rsidP="003C50C1">
      <w:pPr>
        <w:jc w:val="center"/>
        <w:rPr>
          <w:rStyle w:val="c2c12c15"/>
          <w:rFonts w:ascii="Times New Roman" w:hAnsi="Times New Roman"/>
          <w:b/>
          <w:i/>
          <w:sz w:val="24"/>
          <w:szCs w:val="24"/>
        </w:rPr>
      </w:pPr>
      <w:r w:rsidRPr="00C418A9">
        <w:rPr>
          <w:rStyle w:val="c2c12c15"/>
          <w:rFonts w:ascii="Times New Roman" w:hAnsi="Times New Roman"/>
          <w:b/>
          <w:i/>
          <w:sz w:val="24"/>
          <w:szCs w:val="24"/>
        </w:rPr>
        <w:t>Учебно –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5538"/>
        <w:gridCol w:w="835"/>
        <w:gridCol w:w="1170"/>
        <w:gridCol w:w="46"/>
        <w:gridCol w:w="1318"/>
        <w:gridCol w:w="13"/>
      </w:tblGrid>
      <w:tr w:rsidR="003C50C1" w:rsidRPr="00C418A9" w:rsidTr="003C50C1">
        <w:trPr>
          <w:trHeight w:val="5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 xml:space="preserve">№ </w:t>
            </w:r>
            <w:proofErr w:type="gramStart"/>
            <w:r w:rsidRPr="00C418A9">
              <w:rPr>
                <w:lang w:eastAsia="en-US"/>
              </w:rPr>
              <w:t>п</w:t>
            </w:r>
            <w:proofErr w:type="gramEnd"/>
            <w:r w:rsidRPr="00C418A9">
              <w:rPr>
                <w:lang w:eastAsia="en-US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jc w:val="center"/>
              <w:rPr>
                <w:lang w:eastAsia="en-US"/>
              </w:rPr>
            </w:pPr>
            <w:r w:rsidRPr="00C418A9">
              <w:rPr>
                <w:lang w:eastAsia="en-US"/>
              </w:rPr>
              <w:t>Название блока</w:t>
            </w:r>
          </w:p>
        </w:tc>
        <w:tc>
          <w:tcPr>
            <w:tcW w:w="3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jc w:val="center"/>
              <w:rPr>
                <w:lang w:eastAsia="en-US"/>
              </w:rPr>
            </w:pPr>
            <w:r w:rsidRPr="00C418A9">
              <w:rPr>
                <w:lang w:eastAsia="en-US"/>
              </w:rPr>
              <w:t>Количество часов</w:t>
            </w:r>
          </w:p>
        </w:tc>
      </w:tr>
      <w:tr w:rsidR="003C50C1" w:rsidRPr="00C418A9" w:rsidTr="003C50C1">
        <w:trPr>
          <w:gridAfter w:val="1"/>
          <w:wAfter w:w="15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418A9">
              <w:rPr>
                <w:lang w:eastAsia="en-US"/>
              </w:rPr>
              <w:t>всего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418A9">
              <w:rPr>
                <w:lang w:eastAsia="en-US"/>
              </w:rPr>
              <w:t>теория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418A9">
              <w:rPr>
                <w:lang w:eastAsia="en-US"/>
              </w:rPr>
              <w:t>практика</w:t>
            </w:r>
          </w:p>
        </w:tc>
      </w:tr>
      <w:tr w:rsidR="003C50C1" w:rsidRPr="00C418A9" w:rsidTr="003C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1" w:rsidRPr="00C418A9" w:rsidRDefault="003C50C1" w:rsidP="003C50C1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>Блок «Знания о физической культуре и зож»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 человека.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подготовка и ее связь с укреплением здоровья, развитием физических качеств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Всестороннее и гармоничное физическое развитие.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здоровый образ жизни. 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дня, его основное содержание и правила планирования 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организма. Правила безопасности и гигиенические требования. 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занятий физической культурой на </w:t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положительных качеств личности. </w:t>
            </w: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-требования по технике безопасноти  на занятиях физической культурой и спортом</w:t>
            </w: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-</w:t>
            </w:r>
          </w:p>
        </w:tc>
      </w:tr>
      <w:tr w:rsidR="003C50C1" w:rsidRPr="00C418A9" w:rsidTr="003C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>Блок  «Физкультурно-оздоровительная деятельность</w:t>
            </w:r>
            <w:proofErr w:type="gramStart"/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-Комплексы утренней гимнастики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-Комплексы упражнений физкультминуток и физкультпауз.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Комплексы упражнений на формирование правильной осанки. 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-  Комплексы упражнений для профилактики плоскостопия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-  Дни здоровья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-  Организация и проведение пеших туристских походов.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-комплексы гимнастических упражнений</w:t>
            </w:r>
            <w:proofErr w:type="gramStart"/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коректирующая гимнастика,ОФП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85</w:t>
            </w: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</w:p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85</w:t>
            </w:r>
          </w:p>
        </w:tc>
      </w:tr>
      <w:tr w:rsidR="003C50C1" w:rsidRPr="00C418A9" w:rsidTr="003C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>Блок «Способы двигательной (физкультурной) деятельности».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самостоятельных занятий физической  культурой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досуга средствами физической культуры (эстафеты, викторины</w:t>
            </w:r>
            <w:proofErr w:type="gramStart"/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онкурсы)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- подвижные и спортивные игры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 и праздники</w:t>
            </w: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C1" w:rsidRPr="00C418A9" w:rsidRDefault="003C50C1" w:rsidP="003C5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50</w:t>
            </w:r>
          </w:p>
        </w:tc>
      </w:tr>
      <w:tr w:rsidR="003C50C1" w:rsidRPr="00C418A9" w:rsidTr="003C50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after="240" w:afterAutospacing="0"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C1" w:rsidRPr="00C418A9" w:rsidRDefault="003C50C1" w:rsidP="003C50C1">
            <w:pPr>
              <w:pStyle w:val="a3"/>
              <w:spacing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Итого:</w:t>
            </w:r>
          </w:p>
          <w:p w:rsidR="003C50C1" w:rsidRPr="00C418A9" w:rsidRDefault="003C50C1" w:rsidP="003C50C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144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C1" w:rsidRPr="00C418A9" w:rsidRDefault="003C50C1" w:rsidP="003C50C1">
            <w:pPr>
              <w:pStyle w:val="a3"/>
              <w:spacing w:line="276" w:lineRule="auto"/>
              <w:rPr>
                <w:lang w:eastAsia="en-US"/>
              </w:rPr>
            </w:pPr>
            <w:r w:rsidRPr="00C418A9">
              <w:rPr>
                <w:lang w:eastAsia="en-US"/>
              </w:rPr>
              <w:t>135</w:t>
            </w:r>
          </w:p>
        </w:tc>
      </w:tr>
    </w:tbl>
    <w:p w:rsidR="003C50C1" w:rsidRPr="00C418A9" w:rsidRDefault="003C50C1" w:rsidP="003C50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0C1" w:rsidRPr="00C418A9" w:rsidRDefault="003C50C1" w:rsidP="003C50C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Содержание физкультурно-оздоровительной работы.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реализации образовательного процесса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Занятия тренировочного типа,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которые направлены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устройства. В занятие данного типа входят упражнения на спортивных комплексах. Используется стандартное и нестандартное оборудование.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Фронтальный способ</w:t>
      </w:r>
      <w:r w:rsidRPr="00C41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Поточный способ.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  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Групповой способ.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по указанию инструктора распределяются  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  в парах (с мячом).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Индивидуальный способ</w:t>
      </w:r>
      <w:r w:rsidRPr="00C41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0C1" w:rsidRPr="00C418A9" w:rsidRDefault="003C50C1" w:rsidP="003C5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Style w:val="a6"/>
        <w:tblW w:w="11233" w:type="dxa"/>
        <w:tblInd w:w="-743" w:type="dxa"/>
        <w:tblLayout w:type="fixed"/>
        <w:tblLook w:val="04A0"/>
      </w:tblPr>
      <w:tblGrid>
        <w:gridCol w:w="851"/>
        <w:gridCol w:w="1308"/>
        <w:gridCol w:w="6205"/>
        <w:gridCol w:w="2869"/>
      </w:tblGrid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Мероприятия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0C1" w:rsidRPr="00C418A9" w:rsidTr="003C50C1">
        <w:trPr>
          <w:trHeight w:val="1147"/>
        </w:trPr>
        <w:tc>
          <w:tcPr>
            <w:tcW w:w="11233" w:type="dxa"/>
            <w:gridSpan w:val="4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Бло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«Знания о физической культуре и зож»</w:t>
            </w:r>
          </w:p>
          <w:p w:rsidR="003C50C1" w:rsidRPr="00C418A9" w:rsidRDefault="003C50C1" w:rsidP="003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C418A9" w:rsidRDefault="003C50C1" w:rsidP="003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: основные понятия физической и спортивной подготовки, особенности</w:t>
            </w:r>
          </w:p>
          <w:p w:rsidR="003C50C1" w:rsidRPr="00C418A9" w:rsidRDefault="003C50C1" w:rsidP="003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самостоятельных занятий физическими упражнениями.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50C1" w:rsidRPr="00C418A9" w:rsidTr="003C50C1">
        <w:trPr>
          <w:trHeight w:val="549"/>
        </w:trPr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воздух и вод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лучшие друзья 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простудн6ых заболеваний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здоровье диспут –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сейчас модно курение или здоровый образ жизни»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зимой-зимние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спорта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хочешь быть здоров 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акаляйся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осанка и её значение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личной гигиене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 и здоровье 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и еще раз движение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C50C1" w:rsidRPr="00C418A9" w:rsidTr="003C50C1">
        <w:tc>
          <w:tcPr>
            <w:tcW w:w="11233" w:type="dxa"/>
            <w:gridSpan w:val="4"/>
          </w:tcPr>
          <w:p w:rsidR="003C50C1" w:rsidRPr="00C418A9" w:rsidRDefault="003C50C1" w:rsidP="003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Блок - «Физкультурно-оздоровительная деятельность</w:t>
            </w:r>
            <w:proofErr w:type="gramStart"/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3C50C1" w:rsidRPr="00C418A9" w:rsidRDefault="003C50C1" w:rsidP="003C5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C1" w:rsidRPr="00C418A9" w:rsidRDefault="003C50C1" w:rsidP="003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гармоничное физическое развитие, всесторонняя физическая подготовка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укрепление здоровья воспитанников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Физкульт. минутки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фикульт. паузы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«Сильные, ловкие, смелые» - комплексы физических упражнений, коррекционная гимнастика, ОФП.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3C50C1" w:rsidRPr="00C418A9" w:rsidTr="003C50C1">
        <w:trPr>
          <w:trHeight w:val="70"/>
        </w:trPr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 «Золотая осень»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«Робин Гуд»- личный турнир по дартсу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(самый точный, самый зоркий)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C50C1" w:rsidRPr="00C418A9" w:rsidTr="003C50C1">
        <w:tc>
          <w:tcPr>
            <w:tcW w:w="11233" w:type="dxa"/>
            <w:gridSpan w:val="4"/>
          </w:tcPr>
          <w:p w:rsidR="003C50C1" w:rsidRPr="00C418A9" w:rsidRDefault="003C50C1" w:rsidP="003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C418A9" w:rsidRDefault="003C50C1" w:rsidP="003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Блок </w:t>
            </w:r>
            <w:proofErr w:type="gramStart"/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>-«</w:t>
            </w:r>
            <w:proofErr w:type="gramEnd"/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двигательной (физкультурной) деятельности».</w:t>
            </w:r>
          </w:p>
          <w:p w:rsidR="003C50C1" w:rsidRPr="00C418A9" w:rsidRDefault="003C50C1" w:rsidP="003C5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0C1" w:rsidRPr="00C418A9" w:rsidRDefault="003C50C1" w:rsidP="003C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>активное включение учащихся в самостоятельные формы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физической культурой и спортом.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мини-футболу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шашки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шашкам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ассорти (подвижные игры, эстафеты, викторины)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«Богатыри» - первенство центра по ОФП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ладья» - первенство по шахматам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волан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бадминтонисты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«Железная рука»- турнир по армрестлингу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«Рождественский микст»- турнир по н/теннису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забавы»- катание на санках, лыжах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зятие снежной крепости.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ну-ка, парни!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смеха» весёлые старты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икторины,эстафеты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«Мини 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утбол»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спортсмена»- игра викторина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 ну-ка девушки!»- 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8 марта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смеха» - весёлые эстафеты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«Первенство по настольному футболу, хоккею»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«Легкоатлетическая эстафета»- День победы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прыгуна»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мяча» - спортивные и подвижные игры с мячом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C50C1" w:rsidRPr="00C418A9" w:rsidTr="003C50C1">
        <w:tc>
          <w:tcPr>
            <w:tcW w:w="851" w:type="dxa"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8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5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и районных спортивных соревнованиях и мероприятиях</w:t>
            </w:r>
          </w:p>
        </w:tc>
        <w:tc>
          <w:tcPr>
            <w:tcW w:w="2869" w:type="dxa"/>
            <w:hideMark/>
          </w:tcPr>
          <w:p w:rsidR="003C50C1" w:rsidRPr="00C418A9" w:rsidRDefault="003C50C1" w:rsidP="003C5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0C1" w:rsidRPr="00C418A9" w:rsidRDefault="003C50C1" w:rsidP="003C50C1">
      <w:pPr>
        <w:shd w:val="clear" w:color="auto" w:fill="FFFFFF"/>
        <w:spacing w:before="150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образовательного процесса</w:t>
      </w:r>
    </w:p>
    <w:p w:rsidR="003C50C1" w:rsidRPr="00C418A9" w:rsidRDefault="003C50C1" w:rsidP="003C50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двигательной активности</w:t>
      </w:r>
    </w:p>
    <w:tbl>
      <w:tblPr>
        <w:tblW w:w="10768" w:type="dxa"/>
        <w:tblInd w:w="-1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3"/>
        <w:gridCol w:w="2182"/>
        <w:gridCol w:w="1568"/>
        <w:gridCol w:w="1594"/>
        <w:gridCol w:w="1594"/>
        <w:gridCol w:w="1847"/>
      </w:tblGrid>
      <w:tr w:rsidR="003C50C1" w:rsidRPr="00C418A9" w:rsidTr="003D5218">
        <w:trPr>
          <w:trHeight w:val="147"/>
        </w:trPr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6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 длительность занятий (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</w:tr>
      <w:tr w:rsidR="003C50C1" w:rsidRPr="00C418A9" w:rsidTr="003D5218">
        <w:trPr>
          <w:trHeight w:val="147"/>
        </w:trPr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50C1" w:rsidRPr="00C418A9" w:rsidRDefault="003C50C1" w:rsidP="003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50C1" w:rsidRPr="00C418A9" w:rsidRDefault="003C50C1" w:rsidP="003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3C50C1" w:rsidRPr="00C418A9" w:rsidTr="003D5218">
        <w:trPr>
          <w:trHeight w:val="147"/>
        </w:trPr>
        <w:tc>
          <w:tcPr>
            <w:tcW w:w="1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физической культурой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помещении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  <w:tr w:rsidR="003C50C1" w:rsidRPr="00C418A9" w:rsidTr="003D5218">
        <w:trPr>
          <w:trHeight w:val="1225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50C1" w:rsidRPr="00C418A9" w:rsidRDefault="003C50C1" w:rsidP="003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на улице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  <w:tr w:rsidR="003C50C1" w:rsidRPr="00C418A9" w:rsidTr="003D5218">
        <w:trPr>
          <w:trHeight w:val="147"/>
        </w:trPr>
        <w:tc>
          <w:tcPr>
            <w:tcW w:w="1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в режиме дня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утренняя гимнастика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3C50C1" w:rsidRPr="00C418A9" w:rsidTr="003D5218">
        <w:trPr>
          <w:trHeight w:val="2112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50C1" w:rsidRPr="00C418A9" w:rsidRDefault="003C50C1" w:rsidP="003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(утром и вечером)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(утром и вечером)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(утром и вечером)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(утром и вечером)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</w:tr>
      <w:tr w:rsidR="003C50C1" w:rsidRPr="00C418A9" w:rsidTr="003D5218">
        <w:trPr>
          <w:trHeight w:val="1976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50C1" w:rsidRPr="00C418A9" w:rsidRDefault="003C50C1" w:rsidP="003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физкульт-минутки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(в середине статического занятия)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зависимости от вида и содержания занятий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зависимости от вида и содержания занятий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ежедневно в зависимости от вида и содержания занятий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зависимости от вида и содержания занятий</w:t>
            </w:r>
          </w:p>
        </w:tc>
      </w:tr>
      <w:tr w:rsidR="003C50C1" w:rsidRPr="00C418A9" w:rsidTr="003D5218">
        <w:trPr>
          <w:trHeight w:val="147"/>
        </w:trPr>
        <w:tc>
          <w:tcPr>
            <w:tcW w:w="1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физкультурный досуг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</w:tc>
      </w:tr>
      <w:tr w:rsidR="003C50C1" w:rsidRPr="00C418A9" w:rsidTr="003D5218">
        <w:trPr>
          <w:trHeight w:val="147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50C1" w:rsidRPr="00C418A9" w:rsidRDefault="003C50C1" w:rsidP="003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физкультурный праздник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до 45 мин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до 60 мин.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до 60 мин.</w:t>
            </w:r>
          </w:p>
        </w:tc>
      </w:tr>
      <w:tr w:rsidR="003C50C1" w:rsidRPr="00C418A9" w:rsidTr="003D5218">
        <w:trPr>
          <w:trHeight w:val="800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50C1" w:rsidRPr="00C418A9" w:rsidRDefault="003C50C1" w:rsidP="003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день здоровья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3C50C1" w:rsidRPr="00C418A9" w:rsidTr="003D5218">
        <w:trPr>
          <w:trHeight w:val="1379"/>
        </w:trPr>
        <w:tc>
          <w:tcPr>
            <w:tcW w:w="1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амостоятельное использование физкультурного и спортивно-игрового оборудования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3C50C1" w:rsidRPr="00C418A9" w:rsidTr="003D5218">
        <w:trPr>
          <w:trHeight w:val="427"/>
        </w:trPr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50C1" w:rsidRPr="00C418A9" w:rsidRDefault="003C50C1" w:rsidP="003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C1" w:rsidRPr="00C418A9" w:rsidRDefault="003C50C1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амостоятельные подвижные и спортивные игры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0C1" w:rsidRPr="00C418A9" w:rsidRDefault="003C50C1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3C50C1" w:rsidRPr="00C418A9" w:rsidRDefault="003C50C1" w:rsidP="003C50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9834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43"/>
        <w:gridCol w:w="1418"/>
        <w:gridCol w:w="1417"/>
        <w:gridCol w:w="1418"/>
        <w:gridCol w:w="1701"/>
        <w:gridCol w:w="1417"/>
        <w:gridCol w:w="4530"/>
        <w:gridCol w:w="4530"/>
      </w:tblGrid>
      <w:tr w:rsidR="003D5218" w:rsidRPr="00C418A9" w:rsidTr="003D5218">
        <w:trPr>
          <w:trHeight w:val="147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D5218">
            <w:pPr>
              <w:spacing w:before="150" w:after="0" w:line="147" w:lineRule="atLeast"/>
              <w:ind w:left="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73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 длительность занятий (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147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218" w:rsidRPr="00C418A9" w:rsidRDefault="003D5218" w:rsidP="003D5218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218" w:rsidRPr="00C418A9" w:rsidRDefault="003D5218" w:rsidP="003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14 -15лет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218" w:rsidRPr="00C418A9" w:rsidRDefault="003D5218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16-17-18лет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147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D5218">
            <w:pPr>
              <w:spacing w:before="150" w:after="0" w:line="147" w:lineRule="atLeast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физ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45 мин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45 мин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45 мин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45 мин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45 мин </w:t>
            </w:r>
          </w:p>
        </w:tc>
        <w:tc>
          <w:tcPr>
            <w:tcW w:w="453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1225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218" w:rsidRPr="00C418A9" w:rsidRDefault="003D5218" w:rsidP="003D5218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Общеобразовательные </w:t>
            </w:r>
          </w:p>
          <w:p w:rsidR="003D5218" w:rsidRPr="00C418A9" w:rsidRDefault="003D5218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147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D5218">
            <w:pPr>
              <w:spacing w:before="150" w:after="0" w:line="147" w:lineRule="atLeast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Физкультурнооздоровительная работа в режиме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2112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218" w:rsidRPr="00C418A9" w:rsidRDefault="003D5218" w:rsidP="003D5218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 спортивные игры и упражнения на воздухе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1976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218" w:rsidRPr="00C418A9" w:rsidRDefault="003D5218" w:rsidP="003D5218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физкульт-минутки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(в середине статического занятия)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зависимости от вида и содержания занятий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зависимости от вида и содержания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зависимости от вида и содержания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зависимости от вида и содержания занятий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в зависимости от вида и содержания занятий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147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D5218">
            <w:pPr>
              <w:spacing w:before="150" w:after="0" w:line="147" w:lineRule="atLeast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соревнования)</w:t>
            </w:r>
          </w:p>
        </w:tc>
        <w:tc>
          <w:tcPr>
            <w:tcW w:w="7371" w:type="dxa"/>
            <w:gridSpan w:val="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физкультуно </w:t>
            </w:r>
            <w:proofErr w:type="gramStart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здоровительных мероприятий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147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218" w:rsidRPr="00C418A9" w:rsidRDefault="003D5218" w:rsidP="003D5218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</w:t>
            </w:r>
          </w:p>
        </w:tc>
        <w:tc>
          <w:tcPr>
            <w:tcW w:w="7371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1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800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218" w:rsidRPr="00C418A9" w:rsidRDefault="003D5218" w:rsidP="003D5218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7371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1379"/>
        </w:trPr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D5218">
            <w:pPr>
              <w:spacing w:before="150" w:after="0" w:line="240" w:lineRule="atLeast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218" w:rsidRPr="00C418A9" w:rsidTr="003D5218">
        <w:trPr>
          <w:trHeight w:val="427"/>
        </w:trPr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5218" w:rsidRPr="00C418A9" w:rsidRDefault="003D5218" w:rsidP="003D5218">
            <w:pPr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218" w:rsidRPr="00C418A9" w:rsidRDefault="003D5218" w:rsidP="003C50C1">
            <w:pPr>
              <w:spacing w:before="150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подвижные и спортивные игры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5218" w:rsidRPr="00C418A9" w:rsidRDefault="003D5218" w:rsidP="003C50C1">
            <w:pPr>
              <w:spacing w:before="15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Реализация программы осуществляется в процессе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разнообразных видов деятельности: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C418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Образовательная деятельность при проведении режимных моментов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  развитие: комплексы закаливающих процедур (оздоровительные прогулки,</w:t>
      </w:r>
      <w:proofErr w:type="gramStart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воздушные ванны, ходьба босиком по ребристым дорожкам до и после сна), утренняя гимнастика, упражнения и подвижные игры во второй половине дня.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</w:t>
      </w:r>
      <w:r w:rsidRPr="00C418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Самостоятельная деятельность детей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развитие: самостоятельные подвижные игры, игры на свежем воздухе, спортивные игры и занятия (катание на санках, лыжах, велосипеде и пр.);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ind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 </w:t>
      </w:r>
      <w:r w:rsidRPr="00C418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Организованная образовательная деятельность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образовательная деятельность: игровые, сюжетные, тематические (с одним видом физических упражнений), комплексные (с элементами развития речи, математики, конструирования).</w:t>
      </w:r>
      <w:proofErr w:type="gramEnd"/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-Подвижные игры.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-Физкультминутки; динамические паузы, игры и упражнения под тексты стихотворений, потешек, народных песенок, авторских стихотворений, считалок.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-Ритмическая гимнастика, игры и упражнения под музыку, игровые беседы с элементами движений.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-Элементы спортивных игр и упражнений.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-Спортивные праздники и развлечения, досуги, дни здоровья.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 беседы с элементами движений.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-Закаливающие процедуры.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-Чтение художественной литературы, рассматривание иллюстраций.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-Двигательная активность в течение дня.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-Соревнования, где дети в ходе различных эстафет двух команд выявляют победителей.</w:t>
      </w:r>
    </w:p>
    <w:p w:rsidR="003C50C1" w:rsidRPr="003C50C1" w:rsidRDefault="003C50C1" w:rsidP="003C50C1">
      <w:pPr>
        <w:shd w:val="clear" w:color="auto" w:fill="FFFFFF"/>
        <w:spacing w:before="150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-Различные виды образовательной деятельности (использование тренажеров и спортивных комплексов, и другие).</w:t>
      </w:r>
    </w:p>
    <w:p w:rsidR="003C50C1" w:rsidRPr="00C418A9" w:rsidRDefault="003C50C1" w:rsidP="003C50C1">
      <w:pPr>
        <w:shd w:val="clear" w:color="auto" w:fill="FFFFFF"/>
        <w:spacing w:before="150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работе используются следующие методы и приемы обучения: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 – 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ориентиры);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объяснения, пояснения, указания;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подача команд, распоряжений, сигналов;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к детям и поиск ответов;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образный сюжетный рассказ, беседа;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словесная инструкция.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слушание музыкальных произведений; 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и повторение упражнений без изменения и с изменениями;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упражнений в игровой форме;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упражнений в соревновательной форме;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выполнение упражнений на детском спортивном оборудовании в свободной игре.</w:t>
      </w:r>
    </w:p>
    <w:p w:rsidR="003C50C1" w:rsidRPr="00C418A9" w:rsidRDefault="003C50C1" w:rsidP="003C50C1">
      <w:pPr>
        <w:shd w:val="clear" w:color="auto" w:fill="FFFFFF"/>
        <w:spacing w:before="150" w:after="15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Профилактическая работа по оздоровлению детей</w:t>
      </w:r>
    </w:p>
    <w:p w:rsidR="003C50C1" w:rsidRPr="00C418A9" w:rsidRDefault="003C50C1" w:rsidP="003C50C1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-Комплексы по профилактике плоскостопия.</w:t>
      </w:r>
    </w:p>
    <w:p w:rsidR="003C50C1" w:rsidRPr="00C418A9" w:rsidRDefault="003C50C1" w:rsidP="003C50C1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-Комплексы по профилактике нарушений осанки</w:t>
      </w:r>
    </w:p>
    <w:p w:rsidR="003C50C1" w:rsidRPr="00C418A9" w:rsidRDefault="003C50C1" w:rsidP="003C50C1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-Дыхательная гимнастика</w:t>
      </w:r>
    </w:p>
    <w:p w:rsidR="003C50C1" w:rsidRPr="00C418A9" w:rsidRDefault="003C50C1" w:rsidP="003C50C1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-Закаливание</w:t>
      </w:r>
    </w:p>
    <w:p w:rsidR="003C50C1" w:rsidRPr="00C418A9" w:rsidRDefault="003C50C1" w:rsidP="003C50C1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-Оптимальный двигательный режим</w:t>
      </w:r>
    </w:p>
    <w:p w:rsidR="003C50C1" w:rsidRPr="00C418A9" w:rsidRDefault="003C50C1" w:rsidP="003C50C1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C1" w:rsidRPr="00C418A9" w:rsidRDefault="003C50C1" w:rsidP="003C50C1">
      <w:pPr>
        <w:pStyle w:val="a3"/>
        <w:spacing w:before="0" w:beforeAutospacing="0"/>
        <w:rPr>
          <w:b/>
          <w:color w:val="000000"/>
        </w:rPr>
      </w:pPr>
      <w:r w:rsidRPr="00C418A9">
        <w:rPr>
          <w:b/>
          <w:color w:val="000000"/>
        </w:rPr>
        <w:t xml:space="preserve">              Примерные комплексы утренней гимнастики</w:t>
      </w:r>
    </w:p>
    <w:p w:rsidR="003C50C1" w:rsidRPr="00C418A9" w:rsidRDefault="003C50C1" w:rsidP="003C50C1">
      <w:pPr>
        <w:pStyle w:val="a3"/>
        <w:jc w:val="center"/>
        <w:rPr>
          <w:b/>
          <w:color w:val="000000"/>
        </w:rPr>
      </w:pPr>
      <w:r w:rsidRPr="00C418A9">
        <w:rPr>
          <w:b/>
          <w:color w:val="000000"/>
        </w:rPr>
        <w:t>Комплекс утренней гимнастики -І</w:t>
      </w:r>
    </w:p>
    <w:p w:rsidR="003C50C1" w:rsidRPr="00C418A9" w:rsidRDefault="003C50C1" w:rsidP="00126B7E">
      <w:pPr>
        <w:pStyle w:val="a3"/>
        <w:numPr>
          <w:ilvl w:val="0"/>
          <w:numId w:val="29"/>
        </w:numPr>
        <w:jc w:val="both"/>
        <w:rPr>
          <w:color w:val="000000"/>
        </w:rPr>
      </w:pPr>
      <w:proofErr w:type="gramStart"/>
      <w:r w:rsidRPr="00C418A9">
        <w:rPr>
          <w:color w:val="000000"/>
        </w:rPr>
        <w:t>И.п. – основная стойка (о. с.). 1- подняться на носки, руки вверх, посмотреть вверх; 2- и.п.; 3-4 – то же.</w:t>
      </w:r>
      <w:proofErr w:type="gramEnd"/>
    </w:p>
    <w:p w:rsidR="003C50C1" w:rsidRPr="00C418A9" w:rsidRDefault="003C50C1" w:rsidP="00126B7E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C418A9">
        <w:rPr>
          <w:color w:val="000000"/>
        </w:rPr>
        <w:t>И.п. – руки на поясе. 1- наклон вперед, руки вверх; 2- и.п.; 3-4 – то же.</w:t>
      </w:r>
    </w:p>
    <w:p w:rsidR="003C50C1" w:rsidRPr="00C418A9" w:rsidRDefault="003C50C1" w:rsidP="00126B7E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C418A9">
        <w:rPr>
          <w:color w:val="000000"/>
        </w:rPr>
        <w:t>И.п. – руки на поясе. 1- наклон назад, руки в стороны; 2- и.п.; 3-4 – то же.</w:t>
      </w:r>
    </w:p>
    <w:p w:rsidR="003C50C1" w:rsidRPr="00C418A9" w:rsidRDefault="003C50C1" w:rsidP="00126B7E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C418A9">
        <w:rPr>
          <w:color w:val="000000"/>
        </w:rPr>
        <w:t>И.п. – наклон вперед, руки в стороны. 1- поворот туловища влево, правой рукой коснуться носка левой ноги; 2- и.п.; 3-4 – то же в другую сторону.</w:t>
      </w:r>
    </w:p>
    <w:p w:rsidR="003C50C1" w:rsidRPr="00C418A9" w:rsidRDefault="003C50C1" w:rsidP="00126B7E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C418A9">
        <w:rPr>
          <w:color w:val="000000"/>
        </w:rPr>
        <w:t>И.п. – наклон вперед, руки на поясе. 1-4 круговые движения туловища влево; 5-8- то же вправо.</w:t>
      </w:r>
    </w:p>
    <w:p w:rsidR="003C50C1" w:rsidRPr="00C418A9" w:rsidRDefault="003C50C1" w:rsidP="00126B7E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C418A9">
        <w:rPr>
          <w:color w:val="000000"/>
        </w:rPr>
        <w:t>И.п. – (о. с.). 1-4 - круги предплечьями вперед, локти прижаты к туловищу; 5-8- круги руками вперед; 9-12- круги предплечьями назад, локти прижаты к туловищу; 13-16- круги руками назад.</w:t>
      </w:r>
    </w:p>
    <w:p w:rsidR="003C50C1" w:rsidRPr="00C418A9" w:rsidRDefault="003C50C1" w:rsidP="00126B7E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C418A9">
        <w:rPr>
          <w:color w:val="000000"/>
        </w:rPr>
        <w:t>И.п. – лежа на спине. 1- согнуть ноги вперед; 2- выпрямить ноги вверх; 3- согнуть ноги; 4- выпрямить ноги и положить их на пол.</w:t>
      </w:r>
    </w:p>
    <w:p w:rsidR="003C50C1" w:rsidRPr="00C418A9" w:rsidRDefault="003C50C1" w:rsidP="00126B7E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C418A9">
        <w:rPr>
          <w:color w:val="000000"/>
        </w:rPr>
        <w:t xml:space="preserve">И.п. – (о. с.). 1-4- сесть на пол, руки вперед; 5-8- </w:t>
      </w:r>
      <w:proofErr w:type="gramStart"/>
      <w:r w:rsidRPr="00C418A9">
        <w:rPr>
          <w:color w:val="000000"/>
        </w:rPr>
        <w:t>встать</w:t>
      </w:r>
      <w:proofErr w:type="gramEnd"/>
      <w:r w:rsidRPr="00C418A9">
        <w:rPr>
          <w:color w:val="000000"/>
        </w:rPr>
        <w:t xml:space="preserve"> не опираясь руками.</w:t>
      </w:r>
    </w:p>
    <w:p w:rsidR="003C50C1" w:rsidRPr="00C418A9" w:rsidRDefault="003C50C1" w:rsidP="00126B7E">
      <w:pPr>
        <w:pStyle w:val="a3"/>
        <w:numPr>
          <w:ilvl w:val="0"/>
          <w:numId w:val="29"/>
        </w:numPr>
        <w:jc w:val="both"/>
        <w:rPr>
          <w:color w:val="000000"/>
        </w:rPr>
      </w:pPr>
      <w:r w:rsidRPr="00C418A9">
        <w:rPr>
          <w:color w:val="000000"/>
        </w:rPr>
        <w:t xml:space="preserve">И.п. – </w:t>
      </w:r>
      <w:proofErr w:type="gramStart"/>
      <w:r w:rsidRPr="00C418A9">
        <w:rPr>
          <w:color w:val="000000"/>
        </w:rPr>
        <w:t>упор</w:t>
      </w:r>
      <w:proofErr w:type="gramEnd"/>
      <w:r w:rsidRPr="00C418A9">
        <w:rPr>
          <w:color w:val="000000"/>
        </w:rPr>
        <w:t xml:space="preserve"> лежа на груди. 1-2- выпрямить руки, отжимаясь от пола, упор лежа на бедрах;2- и.п.; 3-4 – то же.</w:t>
      </w:r>
    </w:p>
    <w:p w:rsidR="003C50C1" w:rsidRPr="00C418A9" w:rsidRDefault="003C50C1" w:rsidP="00126B7E">
      <w:pPr>
        <w:pStyle w:val="a3"/>
        <w:numPr>
          <w:ilvl w:val="0"/>
          <w:numId w:val="29"/>
        </w:numPr>
        <w:rPr>
          <w:color w:val="000000"/>
        </w:rPr>
      </w:pPr>
      <w:r w:rsidRPr="00C418A9">
        <w:rPr>
          <w:color w:val="000000"/>
        </w:rPr>
        <w:t>И.п. – стойка ноги врозь. 1- прыжок ноги вместе, руки в стороны;2- и.п.; 3-4 – то же.</w:t>
      </w:r>
    </w:p>
    <w:p w:rsidR="003C50C1" w:rsidRPr="00C418A9" w:rsidRDefault="003C50C1" w:rsidP="003C50C1">
      <w:pPr>
        <w:pStyle w:val="a3"/>
        <w:rPr>
          <w:color w:val="000000"/>
        </w:rPr>
      </w:pPr>
      <w:r w:rsidRPr="00C418A9">
        <w:rPr>
          <w:color w:val="000000"/>
        </w:rPr>
        <w:t>Ходьба на месте.</w:t>
      </w:r>
      <w:r w:rsidRPr="00C418A9">
        <w:rPr>
          <w:color w:val="000000"/>
        </w:rPr>
        <w:br/>
      </w:r>
    </w:p>
    <w:p w:rsidR="003C50C1" w:rsidRPr="00C418A9" w:rsidRDefault="003C50C1" w:rsidP="003C50C1">
      <w:pPr>
        <w:pStyle w:val="a3"/>
        <w:jc w:val="center"/>
        <w:rPr>
          <w:b/>
          <w:color w:val="000000"/>
        </w:rPr>
      </w:pPr>
      <w:r w:rsidRPr="00C418A9">
        <w:rPr>
          <w:b/>
          <w:color w:val="000000"/>
        </w:rPr>
        <w:t>Комплекс утренней гимнастики ІІ</w:t>
      </w:r>
    </w:p>
    <w:p w:rsidR="003C50C1" w:rsidRPr="00C418A9" w:rsidRDefault="003C50C1" w:rsidP="00126B7E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C418A9">
        <w:rPr>
          <w:color w:val="000000"/>
        </w:rPr>
        <w:t>И.п. – (о. с.). 1- руки ввер</w:t>
      </w:r>
      <w:proofErr w:type="gramStart"/>
      <w:r w:rsidRPr="00C418A9">
        <w:rPr>
          <w:color w:val="000000"/>
        </w:rPr>
        <w:t>х-</w:t>
      </w:r>
      <w:proofErr w:type="gramEnd"/>
      <w:r w:rsidRPr="00C418A9">
        <w:rPr>
          <w:color w:val="000000"/>
        </w:rPr>
        <w:t xml:space="preserve"> в стороны; 2- и.п.; 3-4 – то же.</w:t>
      </w:r>
    </w:p>
    <w:p w:rsidR="003C50C1" w:rsidRPr="00C418A9" w:rsidRDefault="003C50C1" w:rsidP="00126B7E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C418A9">
        <w:rPr>
          <w:color w:val="000000"/>
        </w:rPr>
        <w:t>И.п. – руки на поясе. 1- поворот вправо, руки в стороны; 2- и.п.; 3-4 – то же влево.</w:t>
      </w:r>
    </w:p>
    <w:p w:rsidR="003C50C1" w:rsidRPr="00C418A9" w:rsidRDefault="003C50C1" w:rsidP="00126B7E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C418A9">
        <w:rPr>
          <w:color w:val="000000"/>
        </w:rPr>
        <w:lastRenderedPageBreak/>
        <w:t>И.п. – стойка ноги врозь. 1- наклон вправо, руки скользят вдоль туловища; 2- и.п.; 3-4 – то же влево.</w:t>
      </w:r>
    </w:p>
    <w:p w:rsidR="003C50C1" w:rsidRPr="00C418A9" w:rsidRDefault="003C50C1" w:rsidP="00126B7E">
      <w:pPr>
        <w:pStyle w:val="a3"/>
        <w:numPr>
          <w:ilvl w:val="0"/>
          <w:numId w:val="30"/>
        </w:numPr>
        <w:jc w:val="both"/>
        <w:rPr>
          <w:color w:val="000000"/>
        </w:rPr>
      </w:pPr>
      <w:proofErr w:type="gramStart"/>
      <w:r w:rsidRPr="00C418A9">
        <w:rPr>
          <w:color w:val="000000"/>
        </w:rPr>
        <w:t>И.п. – (о. с.). 1- присед руки вперед; 2- и.п.; 3- присед руки в стороны; 4- и.п.</w:t>
      </w:r>
      <w:proofErr w:type="gramEnd"/>
    </w:p>
    <w:p w:rsidR="003C50C1" w:rsidRPr="00C418A9" w:rsidRDefault="003C50C1" w:rsidP="00126B7E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C418A9">
        <w:rPr>
          <w:color w:val="000000"/>
        </w:rPr>
        <w:t xml:space="preserve">И.п. – </w:t>
      </w:r>
      <w:proofErr w:type="gramStart"/>
      <w:r w:rsidRPr="00C418A9">
        <w:rPr>
          <w:color w:val="000000"/>
        </w:rPr>
        <w:t>сед</w:t>
      </w:r>
      <w:proofErr w:type="gramEnd"/>
      <w:r w:rsidRPr="00C418A9">
        <w:rPr>
          <w:color w:val="000000"/>
        </w:rPr>
        <w:t xml:space="preserve"> ноги врозь, руки в стороны. Пружинистые наклоны к правой ноге, посередине, к левой ноге.</w:t>
      </w:r>
    </w:p>
    <w:p w:rsidR="003C50C1" w:rsidRPr="00C418A9" w:rsidRDefault="003C50C1" w:rsidP="00126B7E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C418A9">
        <w:rPr>
          <w:color w:val="000000"/>
        </w:rPr>
        <w:t>И.п. – руки в стороны. 1- взмах правой ногой, хлопок руками над головой; 2- и.п.; 3-4 – то же левой ногой.</w:t>
      </w:r>
    </w:p>
    <w:p w:rsidR="003C50C1" w:rsidRPr="00C418A9" w:rsidRDefault="003C50C1" w:rsidP="00126B7E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C418A9">
        <w:rPr>
          <w:color w:val="000000"/>
        </w:rPr>
        <w:t>И.п. – руки вверху.1- взмах правой ногой в сторону, руки в стороны; 2- и.п.; 3-4 – то же левой ногой.</w:t>
      </w:r>
    </w:p>
    <w:p w:rsidR="003C50C1" w:rsidRPr="00C418A9" w:rsidRDefault="003C50C1" w:rsidP="00126B7E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C418A9">
        <w:rPr>
          <w:color w:val="000000"/>
        </w:rPr>
        <w:t>И.п. – лежа на спине. 1-2- опираясь на пятки, затылок и руки, прогнуться, поднять таз; 3- и.п.; 4- пауза.</w:t>
      </w:r>
    </w:p>
    <w:p w:rsidR="003C50C1" w:rsidRPr="00C418A9" w:rsidRDefault="003C50C1" w:rsidP="00126B7E">
      <w:pPr>
        <w:pStyle w:val="a3"/>
        <w:numPr>
          <w:ilvl w:val="0"/>
          <w:numId w:val="30"/>
        </w:numPr>
        <w:jc w:val="both"/>
        <w:rPr>
          <w:color w:val="000000"/>
        </w:rPr>
      </w:pPr>
      <w:r w:rsidRPr="00C418A9">
        <w:rPr>
          <w:color w:val="000000"/>
        </w:rPr>
        <w:t>И.п. – лежа на животе. 1-2- прогнуться, приподнять ноги, руки в стороны; 3- и.п.; 4- пауза.</w:t>
      </w:r>
    </w:p>
    <w:p w:rsidR="003C50C1" w:rsidRPr="00C418A9" w:rsidRDefault="003C50C1" w:rsidP="003C50C1">
      <w:pPr>
        <w:pStyle w:val="a3"/>
        <w:ind w:left="360"/>
        <w:rPr>
          <w:color w:val="000000"/>
        </w:rPr>
      </w:pPr>
      <w:r w:rsidRPr="00C418A9">
        <w:rPr>
          <w:color w:val="000000"/>
        </w:rPr>
        <w:t>10 .Прыжки на двух ногах</w:t>
      </w:r>
    </w:p>
    <w:p w:rsidR="003C50C1" w:rsidRPr="00C418A9" w:rsidRDefault="003C50C1" w:rsidP="003C50C1">
      <w:pPr>
        <w:pStyle w:val="a3"/>
        <w:rPr>
          <w:color w:val="000000"/>
        </w:rPr>
      </w:pPr>
      <w:r w:rsidRPr="00C418A9">
        <w:rPr>
          <w:color w:val="000000"/>
        </w:rPr>
        <w:t>Ходьба на месте.</w:t>
      </w:r>
    </w:p>
    <w:p w:rsidR="003C50C1" w:rsidRPr="00C418A9" w:rsidRDefault="003C50C1" w:rsidP="003C50C1">
      <w:pPr>
        <w:pStyle w:val="a3"/>
        <w:jc w:val="center"/>
        <w:rPr>
          <w:b/>
          <w:color w:val="000000"/>
        </w:rPr>
      </w:pPr>
      <w:r w:rsidRPr="00C418A9">
        <w:rPr>
          <w:b/>
          <w:color w:val="000000"/>
        </w:rPr>
        <w:t>Комплекс утренней гимнастики ІІІ</w:t>
      </w:r>
    </w:p>
    <w:p w:rsidR="003C50C1" w:rsidRPr="00C418A9" w:rsidRDefault="003C50C1" w:rsidP="00126B7E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C418A9">
        <w:rPr>
          <w:color w:val="000000"/>
        </w:rPr>
        <w:t>И.п. – (о. с.). 1- руки в стороны; 2- руки за голову; 3- руки вверх, подняться на носки; 4- и.п.</w:t>
      </w:r>
    </w:p>
    <w:p w:rsidR="003C50C1" w:rsidRPr="00C418A9" w:rsidRDefault="003C50C1" w:rsidP="00126B7E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C418A9">
        <w:rPr>
          <w:color w:val="000000"/>
        </w:rPr>
        <w:t>И.п. – руки к плечам. 1-4- круги согнутыми руками вперед; 5-8- круги прямыми руками вперед; 9-12- круги согнутыми руками назад;13-16- круги прямыми руками назад.</w:t>
      </w:r>
    </w:p>
    <w:p w:rsidR="003C50C1" w:rsidRPr="00C418A9" w:rsidRDefault="003C50C1" w:rsidP="00126B7E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C418A9">
        <w:rPr>
          <w:color w:val="000000"/>
        </w:rPr>
        <w:t>И.п. – (о. с.). 1- взмах правой ногой назад, руки вверх; 2- и.п.; 3-4 – то же левой ногой.</w:t>
      </w:r>
    </w:p>
    <w:p w:rsidR="003C50C1" w:rsidRPr="00C418A9" w:rsidRDefault="003C50C1" w:rsidP="00126B7E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C418A9">
        <w:rPr>
          <w:color w:val="000000"/>
        </w:rPr>
        <w:t xml:space="preserve">И.п. – </w:t>
      </w:r>
      <w:proofErr w:type="gramStart"/>
      <w:r w:rsidRPr="00C418A9">
        <w:rPr>
          <w:color w:val="000000"/>
        </w:rPr>
        <w:t>сед</w:t>
      </w:r>
      <w:proofErr w:type="gramEnd"/>
      <w:r w:rsidRPr="00C418A9">
        <w:rPr>
          <w:color w:val="000000"/>
        </w:rPr>
        <w:t>, руки вверху. 1-3- пружинистые наклоны вперед, касаясь руками носков ног; 4- и.п.</w:t>
      </w:r>
    </w:p>
    <w:p w:rsidR="003C50C1" w:rsidRPr="00C418A9" w:rsidRDefault="003C50C1" w:rsidP="00126B7E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C418A9">
        <w:rPr>
          <w:color w:val="000000"/>
        </w:rPr>
        <w:t xml:space="preserve">И.п. – сед, руки сзади. 1- прогнуться, </w:t>
      </w:r>
      <w:proofErr w:type="gramStart"/>
      <w:r w:rsidRPr="00C418A9">
        <w:rPr>
          <w:color w:val="000000"/>
        </w:rPr>
        <w:t>упор</w:t>
      </w:r>
      <w:proofErr w:type="gramEnd"/>
      <w:r w:rsidRPr="00C418A9">
        <w:rPr>
          <w:color w:val="000000"/>
        </w:rPr>
        <w:t xml:space="preserve"> лежа сзади;2- и.п.; 3-4 – то же.</w:t>
      </w:r>
    </w:p>
    <w:p w:rsidR="003C50C1" w:rsidRPr="00C418A9" w:rsidRDefault="003C50C1" w:rsidP="00126B7E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C418A9">
        <w:rPr>
          <w:color w:val="000000"/>
        </w:rPr>
        <w:t xml:space="preserve">И.п. – (о. с.). 1- упор присев; 2- толчком ног </w:t>
      </w:r>
      <w:proofErr w:type="gramStart"/>
      <w:r w:rsidRPr="00C418A9">
        <w:rPr>
          <w:color w:val="000000"/>
        </w:rPr>
        <w:t>упор</w:t>
      </w:r>
      <w:proofErr w:type="gramEnd"/>
      <w:r w:rsidRPr="00C418A9">
        <w:rPr>
          <w:color w:val="000000"/>
        </w:rPr>
        <w:t xml:space="preserve"> лежа;3- толчком ног упор присев; 4- встать.</w:t>
      </w:r>
    </w:p>
    <w:p w:rsidR="003C50C1" w:rsidRPr="00C418A9" w:rsidRDefault="003C50C1" w:rsidP="00126B7E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C418A9">
        <w:rPr>
          <w:color w:val="000000"/>
        </w:rPr>
        <w:t>И.п. – лежа на спине. 1-2- поднять прямые ноги, коснуться носками пола за головой; 3-4- и.п.</w:t>
      </w:r>
    </w:p>
    <w:p w:rsidR="003C50C1" w:rsidRPr="00C418A9" w:rsidRDefault="003C50C1" w:rsidP="00126B7E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C418A9">
        <w:rPr>
          <w:color w:val="000000"/>
        </w:rPr>
        <w:t>И.п. – руки вперед. 1- взмах правой ногой, коснуться носком ноги левой руки; 2- и.п.; 3-4 – то же левой ногой.</w:t>
      </w:r>
    </w:p>
    <w:p w:rsidR="003C50C1" w:rsidRPr="00C418A9" w:rsidRDefault="003C50C1" w:rsidP="00126B7E">
      <w:pPr>
        <w:pStyle w:val="a3"/>
        <w:numPr>
          <w:ilvl w:val="0"/>
          <w:numId w:val="31"/>
        </w:numPr>
        <w:jc w:val="both"/>
        <w:rPr>
          <w:color w:val="000000"/>
        </w:rPr>
      </w:pPr>
      <w:r w:rsidRPr="00C418A9">
        <w:rPr>
          <w:color w:val="000000"/>
        </w:rPr>
        <w:t>И.п. – руки на поясе. 1- прыжком левую ногу в сторону; 2- прыжком ноги вместе; 3- прыжком правую ногу в сторону;4- прыжком ноги вместе.</w:t>
      </w:r>
    </w:p>
    <w:p w:rsidR="003C50C1" w:rsidRPr="003C50C1" w:rsidRDefault="003C50C1" w:rsidP="003C50C1">
      <w:pPr>
        <w:pStyle w:val="a3"/>
        <w:rPr>
          <w:color w:val="000000"/>
        </w:rPr>
      </w:pPr>
      <w:r w:rsidRPr="00C418A9">
        <w:rPr>
          <w:color w:val="000000"/>
        </w:rPr>
        <w:t>Ходьба на месте</w:t>
      </w:r>
    </w:p>
    <w:p w:rsidR="003C50C1" w:rsidRPr="00C418A9" w:rsidRDefault="003C50C1" w:rsidP="003C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КОМПЛЕКС УТРЕННЕЙ ГИМНАСТИКИ </w:t>
      </w:r>
    </w:p>
    <w:p w:rsidR="003C50C1" w:rsidRPr="00C418A9" w:rsidRDefault="003C50C1" w:rsidP="003C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СКАКАЛКОЙ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 на месте;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ходьба; высоко поднимая колени, широким шагом на пятках;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друг за другом;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в 4 колонны.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Потягивание - 10 раз.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;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на ширине плеч, руки со скакалкой внизу.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-  потянуться на носочках, посмотреть на скакалку / вдох /.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И.П. - /выдох/;      Темп медленней.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Приседание - 10 раз.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пятки вместе, носки врозь, руки внизу.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присесть, руки вперед / выдох/;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И.П. / вдох/    Темп средний.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Наклоны туловища вперёд - 10 раз.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врозь, скакалка - натянута в руках внизу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наклониться вперед,  коснуться скакалкой пола  /выдох/;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И.П. / вдох</w:t>
      </w:r>
      <w:proofErr w:type="gramStart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/.</w:t>
      </w:r>
      <w:proofErr w:type="gramEnd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средний.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Отставление ноги назад - 10 раз.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врозь,  руки внизу.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поднять руки вверх, прогнуться, отставить левую ногу назад на носок;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И.П.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то же правой ногой;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И.П. / дыхание произвольное / Темп средний.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Наклоны в стороны - 5 раз в каждую сторону.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наклон влево /выдох/';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И.П. / вдох /;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наклон вправо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И.П. / вдох /; Т. 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Прыжки: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поочередно на левой и правой ногах 30 сек.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Ходьба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Построение в колонну по одному.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0C1" w:rsidRPr="00C418A9" w:rsidRDefault="003C50C1" w:rsidP="003C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0C1" w:rsidRPr="00C418A9" w:rsidRDefault="003C50C1" w:rsidP="003C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утренней гимнастики с мячом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Построение.  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Повороты на месте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Ходьба обычным шагом.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Ходьба на пятках.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Ходьба парами.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Ходьба в приседе.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Бег друг за другом,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Бег парами.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Ходьба обычная.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Перестроение дроблением и слиянием.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Размыкание.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"Мяч вверх" – 10 раз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ноги на ширине стопы, мяч внизу.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мяч поднять вверх, правую ногу отставить назад /вдох/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и. п.  /выдох/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то же, ставить левую ногу.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"Приседание" - 5 раз.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- о.с.- руки с мячом внизу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присесть, положить мяч на пол /выдох/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выпрямиться /вдох/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418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присесть, взять мяч   /вдох/.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"Повороты в сторону" – 5 раз в каждую сторону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– ноги на ширине плеч, мяч внизу.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– повернуться вправо, руки с мячом вытянуть перед собой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 и. п.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- то же влево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4.- и. п.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"Мяч вперед" – 8 раз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– о.с., носки врозь руки с мячом внизу.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– руки с мячом вытянуть вперед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 поднять руки вверх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руки вперед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4.- и. п.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"Переложи мяч под ногами" – 5 раз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– сидя на полу, ноги вытянуты, мяч справа, руки внизу.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– согнуть ноги в коленях, подтянуть их к груди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 прокатить мяч под ногами вправо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то же влево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4.- и. п.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"Положи мяч на пол" – 5 раз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п. – стоя на коленях, руки с мячом вверх.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– наклониться вперед, положить мяч /вдох/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 выпрямиться /вдох/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 наклониться и взять мяч.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4.- и. п. /вдох/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 спортивного мероприятия 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«</w:t>
      </w:r>
      <w:r w:rsidRPr="00C418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Спортивное ассорти</w:t>
      </w:r>
      <w:r w:rsidRPr="00C41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3C50C1" w:rsidRPr="00C418A9" w:rsidRDefault="003C50C1" w:rsidP="00126B7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умений, знаний и навыков, полученных в процессе учебы;</w:t>
      </w:r>
    </w:p>
    <w:p w:rsidR="003C50C1" w:rsidRPr="00C418A9" w:rsidRDefault="003C50C1" w:rsidP="00126B7E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Привитие любви и интереса к спорту, к природе.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проведения:</w:t>
      </w: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спортивный зал, разделенный на станции.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Участники:</w:t>
      </w: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воспитанники 11-12 лет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команда получает маршрутный лист с указанием порядка прохождения станций. Придя на станцию, игроки получают задание и выполняют его, при выполнении задания диспетчер делает отметку в маршрутном листе (выставляет баллы). Получив </w:t>
      </w:r>
      <w:proofErr w:type="gramStart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отметку</w:t>
      </w:r>
      <w:proofErr w:type="gramEnd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команда движется дальше.</w:t>
      </w:r>
    </w:p>
    <w:p w:rsidR="003C50C1" w:rsidRPr="00C418A9" w:rsidRDefault="003C50C1" w:rsidP="003C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Разминка:</w:t>
      </w: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О.Р.У.</w:t>
      </w:r>
    </w:p>
    <w:p w:rsidR="003C50C1" w:rsidRPr="00C418A9" w:rsidRDefault="003C50C1" w:rsidP="00126B7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 возле скамейки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 – вдох,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два – выдох,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три – подтянулись,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– руки опустили. (4 раза)</w:t>
      </w:r>
    </w:p>
    <w:p w:rsidR="003C50C1" w:rsidRPr="00C418A9" w:rsidRDefault="003C50C1" w:rsidP="00126B7E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 на скамейке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 – наклонились к правой ноге (подняли весло),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два – наклонились к левой ноге (подняли весло).</w:t>
      </w:r>
    </w:p>
    <w:p w:rsidR="003C50C1" w:rsidRPr="00C418A9" w:rsidRDefault="003C50C1" w:rsidP="00126B7E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 на скамейке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– наклоны вперед (имитация гребли веслами). (4 раза)</w:t>
      </w:r>
    </w:p>
    <w:p w:rsidR="003C50C1" w:rsidRPr="00C418A9" w:rsidRDefault="003C50C1" w:rsidP="00126B7E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 на скамейке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 – наклонились к правой ноге </w:t>
      </w:r>
      <w:proofErr w:type="gramStart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весло),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два – наклонились к левой ноге </w:t>
      </w:r>
      <w:proofErr w:type="gramStart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 весло).</w:t>
      </w:r>
    </w:p>
    <w:p w:rsidR="003C50C1" w:rsidRPr="00C418A9" w:rsidRDefault="003C50C1" w:rsidP="00126B7E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над скамейкой.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 – ноги полусогнутые, правая рука возле лба, смотрим влево,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два – присели на скамейку.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три – ноги полусогнутые, левая рука возле лба, смотреть вправо.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присели на скамейку (4 раза).</w:t>
      </w:r>
    </w:p>
    <w:p w:rsidR="003C50C1" w:rsidRPr="00C418A9" w:rsidRDefault="003C50C1" w:rsidP="00126B7E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И.п. – сидя на скамейке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– наклоны вперед (имитация гребли веслами). (4 раза)</w:t>
      </w:r>
    </w:p>
    <w:p w:rsidR="003C50C1" w:rsidRPr="00C418A9" w:rsidRDefault="003C50C1" w:rsidP="00126B7E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сидя на скамейке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 поднимаем правую ногу вверх,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два – поднимаем левую ногу вверх. (4 раза)</w:t>
      </w:r>
    </w:p>
    <w:p w:rsidR="003C50C1" w:rsidRPr="00C418A9" w:rsidRDefault="003C50C1" w:rsidP="00126B7E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стоя над скамейкой.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 – ноги полусогнутые, смотрим в бинокль, смотрим влево,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два – присели на скамейку.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три – ноги полусогнутые, смотрим в бинокль, смотреть вправо.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четыре присели на скамейку (4 раза).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Станция “Спортивные игры</w:t>
      </w:r>
      <w:r w:rsidRPr="00C418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”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Ответить на вопрос – Какое количество игроков должно быть в </w:t>
      </w:r>
      <w:proofErr w:type="gramStart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игре</w:t>
      </w:r>
      <w:proofErr w:type="gramEnd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 </w:t>
      </w:r>
      <w:proofErr w:type="gramStart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</w:t>
      </w:r>
      <w:proofErr w:type="gramEnd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продолжительность игры?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Футбол (Ответ: 2 команды по 11 игроков, 2 тайма по 45 минут.</w:t>
      </w:r>
      <w:proofErr w:type="gramStart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Волейбол (Ответ: 2 команды по 6 человек, 3-5 партий, пока одна из команд не выиграет первой три партии, партия продолжается до тех пор, пока одна из команд не наберет 25 очков (в решающей партии – 15 очков.</w:t>
      </w:r>
      <w:proofErr w:type="gramStart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Гандбол (Ответ: 2 команды по 7 человек, 2х30 мин.</w:t>
      </w:r>
      <w:proofErr w:type="gramStart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Баскетбол (Ответ: 2 команды по 5 игроков, 4 периода (четверти) по 10 минут каждый.</w:t>
      </w:r>
      <w:proofErr w:type="gramStart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Станция “Олимпийская”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Какого цвета олимпийский флаг? (Белый)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Сколько колец на олимпийском флаге? (Пять колец)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Какая страна является родиной Олимпийских игр? (Греция)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Через </w:t>
      </w:r>
      <w:proofErr w:type="gramStart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 проходят</w:t>
      </w:r>
      <w:proofErr w:type="gramEnd"/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летние Олимпийские игры? (Через четыре года)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Кому посвящались олимпийские игры в Древней Греции? (Богу богов Зевсу)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Чем награждается чемпион современных Олимпийских игр? (Золотой Олимпийской медалью)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Чем награждали чемпиона Олимпийских игр, в Древней Греции? (Оливковым венком)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Станция “Аттракционная”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Тропа альпинистов</w:t>
      </w:r>
      <w:r w:rsidRPr="00C418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руке участника ракетка, на ней шарик для настольного тенниса.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Задача: подняться на стол, наступив на табуретку, сойти с него без посторонней помощи, пройти по лежащему бревну. На всем пути шарик ронять нельзя.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Жонглеры</w:t>
      </w:r>
      <w:r w:rsidRPr="00C418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Игрок берет в руки два теннисных мяча и проходит с ними 10 шагов, перебрасывая мячи одновременно из одной руки в другую.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Станция “Загадкино”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Загадки: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Море есть – плавать нельзя, дороги есть - ездить нельзя, земля есть - пахать нельзя. (Географическая карта)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 вода, не суша, ногами не пройдешь, на лодке не проплывешь (Болото)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Никого она не обижает, а все ее толкают. (Дверь)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Тянется нитка, а в клубок не смотать. (Дорога)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Меня ждут - не дождутся, а дождутся – разбегутся. (Дождь)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 ногами, без рук; с сиденьем без живота; со спинкой, без головы. (Стул)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Свернешь - клин, развернешь – блин. (Зонт)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Станция “Спортивная”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был инициатором начала олимпийского движения? (П. Кубертен)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Какая страна является родиной футбола? (Англия)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называется площадка для игры в теннис? (Корт)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Сколько очков дается в баскетболе за попадание мяча в корзину из-под кольца? (2 очка).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 называется поверхность, на которой соревнуются самбисты? (Ковер)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lastRenderedPageBreak/>
        <w:t>Станция “Сказочная”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автор сказки “Айболит”? (К.И. Чуковский)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Какие цветы собирала падчерица в сказке “Двенадцать месяцев”? (Подснежники)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Кто из героев сказки “Золотой ключик” - кукла? (Мальвина)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Что попало Каю в глаз? (Осколок зеркала)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Кто автор сказки “Огниво”? (Г.-Х. Андерсен)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Станция “Эстафетная”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Ведение баскетбольного мяча между кеглями.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Бег в мешках.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Дети обводят между кеглями мяч клюшкой.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Бег с воздушным шариком на ладони.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Бег в обручах.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Физкультурная викторина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какой игре пользуются самым легким мячом?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волейболе,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баскетболе,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регби,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настольном теннисе.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 обозначается эмблема Олимпийских игр?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пять переплетенных колец,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семь переплетенных колец,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ромб,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квадрат.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Сколько шашек в русских шашках и фигур в шахматах?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14,18;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12,16;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10, 14;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16, 20.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Какие снаряды метают из-за головы?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мяч, гранату, копье;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гранату, диск, ядро;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копье, гранату, диск.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Кто из всемирно известных шахматистов является создателем русской шахматной школы?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Ботвинник;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Карпов;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Чигорин;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Таль.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Сколько фальстартов допускается на беговых дистанциях в легкой атлетике?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5;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ни одного;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3.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Правильные ответы физкультурной викторины</w:t>
      </w:r>
      <w:r w:rsidRPr="00C418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1-г; 2-а; 3-б; 4-а; 5-б; 6-в;</w:t>
      </w:r>
    </w:p>
    <w:p w:rsidR="003C50C1" w:rsidRPr="00C418A9" w:rsidRDefault="003C50C1" w:rsidP="003C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итогов, награждение.</w:t>
      </w:r>
    </w:p>
    <w:p w:rsidR="003C50C1" w:rsidRPr="00C418A9" w:rsidRDefault="003C50C1" w:rsidP="003C5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Маршрутный лист.</w:t>
      </w: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2"/>
        <w:gridCol w:w="1363"/>
        <w:gridCol w:w="1418"/>
        <w:gridCol w:w="1417"/>
        <w:gridCol w:w="2520"/>
        <w:gridCol w:w="1390"/>
      </w:tblGrid>
      <w:tr w:rsidR="003C50C1" w:rsidRPr="00C418A9" w:rsidTr="003C50C1"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3C50C1" w:rsidRPr="00C418A9" w:rsidTr="003C50C1"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0C1" w:rsidRPr="00C418A9" w:rsidTr="003C50C1"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Олимпийская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0C1" w:rsidRPr="00C418A9" w:rsidTr="003C50C1"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Аттракционная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0C1" w:rsidRPr="00C418A9" w:rsidTr="003C50C1"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Загадкино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0C1" w:rsidRPr="00C418A9" w:rsidTr="003C50C1"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Спортивная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0C1" w:rsidRPr="00C418A9" w:rsidTr="003C50C1"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Сказочная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0C1" w:rsidRPr="00C418A9" w:rsidTr="003C50C1">
        <w:trPr>
          <w:trHeight w:val="415"/>
        </w:trPr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Эстафетная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0C1" w:rsidRPr="00C418A9" w:rsidTr="003C50C1"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Физкультурная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C1" w:rsidRPr="00C418A9" w:rsidRDefault="003C50C1" w:rsidP="003C50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50C1" w:rsidRPr="00C418A9" w:rsidRDefault="003C50C1" w:rsidP="003C50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50C1" w:rsidRPr="00C418A9" w:rsidRDefault="003C50C1" w:rsidP="003C50C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</w:t>
      </w:r>
    </w:p>
    <w:p w:rsidR="003C50C1" w:rsidRPr="00C418A9" w:rsidRDefault="003C50C1" w:rsidP="00126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общеобразовательная программа дошкольного возраста «От рождения до школы» в соответствии с ФГОС</w:t>
      </w:r>
      <w:proofErr w:type="gramStart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</w:t>
      </w:r>
      <w:proofErr w:type="gramEnd"/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ред. Н.Е. Вераксы, Т.С. Комаровой, М.А.Васильевой. – М.: Мозайка – Синтез, 2014.</w:t>
      </w:r>
    </w:p>
    <w:p w:rsidR="003C50C1" w:rsidRPr="00C418A9" w:rsidRDefault="003C50C1" w:rsidP="00126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Щербак. Тематические физкультурные занятия и праздники в дошкольном учреждении. – М., 2001.</w:t>
      </w:r>
    </w:p>
    <w:p w:rsidR="003C50C1" w:rsidRPr="00C418A9" w:rsidRDefault="003C50C1" w:rsidP="00126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Фролов, Г.П. Юрко. Физкультурные занятия на воздухе с детьми дошкольного возраста. – М., 1983.</w:t>
      </w:r>
    </w:p>
    <w:p w:rsidR="003C50C1" w:rsidRPr="00C418A9" w:rsidRDefault="003C50C1" w:rsidP="00126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 Лысова, Т.С. Яковлева, М.Б. Зацепина, О.И. Воробьева. Спортивные праздники и развлечения. Сценарии.  Младший и средний школьный возраст. –</w:t>
      </w:r>
    </w:p>
    <w:p w:rsidR="003C50C1" w:rsidRPr="00C418A9" w:rsidRDefault="003C50C1" w:rsidP="00126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 Подольская. Спортивные занятия на открытом воздухе для детей 3-7 лет. – Волгоград  2011.</w:t>
      </w:r>
    </w:p>
    <w:p w:rsidR="003C50C1" w:rsidRPr="00C418A9" w:rsidRDefault="003C50C1" w:rsidP="00126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З.Ф. Аксенова. Спортивные праздники в детском саду. – М., 2004.</w:t>
      </w:r>
    </w:p>
    <w:p w:rsidR="003C50C1" w:rsidRPr="00C418A9" w:rsidRDefault="003C50C1" w:rsidP="00126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Л.И. Пензулаева. Физкультурные занятия с детьми 5-6 лет. – М., 1988.</w:t>
      </w:r>
    </w:p>
    <w:p w:rsidR="003C50C1" w:rsidRPr="00C418A9" w:rsidRDefault="003C50C1" w:rsidP="00126B7E">
      <w:pPr>
        <w:pStyle w:val="ab"/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418A9">
        <w:rPr>
          <w:rFonts w:ascii="Times New Roman" w:eastAsia="Times New Roman" w:hAnsi="Times New Roman" w:cs="Times New Roman"/>
          <w:lang w:bidi="ar-SA"/>
        </w:rPr>
        <w:t>Примерные программы основного общего образования.  «Физическая культура»</w:t>
      </w:r>
      <w:proofErr w:type="gramStart"/>
      <w:r w:rsidRPr="00C418A9">
        <w:rPr>
          <w:rFonts w:ascii="Times New Roman" w:eastAsia="Times New Roman" w:hAnsi="Times New Roman" w:cs="Times New Roman"/>
          <w:lang w:bidi="ar-SA"/>
        </w:rPr>
        <w:t xml:space="preserve"> .</w:t>
      </w:r>
      <w:proofErr w:type="gramEnd"/>
      <w:r w:rsidRPr="00C418A9">
        <w:rPr>
          <w:rFonts w:ascii="Times New Roman" w:eastAsia="Times New Roman" w:hAnsi="Times New Roman" w:cs="Times New Roman"/>
          <w:lang w:bidi="ar-SA"/>
        </w:rPr>
        <w:t xml:space="preserve">(Стандарты второго поколения). – М.: Просвещение, 2010. – 40 </w:t>
      </w:r>
      <w:proofErr w:type="gramStart"/>
      <w:r w:rsidRPr="00C418A9">
        <w:rPr>
          <w:rFonts w:ascii="Times New Roman" w:eastAsia="Times New Roman" w:hAnsi="Times New Roman" w:cs="Times New Roman"/>
          <w:lang w:bidi="ar-SA"/>
        </w:rPr>
        <w:t>с</w:t>
      </w:r>
      <w:proofErr w:type="gramEnd"/>
      <w:r w:rsidRPr="00C418A9">
        <w:rPr>
          <w:rFonts w:ascii="Times New Roman" w:eastAsia="Times New Roman" w:hAnsi="Times New Roman" w:cs="Times New Roman"/>
          <w:lang w:bidi="ar-SA"/>
        </w:rPr>
        <w:t>.</w:t>
      </w:r>
    </w:p>
    <w:p w:rsidR="003C50C1" w:rsidRPr="00C418A9" w:rsidRDefault="003C50C1" w:rsidP="00126B7E">
      <w:pPr>
        <w:pStyle w:val="ab"/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418A9">
        <w:rPr>
          <w:rFonts w:ascii="Times New Roman" w:eastAsia="Times New Roman" w:hAnsi="Times New Roman" w:cs="Times New Roman"/>
          <w:lang w:bidi="ar-SA"/>
        </w:rPr>
        <w:t xml:space="preserve">Примерная основная образовательная программа образовательного учреждения. Основная школа / [сост. Е.С. Савинов]. — М.: Просвещение, 2011.- 342 </w:t>
      </w:r>
      <w:proofErr w:type="gramStart"/>
      <w:r w:rsidRPr="00C418A9">
        <w:rPr>
          <w:rFonts w:ascii="Times New Roman" w:eastAsia="Times New Roman" w:hAnsi="Times New Roman" w:cs="Times New Roman"/>
          <w:lang w:bidi="ar-SA"/>
        </w:rPr>
        <w:t>с</w:t>
      </w:r>
      <w:proofErr w:type="gramEnd"/>
      <w:r w:rsidRPr="00C418A9">
        <w:rPr>
          <w:rFonts w:ascii="Times New Roman" w:eastAsia="Times New Roman" w:hAnsi="Times New Roman" w:cs="Times New Roman"/>
          <w:lang w:bidi="ar-SA"/>
        </w:rPr>
        <w:t>.</w:t>
      </w:r>
    </w:p>
    <w:p w:rsidR="003C50C1" w:rsidRPr="00C418A9" w:rsidRDefault="003C50C1" w:rsidP="00126B7E">
      <w:pPr>
        <w:pStyle w:val="ab"/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418A9">
        <w:rPr>
          <w:rFonts w:ascii="Times New Roman" w:eastAsia="Times New Roman" w:hAnsi="Times New Roman" w:cs="Times New Roman"/>
          <w:lang w:bidi="ar-SA"/>
        </w:rPr>
        <w:t xml:space="preserve">Примерные программы по учебным предметам. Физическая культура. 5-9 классы – М.: Просвещение, 2010. – 61 </w:t>
      </w:r>
      <w:proofErr w:type="gramStart"/>
      <w:r w:rsidRPr="00C418A9">
        <w:rPr>
          <w:rFonts w:ascii="Times New Roman" w:eastAsia="Times New Roman" w:hAnsi="Times New Roman" w:cs="Times New Roman"/>
          <w:lang w:bidi="ar-SA"/>
        </w:rPr>
        <w:t>с</w:t>
      </w:r>
      <w:proofErr w:type="gramEnd"/>
      <w:r w:rsidRPr="00C418A9">
        <w:rPr>
          <w:rFonts w:ascii="Times New Roman" w:eastAsia="Times New Roman" w:hAnsi="Times New Roman" w:cs="Times New Roman"/>
          <w:lang w:bidi="ar-SA"/>
        </w:rPr>
        <w:t>.- (стандарты второго поколения.</w:t>
      </w:r>
    </w:p>
    <w:p w:rsidR="003C50C1" w:rsidRPr="00C418A9" w:rsidRDefault="003C50C1" w:rsidP="00126B7E">
      <w:pPr>
        <w:pStyle w:val="ab"/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418A9">
        <w:rPr>
          <w:rFonts w:ascii="Times New Roman" w:eastAsia="Times New Roman" w:hAnsi="Times New Roman" w:cs="Times New Roman"/>
          <w:lang w:bidi="ar-SA"/>
        </w:rPr>
        <w:t xml:space="preserve"> Закон по физической культуре и спорту</w:t>
      </w:r>
    </w:p>
    <w:p w:rsidR="003C50C1" w:rsidRPr="00C418A9" w:rsidRDefault="003C50C1" w:rsidP="00126B7E">
      <w:pPr>
        <w:pStyle w:val="ab"/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418A9">
        <w:rPr>
          <w:rFonts w:ascii="Times New Roman" w:eastAsia="Times New Roman" w:hAnsi="Times New Roman" w:cs="Times New Roman"/>
          <w:lang w:bidi="ar-SA"/>
        </w:rPr>
        <w:t xml:space="preserve"> «Комплексная программа физического воспитания учащихся 1 – 11 классов общеобразовательной школы» (разработчики В.И.Лях с соавт., 1992);</w:t>
      </w:r>
    </w:p>
    <w:p w:rsidR="003C50C1" w:rsidRPr="00C418A9" w:rsidRDefault="003C50C1" w:rsidP="00126B7E">
      <w:pPr>
        <w:pStyle w:val="ab"/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418A9">
        <w:rPr>
          <w:rFonts w:ascii="Times New Roman" w:eastAsia="Times New Roman" w:hAnsi="Times New Roman" w:cs="Times New Roman"/>
          <w:lang w:bidi="ar-SA"/>
        </w:rPr>
        <w:t xml:space="preserve">Железняк Ю.Д. Теория и методика обучения предмету «Физическая культура»: Учеб. Пособие для студ. Высш. Пед. Учеб. Заведений / Ю.Д.Железняк, В.М.Минбулатов. – М.: Изд. центр «Академия», 2004. – 272 </w:t>
      </w:r>
      <w:proofErr w:type="gramStart"/>
      <w:r w:rsidRPr="00C418A9">
        <w:rPr>
          <w:rFonts w:ascii="Times New Roman" w:eastAsia="Times New Roman" w:hAnsi="Times New Roman" w:cs="Times New Roman"/>
          <w:lang w:bidi="ar-SA"/>
        </w:rPr>
        <w:t>с</w:t>
      </w:r>
      <w:proofErr w:type="gramEnd"/>
      <w:r w:rsidRPr="00C418A9">
        <w:rPr>
          <w:rFonts w:ascii="Times New Roman" w:eastAsia="Times New Roman" w:hAnsi="Times New Roman" w:cs="Times New Roman"/>
          <w:lang w:bidi="ar-SA"/>
        </w:rPr>
        <w:t>.</w:t>
      </w:r>
    </w:p>
    <w:p w:rsidR="003C50C1" w:rsidRPr="00C418A9" w:rsidRDefault="003C50C1" w:rsidP="00126B7E">
      <w:pPr>
        <w:pStyle w:val="ab"/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418A9">
        <w:rPr>
          <w:rFonts w:ascii="Times New Roman" w:eastAsia="Times New Roman" w:hAnsi="Times New Roman" w:cs="Times New Roman"/>
          <w:lang w:bidi="ar-SA"/>
        </w:rPr>
        <w:t>Физическое воспитание школьников./Б.Н.Минаев, Б.М.Шиян.М.: ФиС,   - 1989.</w:t>
      </w:r>
    </w:p>
    <w:p w:rsidR="003C50C1" w:rsidRPr="00C418A9" w:rsidRDefault="003C50C1" w:rsidP="00126B7E">
      <w:pPr>
        <w:pStyle w:val="ab"/>
        <w:widowControl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C418A9">
        <w:rPr>
          <w:rFonts w:ascii="Times New Roman" w:eastAsia="Times New Roman" w:hAnsi="Times New Roman" w:cs="Times New Roman"/>
          <w:lang w:bidi="ar-SA"/>
        </w:rPr>
        <w:t xml:space="preserve">Кофман Л.Б. Настольная книга учителя физической культуры / Под </w:t>
      </w:r>
      <w:proofErr w:type="gramStart"/>
      <w:r w:rsidRPr="00C418A9">
        <w:rPr>
          <w:rFonts w:ascii="Times New Roman" w:eastAsia="Times New Roman" w:hAnsi="Times New Roman" w:cs="Times New Roman"/>
          <w:lang w:bidi="ar-SA"/>
        </w:rPr>
        <w:t>общ</w:t>
      </w:r>
      <w:proofErr w:type="gramEnd"/>
      <w:r w:rsidRPr="00C418A9">
        <w:rPr>
          <w:rFonts w:ascii="Times New Roman" w:eastAsia="Times New Roman" w:hAnsi="Times New Roman" w:cs="Times New Roman"/>
          <w:lang w:bidi="ar-SA"/>
        </w:rPr>
        <w:t>. Ред. Л.Б.Кофмана. – М.: ФиС,1998.-496с.</w:t>
      </w:r>
    </w:p>
    <w:p w:rsidR="00AF1D2C" w:rsidRPr="00AF1D2C" w:rsidRDefault="00AF1D2C" w:rsidP="00AF1D2C">
      <w:pPr>
        <w:pStyle w:val="a3"/>
        <w:shd w:val="clear" w:color="auto" w:fill="FFFFFF"/>
        <w:spacing w:before="0" w:after="167" w:line="335" w:lineRule="atLeast"/>
        <w:rPr>
          <w:rStyle w:val="StrongEmphasis"/>
        </w:rPr>
      </w:pPr>
      <w:r w:rsidRPr="00AF1D2C">
        <w:rPr>
          <w:b/>
        </w:rPr>
        <w:t>12.</w:t>
      </w:r>
      <w:r w:rsidRPr="00AF1D2C">
        <w:rPr>
          <w:rStyle w:val="StrongEmphasis"/>
        </w:rPr>
        <w:t>Модуль по развитию творческих способностей «Декоративные цветы»</w:t>
      </w:r>
    </w:p>
    <w:p w:rsidR="00AF1D2C" w:rsidRPr="00E368EC" w:rsidRDefault="00AF1D2C" w:rsidP="00AF1D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AF1D2C" w:rsidRPr="00E368EC" w:rsidRDefault="00AF1D2C" w:rsidP="00AF1D2C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61" w:type="dxa"/>
        <w:tblInd w:w="-743" w:type="dxa"/>
        <w:tblLayout w:type="fixed"/>
        <w:tblLook w:val="01E0"/>
      </w:tblPr>
      <w:tblGrid>
        <w:gridCol w:w="993"/>
        <w:gridCol w:w="6237"/>
        <w:gridCol w:w="1134"/>
        <w:gridCol w:w="1134"/>
        <w:gridCol w:w="1063"/>
      </w:tblGrid>
      <w:tr w:rsidR="00AF1D2C" w:rsidRPr="00E368EC" w:rsidTr="00555ED1">
        <w:trPr>
          <w:trHeight w:val="593"/>
        </w:trPr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E368E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68EC">
              <w:rPr>
                <w:b/>
                <w:sz w:val="24"/>
                <w:szCs w:val="24"/>
              </w:rPr>
              <w:t>п</w:t>
            </w:r>
            <w:proofErr w:type="gramEnd"/>
            <w:r w:rsidRPr="00E368E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368EC">
              <w:rPr>
                <w:b/>
                <w:spacing w:val="-14"/>
                <w:position w:val="-5"/>
                <w:sz w:val="24"/>
                <w:szCs w:val="24"/>
              </w:rPr>
              <w:t>Название разделов и тем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368EC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368E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E368EC">
              <w:rPr>
                <w:b/>
                <w:sz w:val="24"/>
                <w:szCs w:val="24"/>
              </w:rPr>
              <w:t>итого</w:t>
            </w: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Вводное занятие. Материалы, инструменты для изготовления декоративных цветов.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2</w:t>
            </w: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Изготовление декоративных цветов из лент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23</w:t>
            </w: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28</w:t>
            </w: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Изготовление декоративных  цветов из ткани для украшения интерьера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5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35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40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 xml:space="preserve">Сувенирная продукция. Декоративные цветы  из </w:t>
            </w:r>
            <w:r w:rsidRPr="00E368EC">
              <w:rPr>
                <w:sz w:val="24"/>
                <w:szCs w:val="24"/>
              </w:rPr>
              <w:lastRenderedPageBreak/>
              <w:t>фоамирана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lastRenderedPageBreak/>
              <w:t>8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lastRenderedPageBreak/>
              <w:t>24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lastRenderedPageBreak/>
              <w:t>32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Декоративные цветы из капрона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12</w:t>
            </w: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Декоративные цветы из фольги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2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14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12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6.1.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Украшение интерьера.  Букет лилий  из фольги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5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6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6.2.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Украшение интерьера Тюльпаны из фольги.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5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276"/>
                <w:tab w:val="center" w:pos="370"/>
                <w:tab w:val="left" w:pos="540"/>
              </w:tabs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 xml:space="preserve">    6</w:t>
            </w:r>
          </w:p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7. Итоговое занятие.</w:t>
            </w:r>
          </w:p>
          <w:p w:rsidR="00AF1D2C" w:rsidRPr="00E368EC" w:rsidRDefault="00AF1D2C" w:rsidP="00555ED1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Подведение итогов работы за год. Тестирование.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</w:t>
            </w:r>
          </w:p>
        </w:tc>
      </w:tr>
      <w:tr w:rsidR="00AF1D2C" w:rsidRPr="00E368EC" w:rsidTr="00555ED1">
        <w:tc>
          <w:tcPr>
            <w:tcW w:w="99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F1D2C" w:rsidRPr="00E368EC" w:rsidRDefault="00AF1D2C" w:rsidP="00555ED1">
            <w:pPr>
              <w:tabs>
                <w:tab w:val="center" w:pos="370"/>
                <w:tab w:val="left" w:pos="540"/>
              </w:tabs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ab/>
              <w:t>119</w:t>
            </w:r>
          </w:p>
        </w:tc>
        <w:tc>
          <w:tcPr>
            <w:tcW w:w="1063" w:type="dxa"/>
          </w:tcPr>
          <w:p w:rsidR="00AF1D2C" w:rsidRPr="00E368EC" w:rsidRDefault="00AF1D2C" w:rsidP="00555ED1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E368EC">
              <w:rPr>
                <w:sz w:val="24"/>
                <w:szCs w:val="24"/>
              </w:rPr>
              <w:t>144</w:t>
            </w:r>
          </w:p>
        </w:tc>
      </w:tr>
    </w:tbl>
    <w:p w:rsidR="00AF1D2C" w:rsidRPr="00E368EC" w:rsidRDefault="00AF1D2C" w:rsidP="00AF1D2C">
      <w:pPr>
        <w:spacing w:before="48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Содержание модуля</w:t>
      </w:r>
    </w:p>
    <w:p w:rsidR="00AF1D2C" w:rsidRPr="00AF1D2C" w:rsidRDefault="00AF1D2C" w:rsidP="00AF1D2C">
      <w:pPr>
        <w:spacing w:before="480" w:after="360" w:line="240" w:lineRule="auto"/>
        <w:ind w:left="-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Вводное занятие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1.1. Материалы, инструменты для изготовления декоративных цветов.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ознакомление детей с технологией изготовления декоративных цветов, желание самосовершенствоваться в творческой деятельности.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Теория. Правила поведения на занятиях, режим работы.                                            Инструктаж по технике безопасности при работе с инструментами. История изготовления цветов. Техника безопасности при изготовлении декоративных цветов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Практика: Пробное вырезание деталей цветов по выкройкам с помощью выжигателя.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Изготовление декоративных цветов из лент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2.1. Заколка для волос «Маргаритка» из шелковых лент шириной 3 см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368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Знакомство с особенностями цветка Маргаритка. Изготовления лепестков и сборка  цветка</w:t>
      </w:r>
      <w:proofErr w:type="gramStart"/>
      <w:r w:rsidRPr="00E368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E368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68EC">
        <w:rPr>
          <w:rFonts w:ascii="Times New Roman" w:hAnsi="Times New Roman" w:cs="Times New Roman"/>
          <w:sz w:val="24"/>
          <w:szCs w:val="24"/>
        </w:rPr>
        <w:t>оспитывать аккуратность, умение содержать свое рабочее место в порядке</w:t>
      </w:r>
      <w:r w:rsidRPr="00E368E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Изучить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изготовления цветов. Знакомство с технологической картой изготовления цветка Последовательность изготовления цветка. Техника выполнения цветка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Нарезка лент с помощью выжигателя. Сборка лепестков с помощью нитки с иголкой. Сборка цветка с помощью клеющего пистолета. Приклеивание на основу.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2.2. Резиночка «Астра» из шелковых лент шириной 0,6 см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Изучить  цветосочетания. Теплые и холодные цвета. Технику и технологию работы на шаблонах. Сборка цветка при помощи выжигателя и клеющего пистолета. История возникновения ножниц.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Изготовление цветка «Астры» на трех шаблонах. Сборка цветка с помощью клеющего пистолета. Крепление к резинке для волос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2.3. Корзинка с цветами из лент шириной 0,6см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Дать понятие о дизайне. Техника работы на шаблонах тенерифе Технология изготовления цветка. Крепление цветка на иглу с шариком.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Выполнение 7 цветов в корзинку. Изготовление листьев из ленты шириной 5 см по шаблону с помощью выжигателя. Сборка цветов и листьев на иглу с шариком. Распределение игл на мыле.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Оплетение корзинки. Оформление корзинки цветами и листьями.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2.4. Цветы в вазу «Розы»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Цель: Познакомит с легендой о розе, ее строением. Рассмотреть технологию  изготовления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цветка розы из лент шириной 5 см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Цветовая гамма роз. Что такое интерьер. Дизайн интерьера.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                                                        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Практика. Изготовление трех роз в вазу. Нарезка лент с помощью выжигателя. Сборка цветка на длинную проволоку с помощью нитки с иголкой. Придания листьям фактурной поверхности при помощи пресс формы. Изготовление цветоножки при помощи гофрированной бумаги или тейп ленты.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2.5. Цветы в вазу «Тюльпаны»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Теория. Строение цветка тюльпана. Цветовая гамма Тюльпанов. Подготовка лент к работе.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Обработка лент желатином для придания жесткости. Техника изготовления цветка тюльпана из лент шириной 3 см Обработка лент раствором желатина. Изготовление выкроек цветов тюльпана. Сборка лепестков на длинную проволоку с помощью нитки с иголкой. Изготовление цветоножки при помощи гофрированной бумаги или тейп ленты.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интерьера с помощью вазы с тюльпанами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Изготовление декоративных цветов из ткани для украшения интерьера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3.1.Украшение интерьера. Цветы «Гвоздика» в вазу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зучить строение цветка гвоздика. Основные сведения о тканях их свойствах. История возникновения иголки. Технология изготовления гвоздики. Изготовление трех гвоздик в вазу</w:t>
      </w:r>
      <w:proofErr w:type="gramStart"/>
      <w:r w:rsidRPr="00E368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68EC">
        <w:rPr>
          <w:rFonts w:ascii="Times New Roman" w:hAnsi="Times New Roman" w:cs="Times New Roman"/>
          <w:sz w:val="24"/>
          <w:szCs w:val="24"/>
        </w:rPr>
        <w:t>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Обработка ткани желатином или сухим спиртом. Изготовление шаблонов из картона для гвоздики. Выжигание лепестков и листьев гвоздики с помощью выжигателя. Сборка лепестков гвоздики с помощью клеющего пистолета. Оформление цветоножки гофрированной бумагой или тейп лентой. Оформление интерьера с помощью вазы с тремя гвоздиками.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3.2. Украшение интерьера «Букет ромашек» в вазу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ознакомить с  историей  цветка ромашки. Цветовая гамма ромашек. Изготовление сложных тычинок и серединки для ромашек. Технология изготовления цветка ромашки.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Обработка ткани желатином или сухим спиртом. Изготовление шаблонов из картона для ромашки. Изготовление тычинок и серединок для ромашки Выжигание лепестков и листьев ромашки с помощью выжигателя. Сборка лепестков ромашки с помощью клеющего пистолета. Сборка лепестков и листьев ромашки на проволоку. Оформление цветоножки гофрированной бумагой или тейп лентой.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3.3. Украшение интерьера. Цветок «Георгин» (в вазу)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Познакомить с  историей  о георгине. Цветовое решение цветка георгина. Техника изготовления цветка георгина. Сборка бутона и цветка.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hAnsi="Times New Roman" w:cs="Times New Roman"/>
          <w:sz w:val="24"/>
          <w:szCs w:val="24"/>
        </w:rPr>
        <w:t>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Обработка ткани желатином или сухим спиртом. Изготовление шаблонов из картона для георгина Изготовление бутона георгина Выжигание лепестков и листьев георгина с помощью выжигателя. Сборка лепестков георгина с помощью клеющего пистолета Оформление цветоножки гофрированной бумагой или тейп лентой.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3.4. Украшение интерьера. Цветок «Мак» (в вазу)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Определить цветовое решение цветка мака. Технику изготовления цветка мака. Сборка бутона и цветка.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hAnsi="Times New Roman" w:cs="Times New Roman"/>
          <w:sz w:val="24"/>
          <w:szCs w:val="24"/>
        </w:rPr>
        <w:t>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Обработка ткани желатином или сухим спиртом. Изготовление шаблонов из картона для мака Изготовление бутона мака Выжигание лепестков и листьев мака с помощью выжигателя. Изготовление тычинок и серединки мака Сборка лепестков мака с помощью клеющего пистолета Подкрашивание цветка акварельными красками или акриловыми красками по выбору учащихся. Сборка лепестков и листьев мака на проволоку. Оформление цветоножки гофрированной бумагой или тейп лентой.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3.5. Тигровая «Лилия» (в вазу)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  легендой  о лилии. Изучить цветосочетание. Одноцветные сочетания. Технология изготовления тычинок и пестика цветка. Технология изготовления и сборка цветка.</w:t>
      </w:r>
      <w:r w:rsidRPr="00E368EC">
        <w:rPr>
          <w:rFonts w:ascii="Times New Roman" w:hAnsi="Times New Roman" w:cs="Times New Roman"/>
          <w:sz w:val="24"/>
          <w:szCs w:val="24"/>
        </w:rPr>
        <w:t xml:space="preserve"> </w:t>
      </w:r>
      <w:r w:rsidRPr="00E368EC">
        <w:rPr>
          <w:rFonts w:ascii="Times New Roman" w:hAnsi="Times New Roman" w:cs="Times New Roman"/>
          <w:sz w:val="24"/>
          <w:szCs w:val="24"/>
        </w:rPr>
        <w:lastRenderedPageBreak/>
        <w:t>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Практика. Обработка ткани желатином или сухим спиртом. Изготовление шаблонов из картона для лилии Изготовление тычинок для лилии Выжигание лепестков и листьев лилии с помощью выжигателя.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Подкрашивание цветка акварельными красками или акриловыми красками по выбору учащихся.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4.Сувенирная продукция. Декоративные цветы из фоамирана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4.1. Декоративная корзинка с полевыми ромашками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Познакомить с новым материалом, фоамиран  его свойством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Цветовая гамма фоамирана Техника и технология выполнения полевой ромашки из фоамирана</w:t>
      </w:r>
      <w:r w:rsidRPr="00E368EC">
        <w:rPr>
          <w:rFonts w:ascii="Times New Roman" w:hAnsi="Times New Roman" w:cs="Times New Roman"/>
          <w:sz w:val="24"/>
          <w:szCs w:val="24"/>
        </w:rPr>
        <w:t xml:space="preserve"> .Воспитывать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 Изготовление корзины из шпагата на твердой основе. Плетение ручки в корзину из шпагата. Обработка клеем ПВА и просушка. Изготовление шаблонов ромашки из картона. Обработка лепестков ромашки с помощью рук. Сборка ромашек на иголку с шариком. Выполнение листьев ромашки с применением молдов, для придания листьям фактурной поверхности с прожилками, как у настоящих листочков ромашки. Оформление корзинки цветами на иглах.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4.2. Сувенир декоративная корзина с одуванчиками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Изучить  целебные свойства одуванчика. Рассмотреть технологию изготовления цветов одуванчика из фоамирана.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Изготовление корзины из шпагата на твердой основе. Плетение ручки в корзину из шпагата.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Обработка клеем ПВА и просушка. Разметка и нарезка полосок фоамирана для одуванчика. Нарезка полосок для лепестков одуванчика. Скручивание и приклеивание лепестков на иглу с шариком с помощью клеющего пистолета. Обработка цветка на горячем утюге или над свечкой для придания естественного вида цветку. Сборка корзинки: приклеивание ручки корзинки с помощью клеющего пистолета, приклеивание поролоновой губки.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Оформление корзинки цветами на иглах.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4.3. Сувенир декоративная корзина с фантазийными цветами. Творческая работа детей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Изучить технологию изготовления цветов из фоамирана.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Выбор цветов в корзинку. Выбор формы корзинки. Практика. Изготовление корзины из шпагата на твердой основе. Плетение ручки в корзину из шпагата. Обработка клеем ПВА и просушка. Разметка и нарезка полосок фоамирана для цветов. Нарезка полосок для лепестков цветка. Скручивание и приклеивание лепестков на иглу с шариком с помощью клеющего пистолета. Сборка корзинки: приклеивание ручки корзинки с помощью клеющего пистолета, приклеивание поролоновой губки. Оформление корзинки цветами на иглах.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4.4. Сувенир декоративная корзина с розочками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  техникой  выполнения розочек на иглах с шариками. Выбор размера роз в корзину</w:t>
      </w:r>
      <w:proofErr w:type="gramStart"/>
      <w:r w:rsidRPr="00E368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368EC">
        <w:rPr>
          <w:rFonts w:ascii="Times New Roman" w:hAnsi="Times New Roman" w:cs="Times New Roman"/>
          <w:sz w:val="24"/>
          <w:szCs w:val="24"/>
        </w:rPr>
        <w:t>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Изготовление корзины из шпагата на твердой основе. Плетение ручки в корзину из шпагата. Обработка клеем ПВА и просушка. Выполнение шаблона лепестка и листочка розы из картона. Обрисовка лепестков и листьев по шаблону на фоамиране. Вырезание лепестков и листьев розы. Обработка лепестков цветка на горячем утюге для придания естественного вида лепесткам. Оформление корзинки цветами роз на иглах.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Декоративные цветы из капрона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5.1. Украшение для волос «Лилия»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Дать  основные сведения о капроне. Свойства капрона. Проволока для цветов из капрона. Формы для цветов из капрона Техника и технология выполнения лилии из капрона. Цветовое решение цветка «лилии».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Практика. Выбор формы и цветности цветка Выполнение заготовок лепестков и листьев для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цветка из проволоки на формах. Обтяжка форм лепестков и листьев цветка капроном. Изготовление тычинок лилии из пластики. Сборка цветка. Обработка фоамираном изнаночной стороны цветка. Приклеивание на основу (заколка) клеющим пистолетом.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5.2. Резинка для волос «Пион»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Изучить технику и технологию выполнения цветка пиона из капрона. Цветовое решение цветка «пиона».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Выбор формы и цветности цветка Выполнение заготовок лепестков и листьев для цветка из проволоки на формах. Обтяжка форм лепестков и листьев цветка капроном. Изготовление тычинок лилии из пластики. Сборка цветка. Обработка фоамираном изнаночной стороны цветка. Приклеивание резинки к готовому изделию клеющим пистолетом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Декоративные цветы из фольги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6.1. Украшение интерьера. Букет лилий из фольги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E3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технологией изготовления цветка «Лилия» из фольги.  Рассмотреть</w:t>
      </w:r>
      <w:proofErr w:type="gramStart"/>
      <w:r w:rsidRPr="00E3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такое фольга. Свойства фольги. Техника выполнения цветка 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ли-лия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фольги. Техника соединения готовых жгутиков.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Нарезание полосок из фольги для изготовления жгутиков. Скручивание фольги в жгутики.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Сборка лепестков лилии из готовых жгутиков. Сборка листьев лилии из готовых жгутиков. Сборка цветов на цветоножку из фольги. Обвив цветоножки жгутиками из фольги добавляя листья.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6.2. Украшение интерьера Тюльпан из фольги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 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  техникой  выполнения цветка тюльпана из фольги. Техникой  соединения готовых жгутиков.</w:t>
      </w:r>
      <w:r w:rsidRPr="00E368EC">
        <w:rPr>
          <w:rFonts w:ascii="Times New Roman" w:hAnsi="Times New Roman" w:cs="Times New Roman"/>
          <w:sz w:val="24"/>
          <w:szCs w:val="24"/>
        </w:rPr>
        <w:t xml:space="preserve"> Воспитывать аккуратность, умение содержать свое рабочее место в порядке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Нарезание полосок из фольги для изготовления жгутиков. Скручивание фольги в жгутики. Нарезание полосок из фольги для изготовления жгутиков.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Скручивание фольги в жгутики. Сборка лепестков тюльпана из готовых жгутиков. Сборка листьев тюльпана из готовых жгутиков. Обвив цветоножки жгутиками из фольги добавляя готовые листья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Итоговое занятие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Подведение итогов работы за год.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Практика. Тестирование.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Методическое обеспечение модуля</w:t>
      </w:r>
    </w:p>
    <w:p w:rsidR="00AF1D2C" w:rsidRPr="00E368EC" w:rsidRDefault="00AF1D2C" w:rsidP="00AF1D2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реализации модуля.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Наглядный метод.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показ образца цветка, демонстрация техники выполнения различных видов цветов, всевозможные схемы, иллюстрации с изображением цветов. Этот метод помогает привлечь внимание детей к изготовлению цветка, заинтересовать их перспективой дальнейшей работы над ним.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Словесный метод.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Объяснение, разъяснение последовательности,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техники выполнения и применения к различным видам цветов. Беседы о декоративно - прикладном искусстве России. Различные инструктажи. Словесный метод помогает педагогу снять у ребёнка зажатость, страх перед предстоящей работой, нацелить на положительный результат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исследовательской работы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самостоятельное просматривание, прочтение и изучение на занятиях различной справочной литературы, сравнение, выводы – это исследовательская работа детей, работа над индивидуальными творческими проектами, постепенно формируя у детей дизайнерское мышление. Это могут быть книги по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различным видам декоративно – прикладного искусства, журналы по искусствоведению, книги по истории. Метод исследовательской работы помогает педагогу воспитывать в детях вдумчивость, самостоятельность, способность применять полученные знания и умения на практике.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Практический метод.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Выполнение практических упражнений, выполнение образцов цветка и авторских работ по каждой теме программы и т.д. Практический метод помогает детям применить свои теоретические знания и умения в технике и технологии выполнения различных видов цветов, закрепляет знания и умения, вырабатывает у ребенка устойчивые навыки.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контроля.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 личной диагностики позволяет педагогу отслеживать стабильность посещения знаний, заинтересованности и удовлетворенности детей и родителей на основе анкетирования и собеседования. Первичный контроль помогает педагогу выявить знания, умения навыки учеников на начальном этапе обучения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Основной контроль позволяет поэтапно отслеживать усвоения детьми 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про-граммы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помогает педагогу скорректировать программу для каждого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ребёнка в отдельности, учитывая возрастные и индивидуальные особенности. Итоговый контроль помогает педагогу отслеживать результативность учащихся по образовательной программе и участию в выставках.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средства реализации модуля.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Специально оборудованный кабинет, удовлетворяющий санитарно – 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ги-гиенический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требованиями и эргономическим подходом.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Помещение для занятий декоративными цветами должно иметь хорошее, качественное освещение (желательно лампы дневного света).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Удобная для рукоделия мебель: высота стула соответствует высоте стола.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Столы и стулья должны быть удобными, соответствовать возрастным особенностям детей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одуль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 реализован  при наличии минимального набора инструментов и материалов: (бульки, паяльник, клей ПВА, ткань, желатин, фоамиран, капрон, фольга, ножницы, шило, проволока, резиновая подушечка, гофрированная бумага или тейп лента).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модуля: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Беседы по темам </w:t>
      </w:r>
      <w:r w:rsidRPr="00E36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модуля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• Убеждения. • Индивидуальные занятия. • Коллективные занятия.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Игры. • Викторины. • Тесты. • Тесты - опросы. • Решение кроссвордов. • 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Ре-шение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ребусов (по темам программы)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Исследовательские задания. • Выставки.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Проблемные задания. • Заполнение различных карточек - заданий. • Конкурсы на закрепление полученных знаний. • Исследовательские работы. • Написания рефератов.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Написание сообщений. • Выступление перед аудиторией. • Выполнение практических упражнений. • Выполнение образцов и авторских работ. • Оформление выставок.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Оформление работ. • Экскурсии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реализации модуля.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Таблицы, плакаты, рисунки, наглядный материал.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Выкройки-шаблоны цветов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Образцы цветов.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* Образцы тканей.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Бульки и электропаяльник к ним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Образцы ниток. Нитки х/б №10, №20 (для тычинок).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Шило.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Ножницы для вырезания лепестков из ткани.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Проволока для стеблей цветка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* 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Бумага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гофрированная для обвивания проволочных стеблей.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Вата, нитки для тычинок и серединок цветов.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Клей ПВА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Клей «Момент Кристалл»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Презентационный видеоальбом с фотографиями работ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Технологические карты последовательности.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Схемы, карточки.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Видео-мастер-классы изготовления цветов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 Справочная и специализированная литература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F1D2C" w:rsidRPr="00E368EC" w:rsidRDefault="00AF1D2C" w:rsidP="00AF1D2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AF1D2C" w:rsidRPr="00E368EC" w:rsidRDefault="00AF1D2C" w:rsidP="00AF1D2C">
      <w:pPr>
        <w:rPr>
          <w:rFonts w:ascii="Times New Roman" w:hAnsi="Times New Roman" w:cs="Times New Roman"/>
          <w:sz w:val="24"/>
          <w:szCs w:val="24"/>
        </w:rPr>
      </w:pP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1.Дворниченко, Н.В. Украшения к одежде [Текст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]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/ Н.В. Дворниченко. – Мин.: Полымя, 1987.- 80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2.Ерзенкова, Н.В. Свой дом украшаю я сама [Текст с иллюстрациями] / Н.В. Ерзенкова. - С-Пб.: Диамайнт ТОО – Лейла, ТОО Диамант, 1995.- 478с.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3.Козникина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 Цветы из ткани [Текст, иллюстрации, выкройки] / Е.А. Козникина. –М.: Леггромбытиздат , 1990.- 184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4.Максимук, А.М. Предметы интерьера, сувениры и украшения из природных материалов [Текст] / А.М.Максимук. - Р- 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н-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Д.: ФЕНИКС, 2005.- 208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5.Малахова, Е. Изготовление искусственных цветов [Учебный курс] / Е. Малахова. - Р-н- Д.: ФЕНИКС, 2000.- 20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6.Писарева, Е.С. Цветы для девочек [Текст] / Е.С. Писарева. – М.: Издательство АСТ Олимп Премьера, 2000.- 192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7.Сухорукова Е.П., Чечулинская Л.Г. Искусство делать цветы [Текст] / Е.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Сухорукова, Л.Г Чечулинская.– М.: Культура и традиции, 1994.-144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8.Чибрикова, О. Прикольные подарки к любому празднику [Текст] / О. Чибрикова.- М.: ЭКСМО, 2006.- 64 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Рекомендуемая</w:t>
      </w:r>
      <w:proofErr w:type="gramEnd"/>
      <w:r w:rsidRPr="00E36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литература для детей: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1.Дворниченко, Н.В. Украшения к одежде [Текст] / Н.В. Дворниченко. – Мин.: Полымя, 1987.- 80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2.Ерзенкова, Н.В. Свой дом украшаю я сама [Текст с иллюстрациями] / Н.В. Ерзенкова. - С-Пб.: Диамайнт ТОО – Лейла, ТОО Диамант, 1995.- 478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3.Козникина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Е.А. Цветы из ткани [Текст, иллюстрации, выкройки] / Е.А. Козникина. –М.: Леггромбытиздат , 1990.- 184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4.Максимук, А.М. Предметы интерьера, сувениры и украшения из природных материалов [Текст] / А.М.Максимук. - Р- 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н-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Д.: ФЕНИКС, 2005.- 208с.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5.Малахова, Е. Изготовление искусственных цветов [Учебный курс] / Е. Малахова. - Р-н- 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Д.: ФЕНИКС, 2000.- 20 с.</w:t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6.Писарева, Е.С. Цветы для девочек [Текст] / Е.С. Писарева. – М.: Издательство АСТ Олимп Премьера, 2000.- 192 </w:t>
      </w:r>
      <w:proofErr w:type="gramStart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368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096D" w:rsidRPr="0071096D" w:rsidRDefault="0071096D" w:rsidP="0071096D">
      <w:pPr>
        <w:pStyle w:val="a3"/>
        <w:shd w:val="clear" w:color="auto" w:fill="FFFFFF"/>
        <w:spacing w:before="0" w:after="167" w:line="335" w:lineRule="atLeast"/>
        <w:rPr>
          <w:rStyle w:val="StrongEmphasis"/>
        </w:rPr>
      </w:pPr>
      <w:r w:rsidRPr="0071096D">
        <w:rPr>
          <w:color w:val="000000"/>
        </w:rPr>
        <w:t>13.</w:t>
      </w:r>
      <w:r w:rsidRPr="0071096D">
        <w:rPr>
          <w:rStyle w:val="StrongEmphasis"/>
        </w:rPr>
        <w:t>Модуль по развитию творческих способностей «Рукотворное чудо»</w:t>
      </w:r>
    </w:p>
    <w:p w:rsidR="0071096D" w:rsidRPr="00F33A12" w:rsidRDefault="0071096D" w:rsidP="0071096D">
      <w:pPr>
        <w:spacing w:after="24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ематический план</w:t>
      </w:r>
    </w:p>
    <w:tbl>
      <w:tblPr>
        <w:tblpPr w:leftFromText="180" w:rightFromText="180" w:vertAnchor="text" w:horzAnchor="margin" w:tblpY="44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4439"/>
        <w:gridCol w:w="1559"/>
        <w:gridCol w:w="1560"/>
        <w:gridCol w:w="1417"/>
      </w:tblGrid>
      <w:tr w:rsidR="0071096D" w:rsidRPr="00F33A12" w:rsidTr="00555ED1">
        <w:tc>
          <w:tcPr>
            <w:tcW w:w="914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39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59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17" w:type="dxa"/>
          </w:tcPr>
          <w:p w:rsidR="0071096D" w:rsidRPr="00F33A12" w:rsidRDefault="0071096D" w:rsidP="00555ED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всего</w:t>
            </w:r>
          </w:p>
        </w:tc>
      </w:tr>
      <w:tr w:rsidR="0071096D" w:rsidRPr="00F33A12" w:rsidTr="00555ED1">
        <w:trPr>
          <w:trHeight w:val="437"/>
        </w:trPr>
        <w:tc>
          <w:tcPr>
            <w:tcW w:w="914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4439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096D" w:rsidRPr="00F33A12" w:rsidTr="00555ED1">
        <w:tc>
          <w:tcPr>
            <w:tcW w:w="914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3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9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приёмы и техники лепки. </w:t>
            </w:r>
          </w:p>
        </w:tc>
        <w:tc>
          <w:tcPr>
            <w:tcW w:w="1559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1096D" w:rsidRPr="00F33A12" w:rsidTr="00555ED1">
        <w:tc>
          <w:tcPr>
            <w:tcW w:w="914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3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9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Рельеф. Виды рельефа. </w:t>
            </w:r>
          </w:p>
        </w:tc>
        <w:tc>
          <w:tcPr>
            <w:tcW w:w="1559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096D" w:rsidRPr="00F33A12" w:rsidTr="00555ED1">
        <w:tc>
          <w:tcPr>
            <w:tcW w:w="914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3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9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Круглая скульптура. </w:t>
            </w:r>
          </w:p>
        </w:tc>
        <w:tc>
          <w:tcPr>
            <w:tcW w:w="1559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71096D" w:rsidRPr="00F33A12" w:rsidTr="00555ED1">
        <w:trPr>
          <w:trHeight w:val="1267"/>
        </w:trPr>
        <w:tc>
          <w:tcPr>
            <w:tcW w:w="914" w:type="dxa"/>
          </w:tcPr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71096D" w:rsidRPr="00F33A12" w:rsidRDefault="0071096D" w:rsidP="00555ED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9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</w:tcPr>
          <w:p w:rsidR="0071096D" w:rsidRPr="00F33A12" w:rsidRDefault="0071096D" w:rsidP="00555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Pr="00F33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</w:tbl>
    <w:p w:rsidR="0071096D" w:rsidRPr="00F33A12" w:rsidRDefault="0071096D" w:rsidP="00710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96D" w:rsidRPr="00F33A12" w:rsidRDefault="0071096D" w:rsidP="0071096D">
      <w:pPr>
        <w:spacing w:after="240" w:line="240" w:lineRule="auto"/>
        <w:ind w:right="-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096D" w:rsidRPr="00F33A12" w:rsidRDefault="0071096D" w:rsidP="0071096D">
      <w:pPr>
        <w:spacing w:before="100" w:beforeAutospacing="1" w:after="24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Содержание модуля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  <w:proofErr w:type="gramStart"/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33A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3A12">
        <w:rPr>
          <w:rFonts w:ascii="Times New Roman" w:hAnsi="Times New Roman" w:cs="Times New Roman"/>
          <w:sz w:val="24"/>
          <w:szCs w:val="24"/>
        </w:rPr>
        <w:t>нструктаж по технике безопасности</w:t>
      </w:r>
      <w:r w:rsidRPr="00F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История возникновения лепки из солёного теста. Материалы и инструменты. Приготовление солёного теста, окрашивание теста, сушка и обжиг.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и инструменты. Образцы работ. Репродукции. Технология изготовления изделий из солёного теста. Рецепт теста для лепки. </w:t>
      </w:r>
      <w:proofErr w:type="gramStart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окрашивания теста (молотый кофе, какао, гуашь, акварель, искусственные пищевые красители.</w:t>
      </w:r>
      <w:proofErr w:type="gramEnd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сушки изделий из солёного теста.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набор инструментов, необходимых для лепки (пуговицы, валик для раскатки теста, деревянные </w:t>
      </w:r>
      <w:r w:rsidRPr="00F33A12">
        <w:rPr>
          <w:rFonts w:ascii="Times New Roman" w:hAnsi="Times New Roman" w:cs="Times New Roman"/>
          <w:sz w:val="24"/>
          <w:szCs w:val="24"/>
        </w:rPr>
        <w:t>палочки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стеки, кисти щетинные, пробки с резьбой, резак, маникюрные </w:t>
      </w:r>
      <w:r w:rsidRPr="00F33A12">
        <w:rPr>
          <w:rFonts w:ascii="Times New Roman" w:hAnsi="Times New Roman" w:cs="Times New Roman"/>
          <w:sz w:val="24"/>
          <w:szCs w:val="24"/>
        </w:rPr>
        <w:t>ножницы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фольгу, кусочки полиэтилена, зубочистка и т.п.).</w:t>
      </w:r>
      <w:proofErr w:type="gramEnd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Подготовить муку, соль для приготовления солёного теста. Принести необходимые инструменты.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Основные приёмы и техники лепки. 18 часов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1.1. Техника пласта. «Моя любимая буква алфавита».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Изучить технологию  лепки методом пласта. Работа по шаблону.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1.2. Приём «разминания», «скатывания» колбаски».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Изучить приёмы лепки: «разминание», «скатывание колбаски». Пласт. Окрашенное солёное тесто.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 1: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упражнение «скатывание колбаски».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1.3.Техника пласта. Рельеф «Солнышко лучистое».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Изучить технику пласта (основа, детали рельефа). Окрашенное солёное тесто.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  2: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слепить рельеф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Солнышко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лучистое» из окрашенного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солёного теста».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1.4. Техника пласта. «Моя любимая буква алфавита». Роспись изделия.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познакомить с видами красок гуашь, 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акварель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акрил – краски для росписи изделий из солёного теста. </w:t>
      </w:r>
      <w:r w:rsidRPr="00F33A12">
        <w:rPr>
          <w:rFonts w:ascii="Times New Roman" w:hAnsi="Times New Roman" w:cs="Times New Roman"/>
          <w:sz w:val="24"/>
          <w:szCs w:val="24"/>
        </w:rPr>
        <w:t>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3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выполнить роспись рельефа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Моя любимая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алфавита».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1.5. Приём «разминание», скатывание колбаски». «ФИО». Роспись изделия.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приём «вымывания краски». Применение акрила: бронза, серебро.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4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расписать изделие «ФИО».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1.6. Приём «отщипывание», «скатывание». Печенье.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Изучить приём «отщипывание», «скатывание». Различные 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пласта (круг, овал, квадрат, прямоугольник).</w:t>
      </w:r>
      <w:r w:rsidRPr="00F33A12">
        <w:rPr>
          <w:rFonts w:ascii="Times New Roman" w:hAnsi="Times New Roman" w:cs="Times New Roman"/>
          <w:sz w:val="24"/>
          <w:szCs w:val="24"/>
        </w:rPr>
        <w:t xml:space="preserve"> Сформировать  </w:t>
      </w:r>
      <w:proofErr w:type="gramStart"/>
      <w:r w:rsidRPr="00F33A12"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  <w:r w:rsidRPr="00F33A12">
        <w:rPr>
          <w:rFonts w:ascii="Times New Roman" w:hAnsi="Times New Roman" w:cs="Times New Roman"/>
          <w:sz w:val="24"/>
          <w:szCs w:val="24"/>
        </w:rPr>
        <w:t xml:space="preserve">  личности, человека со свободным художественным мышлением, находящимся в гармонии с окружающим миром, способного к самооценке и саморазвитию.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 5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слепить «красивое» печенье.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1.7.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Техника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пласта. Рельеф «Солнышко лучистое». Декорирование изделия.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 приемы декорирования  изделия. Приём «вымывание краски». Использование акрила: бронза, серебро.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 6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декорировать рельеф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Солнышко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лучистое».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1.8. Способы лепки цветов. Приёмы «скатывание», «придавливание стеком», «скатывание полоски», «лепка из отдельных деталей».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Ромашка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«Анютины глазки». «Розочки».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Изучить способы лепки цветов:Приёмы «скатывание», «придавливание стеком», «скатывание полоски», «лепка из отдельных деталей».Окрашенное солёное тесто</w:t>
      </w:r>
      <w:proofErr w:type="gramStart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емонстрация образцов цветов, изготовленных различными способами (в электронном виде, фотографий, образцов работ).                                                                                                                    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 7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выполнить упражнение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Ромашка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«Анютины глазки».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 8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выполнить упражнение ««Розочки».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1.9. Способы лепки травы. Приёмы «нарезки», «выдавливания», «скатывания». «Травушка-муравушка».</w:t>
      </w:r>
    </w:p>
    <w:p w:rsidR="0071096D" w:rsidRPr="0071096D" w:rsidRDefault="0071096D" w:rsidP="0071096D">
      <w:pPr>
        <w:spacing w:before="100" w:beforeAutospacing="1" w:after="24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Изучить способы лепки травы. Приём «нарезки». Заготовки для нарезки: метод «пласта». Приём «выдавливания» (чайное 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сито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крупным переплетением, чесноковыжималка). Приём «скатывание»: лепка листиков. Приём наслоения одного слоя травы на другой</w:t>
      </w:r>
      <w:proofErr w:type="gramStart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9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упражнение «Окрашенное солёное тесто.».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10 выполнить упражнение «Травушка-муравушка».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1.10. Итоговая работа по разделу «Основные приёмы и техники лепки».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Цветочная поляна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                                                                                                                                                           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с технологией лепки цветов и травы, листьев</w:t>
      </w:r>
      <w:proofErr w:type="gramStart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ельеф. Эскиз. 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пласта (основа рельефа). С</w:t>
      </w:r>
      <w:r w:rsidRPr="00F33A12">
        <w:rPr>
          <w:rFonts w:ascii="Times New Roman" w:hAnsi="Times New Roman" w:cs="Times New Roman"/>
          <w:sz w:val="24"/>
          <w:szCs w:val="24"/>
        </w:rPr>
        <w:t>формировать творческую  личность, человека со свободным художественным мышлением, находящимся в гармонии с окружающим миром, способного к самооценке и саморазвитию.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11.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эскиз. Замесить солёное тесто. Окрасить тесто, согласно эскизу.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№12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Слепить рельеф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Цветочная поляна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собственному эскизу.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1.11. Покрытие изделий лаком.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Изучить. Лаки, применяемые для защиты изделий из солёного теста от влаги.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работа:№13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изделия лаком.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Рельеф. Виды рельефа. 30 часов</w:t>
      </w:r>
      <w:r w:rsidRPr="00F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Тема </w:t>
      </w:r>
      <w:r w:rsidRPr="00F33A1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2.1</w:t>
      </w:r>
      <w:r w:rsidRPr="00F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Рельеф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Виды рельефа.                                                                                                        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Познакомить с  видами скульптур: рельеф, круглая скульптура. </w:t>
      </w:r>
      <w:proofErr w:type="gramStart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рельефа: барельеф (низкий рельеф), горельеф (высокий рельеф), контррельеф (углубленный рельеф).</w:t>
      </w:r>
      <w:proofErr w:type="gramEnd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Репродукции. Образцы работ.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2.2. Приём «тиснение пуговицами». «Орнамент».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понятиями Барельеф. Орнамент. Приём «тиснение». «Тиснение пуговицами». С</w:t>
      </w:r>
      <w:r w:rsidRPr="00F33A12">
        <w:rPr>
          <w:rFonts w:ascii="Times New Roman" w:hAnsi="Times New Roman" w:cs="Times New Roman"/>
          <w:sz w:val="24"/>
          <w:szCs w:val="24"/>
        </w:rPr>
        <w:t>формировать творческую  личность, человека со свободным художественным мышлением, находящимся в гармонии с окружающим миром, способного к самооценке и саморазвитию.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работа№1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слепить рельеф с применением приёма «тиснение пуговицами».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2.3. Лепка рельефа.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Декоративный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орнамент».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способы создания орнамента. Простейшие элементы орнамента: круги, квадраты, прямоугольники, полоски, овалы. Эскиз «декоративного орнамента». Окрашенное тесто.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выполнить эскиз «декоративного орнамента».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работа№2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слепить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декоративный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 по собственному эскизу.                                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2.4. Лепка рельефа. «Украшение для ёлки».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приёмами: «колбаски- ленточки». Окрашенное тесто.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выполнить эскиз Украшение для ёлки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работа№3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выполнить упражнение «Украшение для ёлки».                                     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2.5. Лепка рельефа. «Рыбка».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Познакомить с репродукциями  разных пород рыб. Эскиз рыбки. Неокрашенное тесто. </w:t>
      </w:r>
      <w:r w:rsidRPr="00F33A12">
        <w:rPr>
          <w:rFonts w:ascii="Times New Roman" w:hAnsi="Times New Roman" w:cs="Times New Roman"/>
          <w:sz w:val="24"/>
          <w:szCs w:val="24"/>
        </w:rPr>
        <w:t>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работа№4: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слепить рельеф «Рыбка» по собственному эскизу.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2.6. Лепка рельефа.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Мозаика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цветовой палитрой мозаики.                                                                Окрашенное солёное тесто. Эскиз. Заготовки для мозаики (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пласта, приём «нарезки»). Однотонная цветная основа для мозаики.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работа№5: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слепить заготовки для мозаики и основу для неё. Выложить мозаику на основе.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2.7. Лепка рельефа. «Бабочка»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Познакомить с технологией лепки «Бабочка» Метод пласта (основа). 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Украшение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крыльев бабочки элементами из кусочков цветного теста. С</w:t>
      </w:r>
      <w:r w:rsidRPr="00F33A12">
        <w:rPr>
          <w:rFonts w:ascii="Times New Roman" w:hAnsi="Times New Roman" w:cs="Times New Roman"/>
          <w:sz w:val="24"/>
          <w:szCs w:val="24"/>
        </w:rPr>
        <w:t>формировать творческую  личность, человека со свободным художественным мышлением, находящимся в гармонии с окружающим миром, способного к самооценке и саморазвитию.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№6 слепить рельеф «Бабочка».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2.8. Декорирование изделия. Приём «вымывание краски». «Орнамент».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Декорирование изделия. Приём «вымывание краски». </w:t>
      </w:r>
      <w:r w:rsidRPr="00F33A12">
        <w:rPr>
          <w:rFonts w:ascii="Times New Roman" w:hAnsi="Times New Roman" w:cs="Times New Roman"/>
          <w:sz w:val="24"/>
          <w:szCs w:val="24"/>
        </w:rPr>
        <w:t>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работа№7: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декорировать изделие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2.9. Декорирование изделий.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Декоративный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орнамент».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Декорирование изделия. Приём «вымывание краски».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работа№8: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 «вымывание краски».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работа№9: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декорировать изделие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2.10. Приём декорирования изделий: «тиснение». «Декоративная композиция».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приемы теснения Барельеф. Декоративная композиция. Приём «тиснение». Инструменты и материалы (стеки, зубочистка, ткань с жёсткой фактурой, нитки, пуговицы и др.).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работа№10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слепить рельеф «Декоративная композиция».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11. Роспись и декорирование изделия: акварель, акрил (бронза, серебро).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«Рыбка».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Роспись и декорирование изделия: 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акварель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акрил (бронза, серебро). Гармония цвета.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работа№11: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эскиз                                                                            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№12роспись и декорировать изделие.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12. Лепка рельефа. «Именинный пирог».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понятием Барельеф. Метод пласта (основа). Окрашенное тесто. С</w:t>
      </w:r>
      <w:r w:rsidRPr="00F33A12">
        <w:rPr>
          <w:rFonts w:ascii="Times New Roman" w:hAnsi="Times New Roman" w:cs="Times New Roman"/>
          <w:sz w:val="24"/>
          <w:szCs w:val="24"/>
        </w:rPr>
        <w:t>формировать творческую  личность, человека со свободным художественным мышлением, находящимся в гармонии с окружающим миром, способного к самооценке и саморазвитию.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работа№13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выполнить упражнение «Именинный пирог».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работа№14: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декорировать изделие.                                                                                               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13. Лепка рельефа.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Новый год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понятием Рельеф. Эскиз. Метод пласта (основа, детали рельефа). Приёмы «скатывание», «выдавливание» и др. Окрашенное тесто.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работа№15 нарисовать эскиз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работа№16: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слепить рельеф по собственному эскизу</w:t>
      </w:r>
      <w:proofErr w:type="gramStart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рактическая работа№17: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декорировать изделие.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14. Итоговая работа по разделу «Рельеф». «Волшебное дерево».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Познакомить с технологией лепки рельефа. Эскиз.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работа: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эскиз.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работа№18: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слепить рельеф «Волшебное дерево».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№19декорировать изделие</w:t>
      </w:r>
      <w:proofErr w:type="gramStart"/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 2.15. Декорирование изделия.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Мозаика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технологией декорирование изделия, использование акрила: бронза, серебро.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:№20 нарисовать мозаику карандашом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:№21 декорировать изделие.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2.16. Декорирование изделий красками. «Декоративная композиция».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технологией декорирования изделий красками: рисование пятнами. С</w:t>
      </w:r>
      <w:r w:rsidRPr="00F33A12">
        <w:rPr>
          <w:rFonts w:ascii="Times New Roman" w:hAnsi="Times New Roman" w:cs="Times New Roman"/>
          <w:sz w:val="24"/>
          <w:szCs w:val="24"/>
        </w:rPr>
        <w:t>формировать творческую  личность, человека со свободным художественным мышлением, находящимся в гармонии с окружающим миром, способного к самооценке и саморазвитию.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работа:№22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рисование пятнами.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работа:№23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декорировать изделие.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17. Роспись и декорирование изделий. «Новый год».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технологию росписи и декорирование изделий. Использование гуаши, акрила (бронза, серебро).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работа:№24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расписать и декорировать рельеф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Новый год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работа:№25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расписать и декорировать изделия 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новогодние</w:t>
      </w:r>
      <w:r w:rsidRPr="00F33A12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18. Декорирование изделия. «Волшебное дерево».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технологию Росписи и декорирование изделий. Использование гуаши, акрила (бронза, серебро).</w:t>
      </w:r>
      <w:r w:rsidRPr="00F33A12">
        <w:rPr>
          <w:rFonts w:ascii="Times New Roman" w:hAnsi="Times New Roman" w:cs="Times New Roman"/>
          <w:sz w:val="24"/>
          <w:szCs w:val="24"/>
        </w:rPr>
        <w:t xml:space="preserve"> 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№26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расписать рельеф «Волшебное дерево», и декорировать.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работа:№27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изделия лаком.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2.19. Покрытие изделий лаком.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технологией лепки изделий из солёного теста. Лаки, применяемые для защиты изделий из солёного теста от влаги.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proofErr w:type="gramStart"/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№28 Лепка изделия «Мой любимый фрукт»                        Практическая работа:№29 </w:t>
      </w:r>
      <w:r w:rsidRPr="00F33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Роспись и декорирование изделий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Практическая работа:№30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изделия лаком.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Круглая скульптура</w:t>
      </w:r>
      <w:r w:rsidRPr="00F33A1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.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часа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Тема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3.1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Круглая скульптура.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понятием круглая скульптура. Материалы и инструменты. Технология изготовления круглых изделий из солёного теста. Образцы работ. Репродукции.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подготовить материалы и инструменты для лепки круглой скульптуры.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3.2. Лепка круглой скульптуры. «Зайчик».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технологию лепки круглой скульптуры. Лепка по образцу. Соленое неокрашенное тесто.</w:t>
      </w:r>
      <w:r w:rsidRPr="00F33A12">
        <w:rPr>
          <w:rFonts w:ascii="Times New Roman" w:hAnsi="Times New Roman" w:cs="Times New Roman"/>
          <w:sz w:val="24"/>
          <w:szCs w:val="24"/>
        </w:rPr>
        <w:t xml:space="preserve"> 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Практическая работа:№1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слепить изделие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Зайчик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3.3. Лепка круглой скульптуры. «Петушок».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технологию  лепки круглой скульптуры «Зайчик» Технология лепки круглой скульптуры. Лепка по образцу. Неокрашенное солёное тесто.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№2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слепить изделие «Петушок».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3.4. Декорирование изделия красками.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Зайчик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:№3 Приём «вымывание краски».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№4расписать изделие.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3.5. Декорирование изделия красками. «</w:t>
      </w:r>
      <w:hyperlink r:id="rId11" w:tgtFrame="_blank" w:history="1">
        <w:r w:rsidRPr="00F33A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Петушок</w:t>
        </w:r>
      </w:hyperlink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Познакомиться с использованием  при росписи акварельных красок. Использование для декорирования лака для ногтей с блестками.</w:t>
      </w:r>
      <w:r w:rsidRPr="00F33A12">
        <w:rPr>
          <w:rFonts w:ascii="Times New Roman" w:hAnsi="Times New Roman" w:cs="Times New Roman"/>
          <w:sz w:val="24"/>
          <w:szCs w:val="24"/>
        </w:rPr>
        <w:t xml:space="preserve"> 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:№5расписать изделие и декорировать изделие.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:№6 покрытие лаком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Тема 3.6. Лепка кргулой скульптуры. «Грибочек».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Изучить  виды грибов. Репродукции. </w:t>
      </w:r>
      <w:r w:rsidRPr="00F33A12">
        <w:rPr>
          <w:rFonts w:ascii="Times New Roman" w:hAnsi="Times New Roman" w:cs="Times New Roman"/>
          <w:sz w:val="24"/>
          <w:szCs w:val="24"/>
        </w:rPr>
        <w:t>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Круглая скульптура. Технология лепки круглой скульптуры. Окрашенное солёное тесто.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работа: №7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слепить гриб, используя окрашенное солёное тесто.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3.7. Лепка круглой скульптуры. «Улитка».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изучить приём «мрамор». Круглая скульптура. Технология лепки круглой скульптуры.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:№8 слепить улитку с применением приёма «мрамор» для лепки ракушки.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:№9 слепить улитку с применением приёма «мрамор» для лепки ракушки.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3.8. Лепка круглой скульптуры.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Белка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изучить технологию «выдавливание из чесноковыжималки». Круглая скульптура. Технология лепки круглой скульптуры. Окрашенное солёное тесто.</w:t>
      </w:r>
      <w:r w:rsidRPr="00F33A12">
        <w:rPr>
          <w:rFonts w:ascii="Times New Roman" w:hAnsi="Times New Roman" w:cs="Times New Roman"/>
          <w:sz w:val="24"/>
          <w:szCs w:val="24"/>
        </w:rPr>
        <w:t xml:space="preserve"> 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:№10 слепить белку из окрашенного солёного теста.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3.9. Росписи и декорирование изделия. «Улитка».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Познакомиться с использованием  при росписи акварельных красок. Использование для декорирования лака для ногтей с блестками.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:№11 расписать и декорировать изделия.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№12покрытие лаком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Тема 3.10. Роспись и декорирование изделий. «Белка».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Декорирование изделия. Приём «вымывания краски».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:№13 расписать и декорировать изделие «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№14покрытие лаком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Тема 3.11. Итоговая работа по разделу «Круглая скульптура». «Слон».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Изучить технологию  лепки круглой скульптуры. «Слон» Неокрашенное солёное тесто.</w:t>
      </w:r>
      <w:r w:rsidRPr="00F33A12">
        <w:rPr>
          <w:rFonts w:ascii="Times New Roman" w:hAnsi="Times New Roman" w:cs="Times New Roman"/>
          <w:sz w:val="24"/>
          <w:szCs w:val="24"/>
        </w:rPr>
        <w:t xml:space="preserve"> 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№15слепить слона из неокрашенного солёного теста.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№16покрытие лаком                                                                                                 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3.12. Роспись и декорирование изделий. «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Слон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». 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Цель: Изучить </w:t>
      </w:r>
      <w:r w:rsidRPr="00F33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Декоративный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росписи изделия. С</w:t>
      </w:r>
      <w:r w:rsidRPr="00F33A12">
        <w:rPr>
          <w:rFonts w:ascii="Times New Roman" w:hAnsi="Times New Roman" w:cs="Times New Roman"/>
          <w:sz w:val="24"/>
          <w:szCs w:val="24"/>
        </w:rPr>
        <w:t>формировать творческую  личность, человека со свободным художественным мышлением, находящимся в гармонии с окружающим миром, способного к самооценке и саморазвитию.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Роспись изделия гуашевыми (акриловыми, акварельными) красками.                                         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№17расписать и декорировать изделие.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:№18 покрытие лаком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Тема 3. 13. Покрытие изделий лаком.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Познакомить с использованием лаков, применяемых для защиты изделий из солёного теста от влаги.</w:t>
      </w:r>
      <w:r w:rsidRPr="00F33A12">
        <w:rPr>
          <w:rFonts w:ascii="Times New Roman" w:hAnsi="Times New Roman" w:cs="Times New Roman"/>
          <w:sz w:val="24"/>
          <w:szCs w:val="24"/>
        </w:rPr>
        <w:t xml:space="preserve"> Сформировать культуру общения, культивировать интеллектуальность человека, как высокий результат воспитания;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 лепки изделий из солёного теста.                                                                          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№19покрытие лаком</w:t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Практическая работа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t>: №20покрыть изделия лаком.</w:t>
      </w:r>
      <w:r w:rsidRPr="00F33A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3.14. Участие в конкурсах, выставках.</w:t>
      </w:r>
    </w:p>
    <w:p w:rsidR="0071096D" w:rsidRPr="00F33A12" w:rsidRDefault="0071096D" w:rsidP="0071096D">
      <w:pPr>
        <w:spacing w:after="24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F33A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Методическое  обеспечение модуля</w:t>
      </w:r>
    </w:p>
    <w:p w:rsidR="0071096D" w:rsidRPr="00F33A12" w:rsidRDefault="0071096D" w:rsidP="0071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При работе по модулю «Рукотворное чудо» используются разнообразные  педагогические технологии. Основная – технология развивающего обучения. </w:t>
      </w:r>
    </w:p>
    <w:p w:rsidR="0071096D" w:rsidRPr="00F33A12" w:rsidRDefault="0071096D" w:rsidP="0071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При проведении различных мероприятий используется технология группового творческого воспитательного дела. Она предполагает следующие этапы: </w:t>
      </w:r>
    </w:p>
    <w:p w:rsidR="0071096D" w:rsidRPr="00F33A12" w:rsidRDefault="0071096D" w:rsidP="0071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- подготовительный этап (определение значимости дела, выдвижение задач, коллективное планирование дела), </w:t>
      </w:r>
    </w:p>
    <w:p w:rsidR="0071096D" w:rsidRPr="00F33A12" w:rsidRDefault="0071096D" w:rsidP="0071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- коллективная подготовка дела,</w:t>
      </w:r>
    </w:p>
    <w:p w:rsidR="0071096D" w:rsidRPr="00F33A12" w:rsidRDefault="0071096D" w:rsidP="0071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 -выбор актива,</w:t>
      </w:r>
    </w:p>
    <w:p w:rsidR="0071096D" w:rsidRPr="00F33A12" w:rsidRDefault="0071096D" w:rsidP="0071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 - подведение итогов, </w:t>
      </w:r>
    </w:p>
    <w:p w:rsidR="0071096D" w:rsidRPr="00F33A12" w:rsidRDefault="0071096D" w:rsidP="0071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- определение результатов и возможности использования в практической деятельности. </w:t>
      </w:r>
    </w:p>
    <w:p w:rsidR="0071096D" w:rsidRPr="00F33A12" w:rsidRDefault="0071096D" w:rsidP="0071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При изучении всех разделов  модуля, чтобы повысить интерес школьников к данному занятию, применяется игровая технология                                                                              </w:t>
      </w:r>
    </w:p>
    <w:p w:rsidR="0071096D" w:rsidRPr="00F33A12" w:rsidRDefault="0071096D" w:rsidP="00710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При работе по модулю «Рукотворное чудо» активно используются ролевые, дидактические, настольные игры.</w:t>
      </w:r>
    </w:p>
    <w:p w:rsidR="0071096D" w:rsidRPr="00F33A12" w:rsidRDefault="0071096D" w:rsidP="00710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A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Техническое оснащение занятий</w:t>
      </w:r>
    </w:p>
    <w:p w:rsidR="0071096D" w:rsidRPr="00F33A12" w:rsidRDefault="0071096D" w:rsidP="00126B7E">
      <w:pPr>
        <w:numPr>
          <w:ilvl w:val="0"/>
          <w:numId w:val="4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3A12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Мультимедийное оборудование </w:t>
      </w:r>
      <w:proofErr w:type="gramStart"/>
      <w:r w:rsidRPr="00F33A1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33A12">
        <w:rPr>
          <w:rFonts w:ascii="Times New Roman" w:eastAsia="Times New Roman" w:hAnsi="Times New Roman" w:cs="Times New Roman"/>
          <w:sz w:val="24"/>
          <w:szCs w:val="24"/>
        </w:rPr>
        <w:t>компьютер, проектор, экран);</w:t>
      </w:r>
    </w:p>
    <w:p w:rsidR="0071096D" w:rsidRPr="00F33A12" w:rsidRDefault="0071096D" w:rsidP="00126B7E">
      <w:pPr>
        <w:numPr>
          <w:ilvl w:val="0"/>
          <w:numId w:val="4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3A12">
        <w:rPr>
          <w:rFonts w:ascii="Times New Roman" w:eastAsia="Times New Roman" w:hAnsi="Times New Roman" w:cs="Times New Roman"/>
          <w:sz w:val="24"/>
          <w:szCs w:val="24"/>
        </w:rPr>
        <w:t>Наглядные пособия:</w:t>
      </w:r>
    </w:p>
    <w:p w:rsidR="0071096D" w:rsidRPr="00F33A12" w:rsidRDefault="0071096D" w:rsidP="00126B7E">
      <w:pPr>
        <w:numPr>
          <w:ilvl w:val="0"/>
          <w:numId w:val="4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3A12">
        <w:rPr>
          <w:rFonts w:ascii="Times New Roman" w:eastAsia="Times New Roman" w:hAnsi="Times New Roman" w:cs="Times New Roman"/>
          <w:sz w:val="24"/>
          <w:szCs w:val="24"/>
        </w:rPr>
        <w:t xml:space="preserve"> Книжная литература.</w:t>
      </w:r>
    </w:p>
    <w:p w:rsidR="0071096D" w:rsidRPr="00F33A12" w:rsidRDefault="0071096D" w:rsidP="0071096D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A12">
        <w:rPr>
          <w:rFonts w:ascii="Times New Roman" w:hAnsi="Times New Roman" w:cs="Times New Roman"/>
          <w:b/>
          <w:bCs/>
          <w:sz w:val="24"/>
          <w:szCs w:val="24"/>
        </w:rPr>
        <w:t>Виды и формы контроля освоения модуля:</w:t>
      </w:r>
    </w:p>
    <w:p w:rsidR="0071096D" w:rsidRPr="00F33A12" w:rsidRDefault="0071096D" w:rsidP="0071096D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A12">
        <w:rPr>
          <w:rFonts w:ascii="Times New Roman" w:hAnsi="Times New Roman" w:cs="Times New Roman"/>
          <w:sz w:val="24"/>
          <w:szCs w:val="24"/>
        </w:rPr>
        <w:t>- текущий (</w:t>
      </w:r>
      <w:r w:rsidRPr="00F33A12">
        <w:rPr>
          <w:rFonts w:ascii="Times New Roman" w:hAnsi="Times New Roman" w:cs="Times New Roman"/>
          <w:bCs/>
          <w:iCs/>
          <w:sz w:val="24"/>
          <w:szCs w:val="24"/>
        </w:rPr>
        <w:t>опрос</w:t>
      </w:r>
      <w:r w:rsidRPr="00F33A12">
        <w:rPr>
          <w:rFonts w:ascii="Times New Roman" w:hAnsi="Times New Roman" w:cs="Times New Roman"/>
          <w:sz w:val="24"/>
          <w:szCs w:val="24"/>
        </w:rPr>
        <w:t>,</w:t>
      </w:r>
      <w:r w:rsidRPr="00F33A12">
        <w:rPr>
          <w:rFonts w:ascii="Times New Roman" w:hAnsi="Times New Roman" w:cs="Times New Roman"/>
          <w:bCs/>
          <w:sz w:val="24"/>
          <w:szCs w:val="24"/>
        </w:rPr>
        <w:t xml:space="preserve"> выставки, фотографии работ);</w:t>
      </w:r>
    </w:p>
    <w:p w:rsidR="0071096D" w:rsidRPr="00F33A12" w:rsidRDefault="0071096D" w:rsidP="0071096D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3A12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F33A12">
        <w:rPr>
          <w:rFonts w:ascii="Times New Roman" w:hAnsi="Times New Roman" w:cs="Times New Roman"/>
          <w:sz w:val="24"/>
          <w:szCs w:val="24"/>
        </w:rPr>
        <w:t xml:space="preserve"> (организация выставки работ, презентация собственных моделей).</w:t>
      </w:r>
    </w:p>
    <w:p w:rsidR="0071096D" w:rsidRPr="0071096D" w:rsidRDefault="0071096D" w:rsidP="0071096D">
      <w:pPr>
        <w:spacing w:before="100" w:beforeAutospacing="1" w:after="100" w:afterAutospacing="1" w:line="240" w:lineRule="auto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Завершением курса обучения является итоговая выставка, призванная показать достижения детей за год. А лучшие изделия фотографируются и отбираются для участия в районных</w:t>
      </w:r>
      <w:proofErr w:type="gramStart"/>
      <w:r w:rsidRPr="00F33A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3A12">
        <w:rPr>
          <w:rFonts w:ascii="Times New Roman" w:hAnsi="Times New Roman" w:cs="Times New Roman"/>
          <w:sz w:val="24"/>
          <w:szCs w:val="24"/>
        </w:rPr>
        <w:t xml:space="preserve">  региональных , всероссийских  конкурсах, выставках, фестивалях.</w:t>
      </w:r>
    </w:p>
    <w:p w:rsidR="0071096D" w:rsidRPr="00F33A12" w:rsidRDefault="0071096D" w:rsidP="0071096D">
      <w:pPr>
        <w:tabs>
          <w:tab w:val="left" w:pos="3405"/>
        </w:tabs>
        <w:spacing w:after="240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</w:t>
      </w:r>
    </w:p>
    <w:p w:rsidR="0071096D" w:rsidRPr="00F33A12" w:rsidRDefault="0071096D" w:rsidP="0071096D">
      <w:pPr>
        <w:spacing w:after="240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1. Антипова М. Солёное тесто. Необычные поделки и украшения. – М., 2008.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lastRenderedPageBreak/>
        <w:t>2. Берсеньева Г.К. Ткань. Бумага. Тесто. - М., 2009.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3. Изольда Кискальд. Солёное тесто. - М., 2010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4.Ханова И. Солёное тесто. - АСТ-Пресс Книга</w:t>
      </w:r>
      <w:proofErr w:type="gramStart"/>
      <w:r w:rsidRPr="00F33A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3A12">
        <w:rPr>
          <w:rFonts w:ascii="Times New Roman" w:hAnsi="Times New Roman" w:cs="Times New Roman"/>
          <w:sz w:val="24"/>
          <w:szCs w:val="24"/>
        </w:rPr>
        <w:t>2010.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5. Шеремет Е. Лучшие поделки из солёного теста. - Фактор</w:t>
      </w:r>
      <w:proofErr w:type="gramStart"/>
      <w:r w:rsidRPr="00F33A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3A12">
        <w:rPr>
          <w:rFonts w:ascii="Times New Roman" w:hAnsi="Times New Roman" w:cs="Times New Roman"/>
          <w:sz w:val="24"/>
          <w:szCs w:val="24"/>
        </w:rPr>
        <w:t>2008.</w:t>
      </w:r>
    </w:p>
    <w:p w:rsidR="0071096D" w:rsidRPr="00F33A12" w:rsidRDefault="0071096D" w:rsidP="0071096D">
      <w:pPr>
        <w:spacing w:after="240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A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Литература для учащихся.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 1.Солёное тесто. Украшения, сувениры, поделки: Учебное пособие.- М., 2011.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2.Хоменко В. А. Солёное тесто. - Книжный клуб семейного досуга</w:t>
      </w:r>
      <w:proofErr w:type="gramStart"/>
      <w:r w:rsidRPr="00F33A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3A12">
        <w:rPr>
          <w:rFonts w:ascii="Times New Roman" w:hAnsi="Times New Roman" w:cs="Times New Roman"/>
          <w:sz w:val="24"/>
          <w:szCs w:val="24"/>
        </w:rPr>
        <w:t>2009.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3.Чаянова Г. Н. Солёное тесто. - Дрофа-Плюс., 2010.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4.Данильченко Л. А., Скребцова Т. О. Солёное тесто: лепим поделки и сувениры. - Феникс</w:t>
      </w:r>
      <w:proofErr w:type="gramStart"/>
      <w:r w:rsidRPr="00F33A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33A12">
        <w:rPr>
          <w:rFonts w:ascii="Times New Roman" w:hAnsi="Times New Roman" w:cs="Times New Roman"/>
          <w:sz w:val="24"/>
          <w:szCs w:val="24"/>
        </w:rPr>
        <w:t>2009.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A12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1. http://lubimoe-delo.ru/index.php/archives/category/redkie/testo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 w:history="1">
        <w:r w:rsidRPr="00F33A12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http://www.leddy.by.ru/attik/testo.htm</w:t>
        </w:r>
      </w:hyperlink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3.</w:t>
      </w:r>
      <w:hyperlink r:id="rId13" w:history="1">
        <w:r w:rsidRPr="00F33A12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http://www.mukosol.ru</w:t>
        </w:r>
      </w:hyperlink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4.http://ourhobby.ru/content/view/331/362</w:t>
      </w:r>
    </w:p>
    <w:p w:rsidR="0071096D" w:rsidRPr="00F33A12" w:rsidRDefault="0071096D" w:rsidP="0071096D">
      <w:pPr>
        <w:spacing w:before="100" w:beforeAutospacing="1" w:after="100" w:afterAutospacing="1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33A12">
        <w:rPr>
          <w:rFonts w:ascii="Times New Roman" w:hAnsi="Times New Roman" w:cs="Times New Roman"/>
          <w:sz w:val="24"/>
          <w:szCs w:val="24"/>
        </w:rPr>
        <w:t>5.</w:t>
      </w:r>
      <w:hyperlink r:id="rId14" w:history="1">
        <w:r w:rsidRPr="00F33A12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http://www.childrengame.ru/sol_testo.shtml</w:t>
        </w:r>
      </w:hyperlink>
    </w:p>
    <w:p w:rsidR="0071096D" w:rsidRDefault="0071096D" w:rsidP="0071096D">
      <w:pPr>
        <w:pStyle w:val="a3"/>
        <w:shd w:val="clear" w:color="auto" w:fill="FFFFFF"/>
        <w:spacing w:before="0" w:after="167" w:line="335" w:lineRule="atLeast"/>
        <w:rPr>
          <w:rStyle w:val="StrongEmphasis"/>
        </w:rPr>
      </w:pPr>
      <w:r w:rsidRPr="0071096D">
        <w:rPr>
          <w:b/>
        </w:rPr>
        <w:t>14.</w:t>
      </w:r>
      <w:r w:rsidRPr="0071096D">
        <w:rPr>
          <w:rStyle w:val="StrongEmphasis"/>
        </w:rPr>
        <w:t>Модуль по развитию творческих способностей «Творческая мастерская»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F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Учебно-тематический план</w:t>
      </w:r>
    </w:p>
    <w:p w:rsidR="0071096D" w:rsidRPr="00D14F5C" w:rsidRDefault="0071096D" w:rsidP="0071096D">
      <w:pPr>
        <w:tabs>
          <w:tab w:val="left" w:pos="436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F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5103"/>
        <w:gridCol w:w="992"/>
        <w:gridCol w:w="1276"/>
        <w:gridCol w:w="1275"/>
      </w:tblGrid>
      <w:tr w:rsidR="0071096D" w:rsidRPr="00D14F5C" w:rsidTr="00555ED1"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 xml:space="preserve">            Наименование раздела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1096D" w:rsidRPr="00D14F5C" w:rsidTr="00555ED1">
        <w:trPr>
          <w:trHeight w:val="374"/>
        </w:trPr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widowControl w:val="0"/>
              <w:overflowPunct w:val="0"/>
              <w:autoSpaceDE w:val="0"/>
              <w:autoSpaceDN w:val="0"/>
              <w:adjustRightInd w:val="0"/>
              <w:spacing w:line="233" w:lineRule="auto"/>
              <w:ind w:left="113" w:right="12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4F5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Вводное занятие.                                             Правила и приемы организации                     рабочего места.                                           Свойства материалов,  их изменение и использование в работе над изделиями.                                         Инструменты и приспособления, применяемые при работе. Техника безопасности при работе с инструментами.</w:t>
            </w:r>
          </w:p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096D" w:rsidRPr="00D14F5C" w:rsidTr="00555ED1">
        <w:trPr>
          <w:trHeight w:val="374"/>
        </w:trPr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«Работа с бумагойи картоном. Аппликации.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96D" w:rsidRPr="00D14F5C" w:rsidTr="00555ED1">
        <w:trPr>
          <w:trHeight w:val="395"/>
        </w:trPr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Экопластика.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96D" w:rsidRPr="00D14F5C" w:rsidTr="00555ED1"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Пластика (работа с пластилином, соленым тестом, глина)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96D" w:rsidRPr="00D14F5C" w:rsidTr="00555ED1"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 xml:space="preserve">Изготовление новогодних поделок, различные </w:t>
            </w:r>
            <w:r w:rsidRPr="00D14F5C">
              <w:rPr>
                <w:rFonts w:ascii="Times New Roman" w:hAnsi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96D" w:rsidRPr="00D14F5C" w:rsidTr="00555ED1"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96D" w:rsidRPr="00D14F5C" w:rsidTr="00555ED1"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Различные техники рисования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96D" w:rsidRPr="00D14F5C" w:rsidTr="00555ED1"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Работа с тканью и нитками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96D" w:rsidRPr="00D14F5C" w:rsidTr="00555ED1"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Работа нетрадиционными материалами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96D" w:rsidRPr="00D14F5C" w:rsidTr="00555ED1">
        <w:tc>
          <w:tcPr>
            <w:tcW w:w="534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Смешанные техники (бумага, картон, фольга)</w:t>
            </w:r>
          </w:p>
        </w:tc>
        <w:tc>
          <w:tcPr>
            <w:tcW w:w="992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096D" w:rsidRPr="00D14F5C" w:rsidTr="00555ED1">
        <w:tc>
          <w:tcPr>
            <w:tcW w:w="6629" w:type="dxa"/>
            <w:gridSpan w:val="3"/>
          </w:tcPr>
          <w:p w:rsidR="0071096D" w:rsidRPr="00D14F5C" w:rsidRDefault="0071096D" w:rsidP="00555ED1">
            <w:pPr>
              <w:tabs>
                <w:tab w:val="right" w:pos="64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Pr="00D14F5C">
              <w:rPr>
                <w:rFonts w:ascii="Times New Roman" w:hAnsi="Times New Roman"/>
                <w:sz w:val="24"/>
                <w:szCs w:val="24"/>
              </w:rPr>
              <w:tab/>
              <w:t>9</w:t>
            </w:r>
          </w:p>
        </w:tc>
        <w:tc>
          <w:tcPr>
            <w:tcW w:w="1276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</w:tcPr>
          <w:p w:rsidR="0071096D" w:rsidRPr="00D14F5C" w:rsidRDefault="0071096D" w:rsidP="00555E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F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Содержание модуля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Вводное занятие.</w:t>
      </w: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Правила и приемы организации рабочего места. Свойства материалов, их изменение и использование в работе над изделиями. Инструменты и приспособления, применяемые при работе. Техника безопасности при работе с инструментами.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>Цель: Развивать способность ребенка к объективной самооценке и саморегуляции поведения.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Раздел: «Работа с бумагой и картоном. Аппликации.</w:t>
      </w:r>
      <w:r w:rsidRPr="00D14F5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Тема:1.1 Аппликация «Лебедь»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Цель</w:t>
      </w:r>
      <w:proofErr w:type="gramStart"/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:Р</w:t>
      </w:r>
      <w:proofErr w:type="gramEnd"/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азвивать качества личности, как умение замечать красивое, аккуратность, трудолюбие, целеустремленность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Тема:1.2.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Картина из салфеток «Золотая осень»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Цель: Изготовление картины из салфеток.</w:t>
      </w:r>
      <w:r w:rsidRPr="00D14F5C">
        <w:rPr>
          <w:rFonts w:ascii="Times New Roman" w:hAnsi="Times New Roman"/>
          <w:sz w:val="24"/>
          <w:szCs w:val="24"/>
        </w:rPr>
        <w:t xml:space="preserve"> Развивать способность ребенка к объективной самооценке и саморегуляции поведения.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Тема:1.3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Аппликация «Маленький воробей»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Цель:</w:t>
      </w: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познакомить практическим путём с различными видами бумаги и её свойствами. Закрепить умение правильно пользоваться материалами и оборудованием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Тема:1.4.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Аппликация «Закладки - Осень»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Цель: Закрепить умение вырезать детали.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Познакомить с этапом выполнения аппликации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Тема:1.5.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Аппликация «Ромашки в технике оригами»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Цель: Развивать творчество фантазию, самостоятельность.</w:t>
      </w: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Познакомить с этапом выполнения аппликации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Тема:1.6.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Аппликация «Улита»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Цель: Изготовление аппликации «Улитка»</w:t>
      </w: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Познакомить с этапом выполнения аппликации</w:t>
      </w:r>
      <w:proofErr w:type="gramStart"/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D14F5C">
        <w:rPr>
          <w:rFonts w:ascii="Times New Roman" w:hAnsi="Times New Roman"/>
          <w:sz w:val="24"/>
          <w:szCs w:val="24"/>
        </w:rPr>
        <w:t>Р</w:t>
      </w:r>
      <w:proofErr w:type="gramEnd"/>
      <w:r w:rsidRPr="00D14F5C">
        <w:rPr>
          <w:rFonts w:ascii="Times New Roman" w:hAnsi="Times New Roman"/>
          <w:sz w:val="24"/>
          <w:szCs w:val="24"/>
        </w:rPr>
        <w:t>азвивать способность ребенка к объективной самооценке и саморегуляции поведения.</w:t>
      </w:r>
    </w:p>
    <w:p w:rsidR="00166A66" w:rsidRDefault="00166A66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Тема:1.7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Аппликация «Слоненок»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Цель:</w:t>
      </w: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Познакомить с этапом выполнения аппликации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Прививать любовь к труду и творчеству.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Тема:1.8.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Панно с астрами. Коллективная работа.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Цель: Подготовить основу для панно с астрами.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Раздел</w:t>
      </w:r>
      <w:proofErr w:type="gramStart"/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D14F5C">
        <w:rPr>
          <w:rFonts w:ascii="Times New Roman" w:hAnsi="Times New Roman"/>
          <w:b/>
          <w:sz w:val="24"/>
          <w:szCs w:val="24"/>
        </w:rPr>
        <w:t>Э</w:t>
      </w:r>
      <w:proofErr w:type="gramEnd"/>
      <w:r w:rsidRPr="00D14F5C">
        <w:rPr>
          <w:rFonts w:ascii="Times New Roman" w:hAnsi="Times New Roman"/>
          <w:b/>
          <w:sz w:val="24"/>
          <w:szCs w:val="24"/>
        </w:rPr>
        <w:t>копластика.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Тема:2.1.</w:t>
      </w:r>
      <w:r w:rsidRPr="00D14F5C">
        <w:rPr>
          <w:rFonts w:ascii="Times New Roman" w:hAnsi="Times New Roman"/>
          <w:sz w:val="24"/>
          <w:szCs w:val="24"/>
        </w:rPr>
        <w:t xml:space="preserve"> «Подсолнухи»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 xml:space="preserve"> Цель:</w:t>
      </w:r>
      <w:r w:rsidRPr="00D14F5C">
        <w:rPr>
          <w:rFonts w:ascii="Times New Roman" w:hAnsi="Times New Roman"/>
          <w:sz w:val="24"/>
          <w:szCs w:val="24"/>
          <w:shd w:val="clear" w:color="auto" w:fill="FFFFFF"/>
        </w:rPr>
        <w:t xml:space="preserve"> Учить детей создавать несложную композицию, отрабатывать приёмы наклеивания.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Тема:2.2.</w:t>
      </w:r>
      <w:r w:rsidRPr="00D14F5C">
        <w:rPr>
          <w:rFonts w:ascii="Times New Roman" w:hAnsi="Times New Roman"/>
          <w:sz w:val="24"/>
          <w:szCs w:val="24"/>
        </w:rPr>
        <w:t xml:space="preserve"> «Семейство ежей»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sz w:val="24"/>
          <w:szCs w:val="24"/>
        </w:rPr>
        <w:t>Цель:</w:t>
      </w:r>
      <w:r w:rsidRPr="00D14F5C">
        <w:rPr>
          <w:rFonts w:ascii="Times New Roman" w:hAnsi="Times New Roman"/>
          <w:sz w:val="24"/>
          <w:szCs w:val="24"/>
          <w:shd w:val="clear" w:color="auto" w:fill="FFFFFF"/>
        </w:rPr>
        <w:t xml:space="preserve"> Развивать мышление, фантазию, мелкую моторику рук, развивать эстетическое восприятие.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Тема:2.3.</w:t>
      </w:r>
      <w:r w:rsidRPr="00D14F5C">
        <w:rPr>
          <w:rFonts w:ascii="Times New Roman" w:hAnsi="Times New Roman"/>
          <w:sz w:val="24"/>
          <w:szCs w:val="24"/>
        </w:rPr>
        <w:t xml:space="preserve"> «Цветочная полянка»                                                                                                            Цель: Совершенствовать технику лепки: знакомство с новым способом скрепления частей с помощью пластилина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Тема:2.4.</w:t>
      </w:r>
      <w:r w:rsidRPr="00D14F5C">
        <w:rPr>
          <w:rFonts w:ascii="Times New Roman" w:hAnsi="Times New Roman"/>
          <w:sz w:val="24"/>
          <w:szCs w:val="24"/>
        </w:rPr>
        <w:t xml:space="preserve"> «Старичок-Лесовичок»    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Цель:  Развивать способности к формообразованию и сюжетосложению.                                                                                                                                    </w:t>
      </w: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Тема:2.5. </w:t>
      </w:r>
      <w:r w:rsidRPr="00D14F5C">
        <w:rPr>
          <w:rFonts w:ascii="Times New Roman" w:hAnsi="Times New Roman"/>
          <w:sz w:val="24"/>
          <w:szCs w:val="24"/>
        </w:rPr>
        <w:t xml:space="preserve">«Осенняя открытка»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sz w:val="24"/>
          <w:szCs w:val="24"/>
        </w:rPr>
        <w:t xml:space="preserve">     Цель:   С</w:t>
      </w:r>
      <w:r w:rsidRPr="00D14F5C">
        <w:rPr>
          <w:rFonts w:ascii="Times New Roman" w:hAnsi="Times New Roman"/>
          <w:sz w:val="24"/>
          <w:szCs w:val="24"/>
          <w:shd w:val="clear" w:color="auto" w:fill="FFFFFF"/>
        </w:rPr>
        <w:t>формировать аппликативные умения в приложении к творческой задаче, воспитывать художественный вкус.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Тема:2.6.</w:t>
      </w:r>
      <w:r w:rsidRPr="00D14F5C">
        <w:rPr>
          <w:rFonts w:ascii="Times New Roman" w:hAnsi="Times New Roman"/>
          <w:sz w:val="24"/>
          <w:szCs w:val="24"/>
        </w:rPr>
        <w:t xml:space="preserve"> «Гусеница»                              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Цель: Познакомить с новым изобразительным приемом нанизывание на палочку свежих листьев.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sz w:val="24"/>
          <w:szCs w:val="24"/>
        </w:rPr>
        <w:t xml:space="preserve"> Развивать ручную умелость.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Тема:2.7. «Осенняя фантазия»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4F5C">
        <w:rPr>
          <w:rFonts w:ascii="Times New Roman" w:hAnsi="Times New Roman"/>
          <w:sz w:val="24"/>
          <w:szCs w:val="24"/>
        </w:rPr>
        <w:t>Цель: Познакомить с необычным использованием знакомых материалов.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Тема:2.8. «Насекомые»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Цель: Развить чувство цвета и композиции. Привить любовь к труду и коллективизму.                                                                                                                            </w:t>
      </w:r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Раздел: «</w:t>
      </w:r>
      <w:r w:rsidRPr="00D14F5C">
        <w:rPr>
          <w:rFonts w:ascii="Times New Roman" w:hAnsi="Times New Roman"/>
          <w:b/>
          <w:sz w:val="24"/>
          <w:szCs w:val="24"/>
        </w:rPr>
        <w:t xml:space="preserve">Пластика»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b/>
          <w:sz w:val="24"/>
          <w:szCs w:val="24"/>
        </w:rPr>
      </w:pPr>
      <w:r w:rsidRPr="00D14F5C">
        <w:rPr>
          <w:rFonts w:ascii="Times New Roman" w:hAnsi="Times New Roman"/>
          <w:b/>
          <w:sz w:val="24"/>
          <w:szCs w:val="24"/>
        </w:rPr>
        <w:t>(работа с пластилином, соленым тестом, глина)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Тема:3.1. «Дерево жизни»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 xml:space="preserve">Цель: Познакомить с новым материалом, его свойствами. Лепка композиции «Дерево жизни»                                                                                                                                                   Тема:3.2. «Розочки»   </w:t>
      </w:r>
    </w:p>
    <w:p w:rsidR="00166A66" w:rsidRDefault="00166A66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 xml:space="preserve">   Цель: Познакомить с новым способом лепки </w:t>
      </w:r>
      <w:proofErr w:type="gramStart"/>
      <w:r w:rsidRPr="00D14F5C">
        <w:rPr>
          <w:rFonts w:ascii="Times New Roman" w:hAnsi="Times New Roman"/>
          <w:sz w:val="24"/>
          <w:szCs w:val="24"/>
        </w:rPr>
        <w:t>из</w:t>
      </w:r>
      <w:proofErr w:type="gramEnd"/>
      <w:r w:rsidRPr="00D14F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14F5C">
        <w:rPr>
          <w:rFonts w:ascii="Times New Roman" w:hAnsi="Times New Roman"/>
          <w:sz w:val="24"/>
          <w:szCs w:val="24"/>
        </w:rPr>
        <w:t>пластина</w:t>
      </w:r>
      <w:proofErr w:type="gramEnd"/>
      <w:r w:rsidRPr="00D14F5C">
        <w:rPr>
          <w:rFonts w:ascii="Times New Roman" w:hAnsi="Times New Roman"/>
          <w:sz w:val="24"/>
          <w:szCs w:val="24"/>
        </w:rPr>
        <w:t xml:space="preserve"> методом скручивания. Развивать способность ребенка к объективной самооценке и саморегуляции поведения.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Тема:3.3. «Крендельки»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Цель:  Учить детей использовать разнообразные приемы лепки: скатывание, скручивание, прищипывание,  примазывание.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Тема:3.4. «Черепашка»                                                                                                                          Цель:  Учить детей лепить черепаху, передавая характерные особенности внешнего вида, экспериментировать с художественными материалами для изображения панциря черепахи.                                                                                                          Тема:3.5. «Золотая рыбка» 1 часть                                                                                                                                             Цель: Обучить приемам примазывания, смешивания разных цветов пластилина для получения необходимого оттенка, плавного перехода от одного цвета к другому.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Тема:3.6. «Золотая рыбка» 2 часть                                                                                                   Цель</w:t>
      </w:r>
      <w:proofErr w:type="gramStart"/>
      <w:r w:rsidRPr="00D14F5C">
        <w:rPr>
          <w:rFonts w:ascii="Times New Roman" w:hAnsi="Times New Roman"/>
          <w:sz w:val="24"/>
          <w:szCs w:val="24"/>
        </w:rPr>
        <w:t>:С</w:t>
      </w:r>
      <w:proofErr w:type="gramEnd"/>
      <w:r w:rsidRPr="00D14F5C">
        <w:rPr>
          <w:rFonts w:ascii="Times New Roman" w:hAnsi="Times New Roman"/>
          <w:sz w:val="24"/>
          <w:szCs w:val="24"/>
        </w:rPr>
        <w:t>оздать образ рыбки, передавая ее характерные особенности (форма, цвет и соотношение частей).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Тема:3.7. «Веселые </w:t>
      </w:r>
      <w:proofErr w:type="gramStart"/>
      <w:r w:rsidRPr="00D14F5C">
        <w:rPr>
          <w:rFonts w:ascii="Times New Roman" w:hAnsi="Times New Roman"/>
          <w:sz w:val="24"/>
          <w:szCs w:val="24"/>
        </w:rPr>
        <w:t>зверята</w:t>
      </w:r>
      <w:proofErr w:type="gramEnd"/>
      <w:r w:rsidRPr="00D14F5C"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Цель: Создать образ животных, учитывая их характерные особенности.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 xml:space="preserve">    Развивать способность ребенка к объективной самооценке и саморегуляции поведения.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Тема:3.8. «Котята»      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Цель: Продолжать учить детей создавать и трансформировать выразительные лепные образы скульптурным способом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Раздел</w:t>
      </w:r>
      <w:proofErr w:type="gramStart"/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D14F5C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D14F5C">
        <w:rPr>
          <w:rFonts w:ascii="Times New Roman" w:hAnsi="Times New Roman"/>
          <w:b/>
          <w:sz w:val="24"/>
          <w:szCs w:val="24"/>
        </w:rPr>
        <w:t>зготовление новогодних поделок, различные техники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Тема:4.1.. «Волшебные снежинки» 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</w:t>
      </w:r>
      <w:proofErr w:type="gramStart"/>
      <w:r w:rsidRPr="00D14F5C">
        <w:rPr>
          <w:rFonts w:ascii="Times New Roman" w:hAnsi="Times New Roman"/>
          <w:sz w:val="24"/>
          <w:szCs w:val="24"/>
        </w:rPr>
        <w:t>:С</w:t>
      </w:r>
      <w:proofErr w:type="gramEnd"/>
      <w:r w:rsidRPr="00D14F5C">
        <w:rPr>
          <w:rFonts w:ascii="Times New Roman" w:hAnsi="Times New Roman"/>
          <w:sz w:val="24"/>
          <w:szCs w:val="24"/>
        </w:rPr>
        <w:t xml:space="preserve">оставление композиции из различных повторяющихся элементов. Тема:4.2.. «Письмо Деду морозу»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 xml:space="preserve">   Цель:</w:t>
      </w:r>
      <w:r w:rsidRPr="00D14F5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С</w:t>
      </w:r>
      <w:r w:rsidRPr="00D14F5C">
        <w:rPr>
          <w:rFonts w:ascii="Times New Roman" w:hAnsi="Times New Roman"/>
          <w:sz w:val="24"/>
          <w:szCs w:val="24"/>
        </w:rPr>
        <w:t xml:space="preserve">формировать образ Деда </w:t>
      </w:r>
      <w:proofErr w:type="gramStart"/>
      <w:r w:rsidRPr="00D14F5C">
        <w:rPr>
          <w:rFonts w:ascii="Times New Roman" w:hAnsi="Times New Roman"/>
          <w:sz w:val="24"/>
          <w:szCs w:val="24"/>
        </w:rPr>
        <w:t>Мороза</w:t>
      </w:r>
      <w:proofErr w:type="gramEnd"/>
      <w:r w:rsidRPr="00D14F5C">
        <w:rPr>
          <w:rFonts w:ascii="Times New Roman" w:hAnsi="Times New Roman"/>
          <w:sz w:val="24"/>
          <w:szCs w:val="24"/>
        </w:rPr>
        <w:t xml:space="preserve"> используя шаблон, вату и цветную бумагу.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Тема:4.3.. «Елочка»               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 xml:space="preserve"> Цель</w:t>
      </w:r>
      <w:proofErr w:type="gramStart"/>
      <w:r w:rsidRPr="00D14F5C">
        <w:rPr>
          <w:rFonts w:ascii="Times New Roman" w:hAnsi="Times New Roman"/>
          <w:sz w:val="24"/>
          <w:szCs w:val="24"/>
        </w:rPr>
        <w:t>:З</w:t>
      </w:r>
      <w:proofErr w:type="gramEnd"/>
      <w:r w:rsidRPr="00D14F5C">
        <w:rPr>
          <w:rFonts w:ascii="Times New Roman" w:hAnsi="Times New Roman"/>
          <w:sz w:val="24"/>
          <w:szCs w:val="24"/>
        </w:rPr>
        <w:t xml:space="preserve">акрепить прием  бумагопластика, нанизывание ленты на деревянную шпажку.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>Развивать способность ребенка к объективной самооценке и саморегуляции поведения.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Тема:4.4.. «Новогодние шары»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>Цель</w:t>
      </w:r>
      <w:proofErr w:type="gramStart"/>
      <w:r w:rsidRPr="00D14F5C">
        <w:rPr>
          <w:rFonts w:ascii="Times New Roman" w:hAnsi="Times New Roman"/>
          <w:sz w:val="24"/>
          <w:szCs w:val="24"/>
        </w:rPr>
        <w:t>: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D14F5C">
        <w:rPr>
          <w:rFonts w:ascii="Times New Roman" w:hAnsi="Times New Roman"/>
          <w:sz w:val="24"/>
          <w:szCs w:val="24"/>
        </w:rPr>
        <w:t xml:space="preserve">знакомить с нетрадиционной техникой работы с нитками, накручивание ниток смоченных клеем на объемную основу - шар.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Тема:4.5.. «Елочные игрушки»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 xml:space="preserve"> Цель</w:t>
      </w:r>
      <w:proofErr w:type="gramStart"/>
      <w:r w:rsidRPr="00D14F5C">
        <w:rPr>
          <w:rFonts w:ascii="Times New Roman" w:hAnsi="Times New Roman"/>
          <w:sz w:val="24"/>
          <w:szCs w:val="24"/>
        </w:rPr>
        <w:t>: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D14F5C">
        <w:rPr>
          <w:rFonts w:ascii="Times New Roman" w:hAnsi="Times New Roman"/>
          <w:sz w:val="24"/>
          <w:szCs w:val="24"/>
        </w:rPr>
        <w:t xml:space="preserve">знакомить с соленым тестом, способом его приготовления, замешивания, раскатывания, создание различных силуэтов с  помощью готовых форм.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Тема:4.6.. «Декорирование игрушек»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 Цель</w:t>
      </w:r>
      <w:proofErr w:type="gramStart"/>
      <w:r w:rsidRPr="00D14F5C">
        <w:rPr>
          <w:rFonts w:ascii="Times New Roman" w:hAnsi="Times New Roman"/>
          <w:sz w:val="24"/>
          <w:szCs w:val="24"/>
        </w:rPr>
        <w:t>:З</w:t>
      </w:r>
      <w:proofErr w:type="gramEnd"/>
      <w:r w:rsidRPr="00D14F5C">
        <w:rPr>
          <w:rFonts w:ascii="Times New Roman" w:hAnsi="Times New Roman"/>
          <w:sz w:val="24"/>
          <w:szCs w:val="24"/>
        </w:rPr>
        <w:t>акрепить приемы раскрашивания. Учить оформлять созданные формы ритмом крас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lastRenderedPageBreak/>
        <w:t xml:space="preserve">очных мазков и пятен.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Тема:4.7.. «Новогодний декупаж»                                                                                                         Цель</w:t>
      </w:r>
      <w:proofErr w:type="gramStart"/>
      <w:r w:rsidRPr="00D14F5C">
        <w:rPr>
          <w:rFonts w:ascii="Times New Roman" w:hAnsi="Times New Roman"/>
          <w:sz w:val="24"/>
          <w:szCs w:val="24"/>
        </w:rPr>
        <w:t>:</w:t>
      </w:r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D14F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Pr="00D14F5C">
        <w:rPr>
          <w:rFonts w:ascii="Times New Roman" w:hAnsi="Times New Roman"/>
          <w:sz w:val="24"/>
          <w:szCs w:val="24"/>
        </w:rPr>
        <w:t xml:space="preserve">знакомить с новой изобразительной техникой «декупаж».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14F5C">
        <w:rPr>
          <w:rFonts w:ascii="Times New Roman" w:hAnsi="Times New Roman"/>
          <w:sz w:val="24"/>
          <w:szCs w:val="24"/>
        </w:rPr>
        <w:t>1 часть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Раздел</w:t>
      </w:r>
      <w:proofErr w:type="gramStart"/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D14F5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14F5C">
        <w:rPr>
          <w:rFonts w:ascii="Times New Roman" w:hAnsi="Times New Roman"/>
          <w:b/>
          <w:sz w:val="24"/>
          <w:szCs w:val="24"/>
        </w:rPr>
        <w:t>абота с бумагой.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Тема:5.1«Снежинки»         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  Цель: обучить приемам моделирования из полосок бумаги в технике бумагопластики.                                                                                                      Тема:5.2. «Бабочка»              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 Цель:  Изучить прием  складывания бумаги «гармошкой», закрепить  прием вырезания по контуру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Тема:5.3«Волшебные узоры»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Цель: Познакомить с приемом скручивания в жгутик креповой бумаги, расположение на салфетке спиралью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Тема:5.4«Варежки»                                                                                                                                                                  Цель: Познакомить с обрывной техникой аппликации,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Тема:5.5«Кошечки и котики»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Цель: Закрепить прием складывания бумаги способом оригами, развитие пространственного мышления.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Тема:5.6«Гусеница»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Цель: Закрепить прием складывания «гармошкой», скручивание шариков из кусочков салфеток.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Тема:5.7«Снежные вершины»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Сформировать навыки создания объемной композиции из мятой, жатой бумаги.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Тема:5.8 </w:t>
      </w:r>
      <w:proofErr w:type="gramStart"/>
      <w:r w:rsidRPr="00D14F5C">
        <w:rPr>
          <w:rFonts w:ascii="Times New Roman" w:hAnsi="Times New Roman"/>
          <w:sz w:val="24"/>
          <w:szCs w:val="24"/>
        </w:rPr>
        <w:t>Зимний</w:t>
      </w:r>
      <w:proofErr w:type="gramEnd"/>
      <w:r w:rsidRPr="00D14F5C">
        <w:rPr>
          <w:rFonts w:ascii="Times New Roman" w:hAnsi="Times New Roman"/>
          <w:sz w:val="24"/>
          <w:szCs w:val="24"/>
        </w:rPr>
        <w:t xml:space="preserve"> декупаж»      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Цель: Закрепить опыт работы в технике «декупаж».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Раздел</w:t>
      </w:r>
      <w:proofErr w:type="gramStart"/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D14F5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14F5C">
        <w:rPr>
          <w:rFonts w:ascii="Times New Roman" w:hAnsi="Times New Roman"/>
          <w:b/>
          <w:sz w:val="24"/>
          <w:szCs w:val="24"/>
        </w:rPr>
        <w:t>азличные техники рисования.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Тема:6.1. «Витраж» 1 часть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Познакомить с техникой витраж.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Тема:6.2. «Витраж» 2 часть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Цель:  Развить чувство цвета (находить красивые сочетания цветов и оттенков).                                                                                                                                                 Тема: 6.3. «Подводный мир»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Познакомить с новой техникой рисования с помощью ластика по заретушированному простым карандашом фону, развивать чувство формы, пропорции.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Тема:6.4. «Морозные узоры»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 Цель:  Познакомить с  приемом «вливания одного цвета в другой», познакомить с новым приемом рисования деревянной шпажкой по жидкому соленому тесту.                                                                                                                                                    Тема:6.5. «Ночной полет» Часть 1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Познакомить с новой техникой рисования граттаж.                                                                                                                               Тема:6.6. «Ночной полет» Часть 2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Продолжать знакомить с новой техникой рисования граттаж: процарапывание узора заостренным концом шпажки.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Тема:6.7.»Мозаика»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Закрепить технику рисования граттаж.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Тема:6.8 «Творческая мастерская».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Самостоятельно создавать поделки.</w:t>
      </w:r>
    </w:p>
    <w:p w:rsidR="0071096D" w:rsidRPr="00D14F5C" w:rsidRDefault="0071096D" w:rsidP="0071096D">
      <w:pPr>
        <w:widowControl w:val="0"/>
        <w:tabs>
          <w:tab w:val="left" w:pos="947"/>
        </w:tabs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ab/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b/>
          <w:sz w:val="24"/>
          <w:szCs w:val="24"/>
        </w:rPr>
      </w:pPr>
      <w:r w:rsidRPr="00D14F5C">
        <w:rPr>
          <w:rFonts w:ascii="Times New Roman" w:hAnsi="Times New Roman"/>
          <w:b/>
          <w:sz w:val="24"/>
          <w:szCs w:val="24"/>
        </w:rPr>
        <w:t>Раздел: Работа с тканью и нитками.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Тема:7.1«Пушистики»                                                                                                                         Цель: Учить детей передавать форму и придавать ей дополнительные черты выразительности, в соответствии с творческой задачей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 Тема:7.2. «Сердечко для любимой мамочки»                                                                                Цель: Познакомить детей с элементами техники квиллинг.                                                        Тема:7.3. «Кукла»           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lastRenderedPageBreak/>
        <w:t>Цель: Знакомство с приемами изготовления тряпичной куклы,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 7.4. «Закладка»       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Цель: Знакомство детей с новой техникой – плетение.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Тема:7.5. «Цветик-семицветик»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Цель: Продолжать формировать умение детей работать с ножницами и нитками с использованием элементов макраме.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Тема:7.6. «Яблочки»        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Цель: Продолжение обучения детей использованию различных материалов и уже знакомых техник при изготовлении изделия, передавая его характерные особенности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 7.7. «Мороженое рожок»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  Цель: Продолжать формировать умение детей работать с тканью ножницами.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Тема:7.8 «Творческая мастерская».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Самостоятельно создавать поделки.</w:t>
      </w:r>
    </w:p>
    <w:p w:rsidR="0071096D" w:rsidRPr="00D14F5C" w:rsidRDefault="0071096D" w:rsidP="0071096D">
      <w:pPr>
        <w:widowControl w:val="0"/>
        <w:tabs>
          <w:tab w:val="left" w:pos="947"/>
        </w:tabs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ab/>
      </w:r>
    </w:p>
    <w:p w:rsidR="0071096D" w:rsidRPr="00D14F5C" w:rsidRDefault="0071096D" w:rsidP="0071096D">
      <w:pPr>
        <w:widowControl w:val="0"/>
        <w:tabs>
          <w:tab w:val="left" w:pos="947"/>
        </w:tabs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Раздел: </w:t>
      </w:r>
      <w:r w:rsidRPr="00D14F5C">
        <w:rPr>
          <w:rFonts w:ascii="Times New Roman" w:hAnsi="Times New Roman"/>
          <w:b/>
          <w:sz w:val="24"/>
          <w:szCs w:val="24"/>
        </w:rPr>
        <w:t>Работа нетрадиционными материалами</w:t>
      </w:r>
    </w:p>
    <w:p w:rsidR="0071096D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166A66" w:rsidRPr="00D14F5C" w:rsidRDefault="00166A66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Тема:8.1. «Леопард»                                                                                                                        </w:t>
      </w: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Цель: Изготовить поделку «Леопард» из подручных материалов.                                                   Тема:8.2. «НЛО»             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Цель: Изготовить поделку «НЛО» из подручных материалов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 8.3.«Мальвина и Буратино»                                                                                                       Цель: Изготовить поделку «Мальвина и Буратино» из подручных материалов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Тема:8.4. «Дракончик»  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Цель: Развить  комбинаторные и композиционные умения детей: составлять изображение из нескольких частей, красиво размещать на основе.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Тема:8.5. «Макарония» 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Цель: Развить  воображение пространственное, мышление.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Тема:8.6. «Кит»            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 Цель: </w:t>
      </w:r>
      <w:proofErr w:type="gramStart"/>
      <w:r w:rsidRPr="00D14F5C">
        <w:rPr>
          <w:rFonts w:ascii="Times New Roman" w:hAnsi="Times New Roman"/>
          <w:sz w:val="24"/>
          <w:szCs w:val="24"/>
        </w:rPr>
        <w:t>Создать композицию используя</w:t>
      </w:r>
      <w:proofErr w:type="gramEnd"/>
      <w:r w:rsidRPr="00D14F5C">
        <w:rPr>
          <w:rFonts w:ascii="Times New Roman" w:hAnsi="Times New Roman"/>
          <w:sz w:val="24"/>
          <w:szCs w:val="24"/>
        </w:rPr>
        <w:t xml:space="preserve"> одинаковые части, развивать чувство ритма, эстетический вкус.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Тема:8.7. «Ромашки»    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Продолжить знакомить с приемами использования бросового материала.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166A66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Тема:8.8«Стрекозы».                                                                                                             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       Цель: Закрепить умения детей применять разнообразные способы лепки для получения художественного образа.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b/>
          <w:sz w:val="24"/>
          <w:szCs w:val="24"/>
        </w:rPr>
      </w:pPr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Раздел</w:t>
      </w:r>
      <w:proofErr w:type="gramStart"/>
      <w:r w:rsidRPr="00D14F5C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D14F5C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D14F5C">
        <w:rPr>
          <w:rFonts w:ascii="Times New Roman" w:hAnsi="Times New Roman"/>
          <w:b/>
          <w:sz w:val="24"/>
          <w:szCs w:val="24"/>
        </w:rPr>
        <w:t>мешанные техники (бумага, картон, фольга)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Тема:9.1«Рисование на фольге»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Познакомить с новой нетрадиционной техникой рисования на фольге – чеканка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Тема:9.2«Волшебные цветы»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Закрепить  приемы  работы с ножницами, вырезывание по разметке, создание образа рыбки путем использование приемов бумагопластики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Тема:9.3«Пионы»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Познакомить с нетрадиционной техникой бумагопластики: накручивание салфетки на карандаш, сжимание, формирование из получившихся частей целостного образа.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Тема:9.4 «Астры»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lastRenderedPageBreak/>
        <w:t>Цель:   Смоделировать образ цветка из журнальной страницы, используя приемы скручивания.                                                                                                                                     Тема:9.5«Летний домик»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Цель: Закрепить прием складывания бумаги способом оригами, развить пространственное  мышление.  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Тема:9.6«Рыбки»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Закрепить прием  работы с ножницами, вырезывание по разметке, создание образа рыбки путем использование приемов бумагопластики.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Тема:9.7. «Птички»</w:t>
      </w:r>
    </w:p>
    <w:p w:rsidR="0071096D" w:rsidRPr="00D14F5C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Цель: Закрепить приемы работы с ножницами, вырезывание по разметке, создание образа птички путем использования приемов бумагопластики.</w:t>
      </w:r>
    </w:p>
    <w:p w:rsidR="0071096D" w:rsidRPr="0071096D" w:rsidRDefault="0071096D" w:rsidP="0071096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-907" w:right="120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Тема:9.8.  «Незабудки»                                                                                                                                         Цель: Закрепить  приемы  работы с ножницами, вырезывание по разметке, создание образа незабудки путем использования приемов бумагопластики.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b/>
          <w:sz w:val="24"/>
          <w:szCs w:val="24"/>
        </w:rPr>
        <w:t>Методическое обеспечение модуля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1. Начало занятия – сюрпризный момент, сказочный сюжет или какая либо мотивация создания работы. Загадываются загадки, читаются стихи, проводятся беседы.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2. Рассказ, который сопровождается показом материала. Дети исследуют форму, обращают внимание на цвет, структуру.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3. Демонстрация образцов, панно, аппликации, композиции, их анализ.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4. Объяснение приёмов создания, Важно побудить детей к высказыванию предложений о последовательности выполнения задания, отметить особенности работы с данным материалом.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5. Пальчиковая гимнастика, разминка рук.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6. Самостоятельное изготовление поделки.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7. Анализ готовых поделок своих и товарищей.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8. Уборка рабочих мест, инструментов, оставшегося материала.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b/>
          <w:bCs/>
          <w:sz w:val="24"/>
          <w:szCs w:val="24"/>
        </w:rPr>
        <w:t>Материалы: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Бумага разных видов: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F5C">
        <w:rPr>
          <w:rFonts w:ascii="Times New Roman" w:hAnsi="Times New Roman"/>
          <w:sz w:val="24"/>
          <w:szCs w:val="24"/>
        </w:rPr>
        <w:t>картон белый  и цветной, бумага акварельная, ватман, альбомы, писчая бумага, папирусная бумага, бумажные салфетки, гофрированная бумага, бумага цветная, бумага двухсторонняя, журнальная бумага, газетная бумага, калька и т.д.</w:t>
      </w:r>
      <w:proofErr w:type="gramEnd"/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ткань, 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вата, ватные диски, ватные палочки,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свеча,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природный материал: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семена растений, семена арбуза, дыни и др.</w:t>
      </w:r>
      <w:proofErr w:type="gramStart"/>
      <w:r w:rsidRPr="00D14F5C">
        <w:rPr>
          <w:rFonts w:ascii="Times New Roman" w:hAnsi="Times New Roman"/>
          <w:sz w:val="24"/>
          <w:szCs w:val="24"/>
        </w:rPr>
        <w:t>,с</w:t>
      </w:r>
      <w:proofErr w:type="gramEnd"/>
      <w:r w:rsidRPr="00D14F5C">
        <w:rPr>
          <w:rFonts w:ascii="Times New Roman" w:hAnsi="Times New Roman"/>
          <w:sz w:val="24"/>
          <w:szCs w:val="24"/>
        </w:rPr>
        <w:t>ухие листья, сухие цветы, желуди, каштаны, шишки разных деревьев, веточки, мох, перья, галька и т.д.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крупы, мука, соль, фигурные макаронные изделия,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пластилин, 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глина,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тесто соленое, тесто цветное, 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бросовый материал: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коробки, спички, пластиковые бутылочки, крышечки разных размеров и материалов, скорлупки от киндер яиц, пробки, баночки от йогуртов</w:t>
      </w:r>
      <w:proofErr w:type="gramStart"/>
      <w:r w:rsidRPr="00D14F5C">
        <w:rPr>
          <w:rFonts w:ascii="Times New Roman" w:hAnsi="Times New Roman"/>
          <w:sz w:val="24"/>
          <w:szCs w:val="24"/>
        </w:rPr>
        <w:t>,р</w:t>
      </w:r>
      <w:proofErr w:type="gramEnd"/>
      <w:r w:rsidRPr="00D14F5C">
        <w:rPr>
          <w:rFonts w:ascii="Times New Roman" w:hAnsi="Times New Roman"/>
          <w:sz w:val="24"/>
          <w:szCs w:val="24"/>
        </w:rPr>
        <w:t>азовая посуда, коктейльные трубочки,пайетки, бусы, скорлупа яици т.д.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фольга,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нитки: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мулине, </w:t>
      </w:r>
      <w:proofErr w:type="gramStart"/>
      <w:r w:rsidRPr="00D14F5C">
        <w:rPr>
          <w:rFonts w:ascii="Times New Roman" w:hAnsi="Times New Roman"/>
          <w:sz w:val="24"/>
          <w:szCs w:val="24"/>
        </w:rPr>
        <w:t>джутовая</w:t>
      </w:r>
      <w:proofErr w:type="gramEnd"/>
      <w:r w:rsidRPr="00D14F5C">
        <w:rPr>
          <w:rFonts w:ascii="Times New Roman" w:hAnsi="Times New Roman"/>
          <w:sz w:val="24"/>
          <w:szCs w:val="24"/>
        </w:rPr>
        <w:t>, ирис и др.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краски: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гуашь, акварельные краски, акриловые краски,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карандаши простые, цветные,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фломастеры, маркеры, печати</w:t>
      </w:r>
      <w:proofErr w:type="gramStart"/>
      <w:r w:rsidRPr="00D14F5C">
        <w:rPr>
          <w:rFonts w:ascii="Times New Roman" w:hAnsi="Times New Roman"/>
          <w:sz w:val="24"/>
          <w:szCs w:val="24"/>
        </w:rPr>
        <w:t>,в</w:t>
      </w:r>
      <w:proofErr w:type="gramEnd"/>
      <w:r w:rsidRPr="00D14F5C">
        <w:rPr>
          <w:rFonts w:ascii="Times New Roman" w:hAnsi="Times New Roman"/>
          <w:sz w:val="24"/>
          <w:szCs w:val="24"/>
        </w:rPr>
        <w:t>осковые мелки, пастель, уголь, гелевые ручки и т.д.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lastRenderedPageBreak/>
        <w:t xml:space="preserve">ножницы, </w:t>
      </w:r>
    </w:p>
    <w:p w:rsidR="0071096D" w:rsidRPr="00D14F5C" w:rsidRDefault="0071096D" w:rsidP="0071096D">
      <w:pPr>
        <w:spacing w:after="0" w:line="240" w:lineRule="auto"/>
        <w:ind w:left="-907"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клеёнка, 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клей: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клей-карандаш, канцелярский клей, клей ПВА, клейстер,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кисти: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4F5C">
        <w:rPr>
          <w:rFonts w:ascii="Times New Roman" w:hAnsi="Times New Roman"/>
          <w:sz w:val="24"/>
          <w:szCs w:val="24"/>
        </w:rPr>
        <w:t>беличьи</w:t>
      </w:r>
      <w:proofErr w:type="gramEnd"/>
      <w:r w:rsidRPr="00D14F5C">
        <w:rPr>
          <w:rFonts w:ascii="Times New Roman" w:hAnsi="Times New Roman"/>
          <w:sz w:val="24"/>
          <w:szCs w:val="24"/>
        </w:rPr>
        <w:t xml:space="preserve"> № 1, 3, 5, 9, щетина № 3, 5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стеки,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влажные салфетки,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непроливайки,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шаблоны.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b/>
          <w:bCs/>
          <w:sz w:val="24"/>
          <w:szCs w:val="24"/>
        </w:rPr>
        <w:t>Способы работы: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1.Отрезание или обрывание полосок или кусочков от листа бумаги.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2.Вырезание по контуру предметов и комбинирование из них композиций.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3.Наклеивание комочков бумаги на плоскостное изображение.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4.Скатывание бумажных салфеток в комочки и наклеивание их на изображение.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5.Наклеивание ниток и ткани на изображение.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6.Скатывание ватных шариков и наклеивание их на изображение.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7.Наклеивание ватных дисков на изображение.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8. Наклеивание сухих листьев на плоскостное изображение.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9. Скрепление различных деталей.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10. наматывание ниток на основу.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D14F5C">
        <w:rPr>
          <w:rFonts w:ascii="Times New Roman" w:hAnsi="Times New Roman"/>
          <w:sz w:val="24"/>
          <w:szCs w:val="24"/>
        </w:rPr>
        <w:t>Моделирование из природного материала: скорлупы, семечек, гороха, фасоли, крупы, веточек, камешков.</w:t>
      </w:r>
      <w:proofErr w:type="gramEnd"/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12.Комбинирование природных материалов с различными другими материалами.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13.Изучение нетрадиционных способов рисования.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14.Лепка предметов из теста и их закрашивание.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15.Изучение приемов работы с бумагой.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16.Барельеф.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Работа с педагогами предусматривает: беседы, консультации и советы по изготовлению той или иной поделки, семинары, практикумы, мастер-классы.</w:t>
      </w:r>
    </w:p>
    <w:p w:rsidR="0071096D" w:rsidRPr="00D14F5C" w:rsidRDefault="0071096D" w:rsidP="0071096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Работа с родителями предполагает: папки раскладушки, информационные стенды, индивидуальные консультации, мастер - классы, анкетирование, родительские встречи, семинары - практикумы</w:t>
      </w:r>
    </w:p>
    <w:p w:rsidR="0071096D" w:rsidRPr="00D14F5C" w:rsidRDefault="0071096D" w:rsidP="007109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6A66" w:rsidRDefault="00166A66" w:rsidP="0071096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96D" w:rsidRPr="00D14F5C" w:rsidRDefault="0071096D" w:rsidP="00166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4F5C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71096D" w:rsidRPr="00D14F5C" w:rsidRDefault="0071096D" w:rsidP="00710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4F5C">
        <w:rPr>
          <w:rFonts w:ascii="Times New Roman" w:hAnsi="Times New Roman"/>
          <w:sz w:val="24"/>
          <w:szCs w:val="24"/>
        </w:rPr>
        <w:t>Данный модуль составлен  на основе:</w:t>
      </w:r>
    </w:p>
    <w:p w:rsidR="0071096D" w:rsidRPr="00D14F5C" w:rsidRDefault="0071096D" w:rsidP="00126B7E">
      <w:pPr>
        <w:pStyle w:val="ab"/>
        <w:widowControl/>
        <w:numPr>
          <w:ilvl w:val="0"/>
          <w:numId w:val="43"/>
        </w:numPr>
        <w:jc w:val="both"/>
        <w:rPr>
          <w:rFonts w:ascii="Times New Roman" w:hAnsi="Times New Roman"/>
        </w:rPr>
      </w:pPr>
      <w:r w:rsidRPr="00D14F5C">
        <w:rPr>
          <w:rFonts w:ascii="Times New Roman" w:hAnsi="Times New Roman"/>
        </w:rPr>
        <w:t xml:space="preserve"> Программы развития и воспитания детей в детском саду «Детство» под редакцией Т.И.Бабаевой, А.Г.Гогоберидзе, З.А.Михайловой </w:t>
      </w:r>
    </w:p>
    <w:p w:rsidR="0071096D" w:rsidRPr="00D14F5C" w:rsidRDefault="0071096D" w:rsidP="00126B7E">
      <w:pPr>
        <w:pStyle w:val="ab"/>
        <w:widowControl/>
        <w:numPr>
          <w:ilvl w:val="0"/>
          <w:numId w:val="43"/>
        </w:numPr>
        <w:jc w:val="both"/>
        <w:rPr>
          <w:rFonts w:ascii="Times New Roman" w:hAnsi="Times New Roman"/>
        </w:rPr>
      </w:pPr>
      <w:r w:rsidRPr="00D14F5C">
        <w:rPr>
          <w:rFonts w:ascii="Times New Roman" w:hAnsi="Times New Roman"/>
        </w:rPr>
        <w:t xml:space="preserve">«Изобразительная деятельность в детском саду» И.А.Лыковой, </w:t>
      </w:r>
    </w:p>
    <w:p w:rsidR="0071096D" w:rsidRPr="00D14F5C" w:rsidRDefault="0071096D" w:rsidP="00126B7E">
      <w:pPr>
        <w:pStyle w:val="ab"/>
        <w:widowControl/>
        <w:numPr>
          <w:ilvl w:val="0"/>
          <w:numId w:val="43"/>
        </w:numPr>
        <w:jc w:val="both"/>
        <w:rPr>
          <w:rFonts w:ascii="Times New Roman" w:hAnsi="Times New Roman"/>
        </w:rPr>
      </w:pPr>
      <w:r w:rsidRPr="00D14F5C">
        <w:rPr>
          <w:rFonts w:ascii="Times New Roman" w:hAnsi="Times New Roman"/>
        </w:rPr>
        <w:t xml:space="preserve">«Бумагопластика. Цветочные мотивы» Г.Н.Давыдовой, </w:t>
      </w:r>
    </w:p>
    <w:p w:rsidR="0071096D" w:rsidRPr="00D14F5C" w:rsidRDefault="0071096D" w:rsidP="00126B7E">
      <w:pPr>
        <w:pStyle w:val="ab"/>
        <w:widowControl/>
        <w:numPr>
          <w:ilvl w:val="0"/>
          <w:numId w:val="43"/>
        </w:numPr>
        <w:jc w:val="both"/>
        <w:rPr>
          <w:rFonts w:ascii="Times New Roman" w:hAnsi="Times New Roman"/>
        </w:rPr>
      </w:pPr>
      <w:r w:rsidRPr="00D14F5C">
        <w:rPr>
          <w:rFonts w:ascii="Times New Roman" w:hAnsi="Times New Roman"/>
        </w:rPr>
        <w:t xml:space="preserve">«Волшебные полоски» И.М.Петровой, Т.М.Геронимус </w:t>
      </w:r>
    </w:p>
    <w:p w:rsidR="0071096D" w:rsidRPr="00D14F5C" w:rsidRDefault="0071096D" w:rsidP="00126B7E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14F5C">
        <w:rPr>
          <w:rFonts w:eastAsia="Calibri"/>
          <w:lang w:eastAsia="en-US"/>
        </w:rPr>
        <w:t>Лыкова И.А. Программа художественного воспитания, обучения и развития детей 2-7 лет «Цветные ладошки», Москва, «Карапуз – дидактика», 2006г.</w:t>
      </w:r>
    </w:p>
    <w:p w:rsidR="0071096D" w:rsidRPr="00D14F5C" w:rsidRDefault="0071096D" w:rsidP="00126B7E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14F5C">
        <w:rPr>
          <w:rFonts w:eastAsia="Calibri"/>
          <w:lang w:eastAsia="en-US"/>
        </w:rPr>
        <w:t>Лыкова И.А. «Дымковская игрушка» - альбом, Москва, «Карапуз-дидактика», 2007г.</w:t>
      </w:r>
    </w:p>
    <w:p w:rsidR="0071096D" w:rsidRPr="00D15F00" w:rsidRDefault="0071096D" w:rsidP="00D15F0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D14F5C">
        <w:rPr>
          <w:rFonts w:eastAsia="Calibri"/>
          <w:lang w:eastAsia="en-US"/>
        </w:rPr>
        <w:t>Лыкова И.А. «Художественный труд в детском саду. Учебно-методическое пособие», М., «Цветной мир», 2010г.</w:t>
      </w:r>
    </w:p>
    <w:p w:rsidR="0071096D" w:rsidRPr="00F33A12" w:rsidRDefault="0071096D" w:rsidP="0071096D">
      <w:pPr>
        <w:spacing w:after="0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96D" w:rsidRPr="00F33A12" w:rsidRDefault="0071096D" w:rsidP="0071096D">
      <w:pPr>
        <w:spacing w:after="0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96D" w:rsidRPr="00F33A12" w:rsidRDefault="0071096D" w:rsidP="0071096D">
      <w:pPr>
        <w:spacing w:after="0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96D" w:rsidRPr="00F33A12" w:rsidRDefault="0071096D" w:rsidP="0071096D">
      <w:pPr>
        <w:spacing w:after="0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96D" w:rsidRPr="00F33A12" w:rsidRDefault="0071096D" w:rsidP="0071096D">
      <w:pPr>
        <w:spacing w:after="0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96D" w:rsidRPr="00F33A12" w:rsidRDefault="0071096D" w:rsidP="0071096D">
      <w:pPr>
        <w:spacing w:after="0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96D" w:rsidRPr="00F33A12" w:rsidRDefault="0071096D" w:rsidP="0071096D">
      <w:pPr>
        <w:spacing w:after="0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96D" w:rsidRPr="00F33A12" w:rsidRDefault="0071096D" w:rsidP="0071096D">
      <w:pPr>
        <w:spacing w:after="0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D2C" w:rsidRPr="00E368EC" w:rsidRDefault="00AF1D2C" w:rsidP="00AF1D2C">
      <w:pPr>
        <w:spacing w:before="480" w:after="360" w:line="240" w:lineRule="auto"/>
        <w:ind w:left="-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D2C" w:rsidRPr="00E368EC" w:rsidRDefault="00AF1D2C" w:rsidP="00AF1D2C">
      <w:pPr>
        <w:rPr>
          <w:rFonts w:ascii="Times New Roman" w:hAnsi="Times New Roman" w:cs="Times New Roman"/>
          <w:sz w:val="24"/>
          <w:szCs w:val="24"/>
        </w:rPr>
      </w:pPr>
    </w:p>
    <w:p w:rsidR="003C50C1" w:rsidRPr="00C418A9" w:rsidRDefault="003C50C1" w:rsidP="003C50C1">
      <w:pPr>
        <w:rPr>
          <w:rFonts w:ascii="Times New Roman" w:hAnsi="Times New Roman" w:cs="Times New Roman"/>
          <w:b/>
          <w:sz w:val="24"/>
          <w:szCs w:val="24"/>
        </w:rPr>
      </w:pPr>
    </w:p>
    <w:p w:rsidR="003C50C1" w:rsidRPr="00AD6758" w:rsidRDefault="003C50C1" w:rsidP="003C5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0C1" w:rsidRPr="00AD6758" w:rsidRDefault="003C50C1" w:rsidP="003C50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CF4" w:rsidRPr="00915CF4" w:rsidRDefault="00915CF4" w:rsidP="00CB4977">
      <w:pPr>
        <w:pStyle w:val="a3"/>
        <w:spacing w:before="0" w:beforeAutospacing="0" w:after="150" w:afterAutospacing="0"/>
        <w:rPr>
          <w:b/>
          <w:color w:val="000000"/>
        </w:rPr>
      </w:pPr>
    </w:p>
    <w:sectPr w:rsidR="00915CF4" w:rsidRPr="00915CF4" w:rsidSect="00675FA1">
      <w:footerReference w:type="default" r:id="rId15"/>
      <w:pgSz w:w="11906" w:h="16838"/>
      <w:pgMar w:top="1134" w:right="850" w:bottom="1134" w:left="1701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62B" w:rsidRDefault="00D6162B" w:rsidP="00D66586">
      <w:pPr>
        <w:spacing w:after="0" w:line="240" w:lineRule="auto"/>
      </w:pPr>
      <w:r>
        <w:separator/>
      </w:r>
    </w:p>
  </w:endnote>
  <w:endnote w:type="continuationSeparator" w:id="0">
    <w:p w:rsidR="00D6162B" w:rsidRDefault="00D6162B" w:rsidP="00D6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692036"/>
      <w:docPartObj>
        <w:docPartGallery w:val="Page Numbers (Bottom of Page)"/>
        <w:docPartUnique/>
      </w:docPartObj>
    </w:sdtPr>
    <w:sdtContent>
      <w:p w:rsidR="00D15F00" w:rsidRDefault="00772BE1">
        <w:pPr>
          <w:pStyle w:val="a9"/>
          <w:jc w:val="center"/>
        </w:pPr>
        <w:fldSimple w:instr="PAGE   \* MERGEFORMAT">
          <w:r w:rsidR="007B59CD">
            <w:rPr>
              <w:noProof/>
            </w:rPr>
            <w:t>3</w:t>
          </w:r>
        </w:fldSimple>
      </w:p>
    </w:sdtContent>
  </w:sdt>
  <w:p w:rsidR="00D15F00" w:rsidRDefault="00D15F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9888167"/>
      <w:docPartObj>
        <w:docPartGallery w:val="Page Numbers (Bottom of Page)"/>
        <w:docPartUnique/>
      </w:docPartObj>
    </w:sdtPr>
    <w:sdtContent>
      <w:p w:rsidR="00D15F00" w:rsidRDefault="00772BE1">
        <w:pPr>
          <w:pStyle w:val="a9"/>
          <w:jc w:val="center"/>
        </w:pPr>
        <w:fldSimple w:instr="PAGE   \* MERGEFORMAT">
          <w:r w:rsidR="007B59CD">
            <w:rPr>
              <w:noProof/>
            </w:rPr>
            <w:t>198</w:t>
          </w:r>
        </w:fldSimple>
      </w:p>
    </w:sdtContent>
  </w:sdt>
  <w:p w:rsidR="00D15F00" w:rsidRDefault="00D15F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62B" w:rsidRDefault="00D6162B" w:rsidP="00D66586">
      <w:pPr>
        <w:spacing w:after="0" w:line="240" w:lineRule="auto"/>
      </w:pPr>
      <w:r>
        <w:separator/>
      </w:r>
    </w:p>
  </w:footnote>
  <w:footnote w:type="continuationSeparator" w:id="0">
    <w:p w:rsidR="00D6162B" w:rsidRDefault="00D6162B" w:rsidP="00D6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CB3"/>
    <w:multiLevelType w:val="multilevel"/>
    <w:tmpl w:val="21A876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433A1"/>
    <w:multiLevelType w:val="hybridMultilevel"/>
    <w:tmpl w:val="F05E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414B"/>
    <w:multiLevelType w:val="hybridMultilevel"/>
    <w:tmpl w:val="483A367C"/>
    <w:lvl w:ilvl="0" w:tplc="7908B3B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1BAE"/>
    <w:multiLevelType w:val="hybridMultilevel"/>
    <w:tmpl w:val="BAC4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A41A2"/>
    <w:multiLevelType w:val="multilevel"/>
    <w:tmpl w:val="45DA4D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57D73"/>
    <w:multiLevelType w:val="hybridMultilevel"/>
    <w:tmpl w:val="D7CA1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02413"/>
    <w:multiLevelType w:val="hybridMultilevel"/>
    <w:tmpl w:val="5C105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20756B"/>
    <w:multiLevelType w:val="multilevel"/>
    <w:tmpl w:val="C1DC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67644"/>
    <w:multiLevelType w:val="multilevel"/>
    <w:tmpl w:val="C3AE8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65762"/>
    <w:multiLevelType w:val="multilevel"/>
    <w:tmpl w:val="2272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8B44BB"/>
    <w:multiLevelType w:val="hybridMultilevel"/>
    <w:tmpl w:val="E30A86EA"/>
    <w:lvl w:ilvl="0" w:tplc="D114756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06C3C"/>
    <w:multiLevelType w:val="hybridMultilevel"/>
    <w:tmpl w:val="F34A12FC"/>
    <w:lvl w:ilvl="0" w:tplc="D114756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1362"/>
    <w:multiLevelType w:val="multilevel"/>
    <w:tmpl w:val="9F3C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7617EA"/>
    <w:multiLevelType w:val="hybridMultilevel"/>
    <w:tmpl w:val="A2DE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34A3A"/>
    <w:multiLevelType w:val="multilevel"/>
    <w:tmpl w:val="971CB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362A6"/>
    <w:multiLevelType w:val="hybridMultilevel"/>
    <w:tmpl w:val="7A2A1450"/>
    <w:lvl w:ilvl="0" w:tplc="D114756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E79C7"/>
    <w:multiLevelType w:val="multilevel"/>
    <w:tmpl w:val="5062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B014C2"/>
    <w:multiLevelType w:val="hybridMultilevel"/>
    <w:tmpl w:val="25626F1A"/>
    <w:lvl w:ilvl="0" w:tplc="D114756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12AD6"/>
    <w:multiLevelType w:val="multilevel"/>
    <w:tmpl w:val="3AC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10283C"/>
    <w:multiLevelType w:val="hybridMultilevel"/>
    <w:tmpl w:val="D6B8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40921"/>
    <w:multiLevelType w:val="multilevel"/>
    <w:tmpl w:val="C9CC16F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810098"/>
    <w:multiLevelType w:val="hybridMultilevel"/>
    <w:tmpl w:val="D42AD88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5E6698D"/>
    <w:multiLevelType w:val="hybridMultilevel"/>
    <w:tmpl w:val="A2087CEC"/>
    <w:lvl w:ilvl="0" w:tplc="E976DD9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C9B587E"/>
    <w:multiLevelType w:val="hybridMultilevel"/>
    <w:tmpl w:val="5B60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42BEE"/>
    <w:multiLevelType w:val="multilevel"/>
    <w:tmpl w:val="10DE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077664"/>
    <w:multiLevelType w:val="multilevel"/>
    <w:tmpl w:val="4204E9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6B44FB"/>
    <w:multiLevelType w:val="multilevel"/>
    <w:tmpl w:val="4300C66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0362761"/>
    <w:multiLevelType w:val="hybridMultilevel"/>
    <w:tmpl w:val="D2467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4944B2"/>
    <w:multiLevelType w:val="multilevel"/>
    <w:tmpl w:val="61C68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C9555C"/>
    <w:multiLevelType w:val="multilevel"/>
    <w:tmpl w:val="EA509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467E56"/>
    <w:multiLevelType w:val="hybridMultilevel"/>
    <w:tmpl w:val="0B1A46C4"/>
    <w:lvl w:ilvl="0" w:tplc="D114756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813CA"/>
    <w:multiLevelType w:val="multilevel"/>
    <w:tmpl w:val="C26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AB58EE"/>
    <w:multiLevelType w:val="multilevel"/>
    <w:tmpl w:val="FA8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81B98"/>
    <w:multiLevelType w:val="hybridMultilevel"/>
    <w:tmpl w:val="6E74CCCE"/>
    <w:lvl w:ilvl="0" w:tplc="1A4295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56E55351"/>
    <w:multiLevelType w:val="hybridMultilevel"/>
    <w:tmpl w:val="316C4C92"/>
    <w:lvl w:ilvl="0" w:tplc="D114756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61788"/>
    <w:multiLevelType w:val="multilevel"/>
    <w:tmpl w:val="BE16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8C791E"/>
    <w:multiLevelType w:val="multilevel"/>
    <w:tmpl w:val="738A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5CB9658C"/>
    <w:multiLevelType w:val="multilevel"/>
    <w:tmpl w:val="CBEC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DF27CC"/>
    <w:multiLevelType w:val="hybridMultilevel"/>
    <w:tmpl w:val="EAB4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92CED"/>
    <w:multiLevelType w:val="multilevel"/>
    <w:tmpl w:val="5B20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0">
    <w:nsid w:val="6A1324A9"/>
    <w:multiLevelType w:val="hybridMultilevel"/>
    <w:tmpl w:val="9E02464E"/>
    <w:lvl w:ilvl="0" w:tplc="F0BAB4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017708C"/>
    <w:multiLevelType w:val="multilevel"/>
    <w:tmpl w:val="E11A2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240627"/>
    <w:multiLevelType w:val="hybridMultilevel"/>
    <w:tmpl w:val="6FA0EDB6"/>
    <w:lvl w:ilvl="0" w:tplc="D114756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C36FE"/>
    <w:multiLevelType w:val="multilevel"/>
    <w:tmpl w:val="C274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969EB"/>
    <w:multiLevelType w:val="multilevel"/>
    <w:tmpl w:val="42762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16733B"/>
    <w:multiLevelType w:val="hybridMultilevel"/>
    <w:tmpl w:val="02AA9648"/>
    <w:lvl w:ilvl="0" w:tplc="D114756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23ADB"/>
    <w:multiLevelType w:val="multilevel"/>
    <w:tmpl w:val="260CD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38"/>
  </w:num>
  <w:num w:numId="4">
    <w:abstractNumId w:val="27"/>
  </w:num>
  <w:num w:numId="5">
    <w:abstractNumId w:val="24"/>
  </w:num>
  <w:num w:numId="6">
    <w:abstractNumId w:val="1"/>
  </w:num>
  <w:num w:numId="7">
    <w:abstractNumId w:val="8"/>
  </w:num>
  <w:num w:numId="8">
    <w:abstractNumId w:val="29"/>
  </w:num>
  <w:num w:numId="9">
    <w:abstractNumId w:val="41"/>
  </w:num>
  <w:num w:numId="10">
    <w:abstractNumId w:val="2"/>
  </w:num>
  <w:num w:numId="11">
    <w:abstractNumId w:val="36"/>
  </w:num>
  <w:num w:numId="12">
    <w:abstractNumId w:val="21"/>
  </w:num>
  <w:num w:numId="13">
    <w:abstractNumId w:val="31"/>
  </w:num>
  <w:num w:numId="14">
    <w:abstractNumId w:val="19"/>
  </w:num>
  <w:num w:numId="15">
    <w:abstractNumId w:val="33"/>
  </w:num>
  <w:num w:numId="16">
    <w:abstractNumId w:val="23"/>
  </w:num>
  <w:num w:numId="17">
    <w:abstractNumId w:val="2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10"/>
  </w:num>
  <w:num w:numId="21">
    <w:abstractNumId w:val="17"/>
  </w:num>
  <w:num w:numId="22">
    <w:abstractNumId w:val="45"/>
  </w:num>
  <w:num w:numId="23">
    <w:abstractNumId w:val="30"/>
  </w:num>
  <w:num w:numId="24">
    <w:abstractNumId w:val="15"/>
  </w:num>
  <w:num w:numId="25">
    <w:abstractNumId w:val="11"/>
  </w:num>
  <w:num w:numId="26">
    <w:abstractNumId w:val="34"/>
  </w:num>
  <w:num w:numId="27">
    <w:abstractNumId w:val="13"/>
  </w:num>
  <w:num w:numId="28">
    <w:abstractNumId w:val="39"/>
  </w:num>
  <w:num w:numId="29">
    <w:abstractNumId w:val="32"/>
  </w:num>
  <w:num w:numId="30">
    <w:abstractNumId w:val="16"/>
  </w:num>
  <w:num w:numId="31">
    <w:abstractNumId w:val="37"/>
  </w:num>
  <w:num w:numId="32">
    <w:abstractNumId w:val="12"/>
  </w:num>
  <w:num w:numId="33">
    <w:abstractNumId w:val="35"/>
  </w:num>
  <w:num w:numId="34">
    <w:abstractNumId w:val="14"/>
  </w:num>
  <w:num w:numId="35">
    <w:abstractNumId w:val="25"/>
  </w:num>
  <w:num w:numId="36">
    <w:abstractNumId w:val="28"/>
  </w:num>
  <w:num w:numId="37">
    <w:abstractNumId w:val="46"/>
  </w:num>
  <w:num w:numId="38">
    <w:abstractNumId w:val="0"/>
  </w:num>
  <w:num w:numId="39">
    <w:abstractNumId w:val="4"/>
  </w:num>
  <w:num w:numId="40">
    <w:abstractNumId w:val="44"/>
  </w:num>
  <w:num w:numId="41">
    <w:abstractNumId w:val="43"/>
  </w:num>
  <w:num w:numId="42">
    <w:abstractNumId w:val="18"/>
  </w:num>
  <w:num w:numId="43">
    <w:abstractNumId w:val="7"/>
  </w:num>
  <w:num w:numId="44">
    <w:abstractNumId w:val="6"/>
  </w:num>
  <w:num w:numId="45">
    <w:abstractNumId w:val="5"/>
  </w:num>
  <w:num w:numId="46">
    <w:abstractNumId w:val="40"/>
  </w:num>
  <w:num w:numId="47">
    <w:abstractNumId w:val="3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F51B5"/>
    <w:rsid w:val="000B5D34"/>
    <w:rsid w:val="000D08E7"/>
    <w:rsid w:val="00124267"/>
    <w:rsid w:val="00126B7E"/>
    <w:rsid w:val="00166A66"/>
    <w:rsid w:val="001A2D05"/>
    <w:rsid w:val="00235F0C"/>
    <w:rsid w:val="00273665"/>
    <w:rsid w:val="00325815"/>
    <w:rsid w:val="00352CAB"/>
    <w:rsid w:val="003B75F7"/>
    <w:rsid w:val="003C50C1"/>
    <w:rsid w:val="003D5218"/>
    <w:rsid w:val="003F438B"/>
    <w:rsid w:val="00437A7F"/>
    <w:rsid w:val="00445EDC"/>
    <w:rsid w:val="0048056D"/>
    <w:rsid w:val="00507324"/>
    <w:rsid w:val="00555ED1"/>
    <w:rsid w:val="005637B8"/>
    <w:rsid w:val="005F47BA"/>
    <w:rsid w:val="006603D0"/>
    <w:rsid w:val="00671C4C"/>
    <w:rsid w:val="00675FA1"/>
    <w:rsid w:val="00682983"/>
    <w:rsid w:val="006879DB"/>
    <w:rsid w:val="006A4754"/>
    <w:rsid w:val="0071096D"/>
    <w:rsid w:val="00772BE1"/>
    <w:rsid w:val="007B59CD"/>
    <w:rsid w:val="008A120A"/>
    <w:rsid w:val="00915CF4"/>
    <w:rsid w:val="009B0026"/>
    <w:rsid w:val="00A21787"/>
    <w:rsid w:val="00A553EF"/>
    <w:rsid w:val="00A91B62"/>
    <w:rsid w:val="00AF1D2C"/>
    <w:rsid w:val="00AF51B5"/>
    <w:rsid w:val="00B651AE"/>
    <w:rsid w:val="00BC33C8"/>
    <w:rsid w:val="00BF1D52"/>
    <w:rsid w:val="00C33BB8"/>
    <w:rsid w:val="00C674F7"/>
    <w:rsid w:val="00CB4977"/>
    <w:rsid w:val="00CD7362"/>
    <w:rsid w:val="00D04439"/>
    <w:rsid w:val="00D15F00"/>
    <w:rsid w:val="00D43523"/>
    <w:rsid w:val="00D4600F"/>
    <w:rsid w:val="00D6162B"/>
    <w:rsid w:val="00D66586"/>
    <w:rsid w:val="00D76926"/>
    <w:rsid w:val="00D93767"/>
    <w:rsid w:val="00DD1CEC"/>
    <w:rsid w:val="00DF6507"/>
    <w:rsid w:val="00E811C6"/>
    <w:rsid w:val="00F13B91"/>
    <w:rsid w:val="00F55581"/>
    <w:rsid w:val="00FB6B6E"/>
    <w:rsid w:val="00FE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67"/>
  </w:style>
  <w:style w:type="paragraph" w:styleId="1">
    <w:name w:val="heading 1"/>
    <w:basedOn w:val="a"/>
    <w:next w:val="a"/>
    <w:link w:val="10"/>
    <w:uiPriority w:val="9"/>
    <w:qFormat/>
    <w:rsid w:val="003B7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24267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Theme="minorEastAsia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24267"/>
    <w:pPr>
      <w:keepNext/>
      <w:autoSpaceDE w:val="0"/>
      <w:autoSpaceDN w:val="0"/>
      <w:adjustRightInd w:val="0"/>
      <w:spacing w:before="240" w:after="60" w:line="240" w:lineRule="auto"/>
      <w:outlineLvl w:val="2"/>
    </w:pPr>
    <w:rPr>
      <w:rFonts w:ascii="Times New Roman" w:eastAsiaTheme="minorEastAsia" w:hAnsi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0C1"/>
    <w:pPr>
      <w:spacing w:before="240" w:after="0"/>
      <w:outlineLvl w:val="3"/>
    </w:pPr>
    <w:rPr>
      <w:rFonts w:eastAsiaTheme="minorEastAsia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0C1"/>
    <w:pPr>
      <w:spacing w:before="200" w:after="0"/>
      <w:outlineLvl w:val="4"/>
    </w:pPr>
    <w:rPr>
      <w:rFonts w:eastAsiaTheme="minorEastAsia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0C1"/>
    <w:pPr>
      <w:spacing w:after="0"/>
      <w:outlineLvl w:val="5"/>
    </w:pPr>
    <w:rPr>
      <w:rFonts w:eastAsiaTheme="minorEastAsia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0C1"/>
    <w:pPr>
      <w:spacing w:after="0"/>
      <w:outlineLvl w:val="6"/>
    </w:pPr>
    <w:rPr>
      <w:rFonts w:eastAsiaTheme="minorEastAsia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link w:val="80"/>
    <w:uiPriority w:val="9"/>
    <w:qFormat/>
    <w:rsid w:val="00D43523"/>
    <w:p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kern w:val="28"/>
      <w:sz w:val="16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C1"/>
    <w:pPr>
      <w:spacing w:after="0"/>
      <w:outlineLvl w:val="8"/>
    </w:pPr>
    <w:rPr>
      <w:rFonts w:eastAsiaTheme="minorEastAsia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4267"/>
    <w:rPr>
      <w:rFonts w:ascii="Times New Roman" w:eastAsiaTheme="minorEastAsia" w:hAnsi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4267"/>
    <w:rPr>
      <w:rFonts w:ascii="Times New Roman" w:eastAsiaTheme="minorEastAsia" w:hAnsi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43523"/>
    <w:rPr>
      <w:rFonts w:ascii="Times New Roman" w:eastAsia="Times New Roman" w:hAnsi="Times New Roman" w:cs="Times New Roman"/>
      <w:b/>
      <w:color w:val="000000"/>
      <w:kern w:val="28"/>
      <w:sz w:val="16"/>
      <w:szCs w:val="20"/>
      <w:lang w:eastAsia="ru-RU"/>
    </w:rPr>
  </w:style>
  <w:style w:type="paragraph" w:styleId="a3">
    <w:name w:val="Normal (Web)"/>
    <w:basedOn w:val="a"/>
    <w:uiPriority w:val="99"/>
    <w:unhideWhenUsed/>
    <w:rsid w:val="00AF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F438B"/>
    <w:rPr>
      <w:b/>
      <w:bCs/>
    </w:rPr>
  </w:style>
  <w:style w:type="character" w:styleId="a5">
    <w:name w:val="Emphasis"/>
    <w:basedOn w:val="a0"/>
    <w:uiPriority w:val="20"/>
    <w:qFormat/>
    <w:rsid w:val="003F438B"/>
    <w:rPr>
      <w:i/>
      <w:iCs/>
    </w:rPr>
  </w:style>
  <w:style w:type="table" w:styleId="a6">
    <w:name w:val="Table Grid"/>
    <w:basedOn w:val="a1"/>
    <w:uiPriority w:val="99"/>
    <w:rsid w:val="00CB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49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CB49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B497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CB49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CB497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41">
    <w:name w:val="Сетка таблицы4"/>
    <w:basedOn w:val="a1"/>
    <w:next w:val="a6"/>
    <w:uiPriority w:val="59"/>
    <w:rsid w:val="00CB49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1"/>
    <w:locked/>
    <w:rsid w:val="00CB4977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CB4977"/>
    <w:pPr>
      <w:widowControl w:val="0"/>
      <w:shd w:val="clear" w:color="auto" w:fill="FFFFFF"/>
      <w:spacing w:before="360" w:after="180" w:line="389" w:lineRule="exact"/>
      <w:ind w:hanging="400"/>
      <w:jc w:val="both"/>
    </w:pPr>
    <w:rPr>
      <w:rFonts w:ascii="Calibri" w:eastAsia="Calibri" w:hAnsi="Calibri" w:cs="Calibri"/>
      <w:sz w:val="26"/>
      <w:szCs w:val="26"/>
    </w:rPr>
  </w:style>
  <w:style w:type="table" w:customStyle="1" w:styleId="51">
    <w:name w:val="Сетка таблицы5"/>
    <w:basedOn w:val="a1"/>
    <w:next w:val="a6"/>
    <w:uiPriority w:val="59"/>
    <w:rsid w:val="00CB497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75F7"/>
  </w:style>
  <w:style w:type="character" w:customStyle="1" w:styleId="c2">
    <w:name w:val="c2"/>
    <w:basedOn w:val="a0"/>
    <w:rsid w:val="003B75F7"/>
    <w:rPr>
      <w:rFonts w:cs="Times New Roman"/>
    </w:rPr>
  </w:style>
  <w:style w:type="character" w:customStyle="1" w:styleId="c2c12c15">
    <w:name w:val="c2 c12 c15"/>
    <w:basedOn w:val="a0"/>
    <w:rsid w:val="003B75F7"/>
    <w:rPr>
      <w:rFonts w:cs="Times New Roman"/>
    </w:rPr>
  </w:style>
  <w:style w:type="paragraph" w:customStyle="1" w:styleId="c5">
    <w:name w:val="c5"/>
    <w:basedOn w:val="a"/>
    <w:rsid w:val="003B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B75F7"/>
    <w:rPr>
      <w:color w:val="0000FF"/>
      <w:u w:val="single"/>
    </w:rPr>
  </w:style>
  <w:style w:type="character" w:customStyle="1" w:styleId="c0">
    <w:name w:val="c0"/>
    <w:basedOn w:val="a0"/>
    <w:rsid w:val="00E811C6"/>
  </w:style>
  <w:style w:type="character" w:customStyle="1" w:styleId="c12">
    <w:name w:val="c12"/>
    <w:basedOn w:val="a0"/>
    <w:rsid w:val="00E811C6"/>
  </w:style>
  <w:style w:type="character" w:customStyle="1" w:styleId="c3">
    <w:name w:val="c3"/>
    <w:rsid w:val="00124267"/>
    <w:rPr>
      <w:rFonts w:ascii="Arial" w:hAnsi="Arial" w:cs="Arial"/>
      <w:lang w:val="ru-RU"/>
    </w:rPr>
  </w:style>
  <w:style w:type="paragraph" w:customStyle="1" w:styleId="c1">
    <w:name w:val="c1"/>
    <w:basedOn w:val="a"/>
    <w:rsid w:val="0012426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40095-018">
    <w:name w:val="Стиль 14 пт Слева:  0 см Выступ:  095 см Справа:  -018 см"/>
    <w:basedOn w:val="a"/>
    <w:uiPriority w:val="99"/>
    <w:rsid w:val="00124267"/>
    <w:pPr>
      <w:autoSpaceDE w:val="0"/>
      <w:autoSpaceDN w:val="0"/>
      <w:adjustRightInd w:val="0"/>
      <w:spacing w:after="0" w:line="240" w:lineRule="auto"/>
      <w:ind w:left="540" w:right="-104" w:hanging="540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ae">
    <w:name w:val="Body Text"/>
    <w:basedOn w:val="a"/>
    <w:link w:val="af"/>
    <w:rsid w:val="00124267"/>
    <w:pPr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24267"/>
    <w:rPr>
      <w:rFonts w:ascii="Times New Roman" w:eastAsiaTheme="minorEastAsia" w:hAnsi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rsid w:val="00124267"/>
    <w:pPr>
      <w:ind w:firstLine="210"/>
    </w:pPr>
  </w:style>
  <w:style w:type="character" w:customStyle="1" w:styleId="af1">
    <w:name w:val="Красная строка Знак"/>
    <w:basedOn w:val="af"/>
    <w:link w:val="af0"/>
    <w:uiPriority w:val="99"/>
    <w:rsid w:val="00124267"/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3c14">
    <w:name w:val="c3 c14"/>
    <w:uiPriority w:val="99"/>
    <w:rsid w:val="00124267"/>
    <w:rPr>
      <w:rFonts w:ascii="Arial" w:hAnsi="Arial" w:cs="Arial"/>
      <w:lang w:val="ru-RU"/>
    </w:rPr>
  </w:style>
  <w:style w:type="paragraph" w:customStyle="1" w:styleId="c41c21c24c9">
    <w:name w:val="c41 c21 c24 c9"/>
    <w:basedOn w:val="a"/>
    <w:uiPriority w:val="99"/>
    <w:rsid w:val="0012426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12426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3c29">
    <w:name w:val="c3 c29"/>
    <w:uiPriority w:val="99"/>
    <w:rsid w:val="00124267"/>
    <w:rPr>
      <w:rFonts w:ascii="Arial" w:hAnsi="Arial" w:cs="Arial"/>
      <w:lang w:val="ru-RU"/>
    </w:rPr>
  </w:style>
  <w:style w:type="character" w:customStyle="1" w:styleId="c75c3c29">
    <w:name w:val="c75 c3 c29"/>
    <w:uiPriority w:val="99"/>
    <w:rsid w:val="00124267"/>
    <w:rPr>
      <w:rFonts w:ascii="Arial" w:hAnsi="Arial" w:cs="Arial"/>
      <w:lang w:val="ru-RU"/>
    </w:rPr>
  </w:style>
  <w:style w:type="character" w:customStyle="1" w:styleId="c3c29c75">
    <w:name w:val="c3 c29 c75"/>
    <w:uiPriority w:val="99"/>
    <w:rsid w:val="00124267"/>
    <w:rPr>
      <w:rFonts w:ascii="Arial" w:hAnsi="Arial" w:cs="Arial"/>
      <w:lang w:val="ru-RU"/>
    </w:rPr>
  </w:style>
  <w:style w:type="character" w:customStyle="1" w:styleId="c0c7">
    <w:name w:val="c0 c7"/>
    <w:uiPriority w:val="99"/>
    <w:rsid w:val="00124267"/>
    <w:rPr>
      <w:rFonts w:ascii="Arial" w:hAnsi="Arial" w:cs="Arial"/>
      <w:lang w:val="ru-RU"/>
    </w:rPr>
  </w:style>
  <w:style w:type="paragraph" w:customStyle="1" w:styleId="c11">
    <w:name w:val="c11"/>
    <w:basedOn w:val="a"/>
    <w:rsid w:val="0012426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12426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11c30">
    <w:name w:val="c11 c30"/>
    <w:basedOn w:val="a"/>
    <w:uiPriority w:val="99"/>
    <w:rsid w:val="0012426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0c25">
    <w:name w:val="c0 c25"/>
    <w:uiPriority w:val="99"/>
    <w:rsid w:val="00124267"/>
    <w:rPr>
      <w:rFonts w:ascii="Arial" w:hAnsi="Arial" w:cs="Arial"/>
      <w:lang w:val="ru-RU"/>
    </w:rPr>
  </w:style>
  <w:style w:type="character" w:customStyle="1" w:styleId="submenu-table">
    <w:name w:val="submenu-table"/>
    <w:uiPriority w:val="99"/>
    <w:rsid w:val="00124267"/>
    <w:rPr>
      <w:rFonts w:ascii="Arial" w:hAnsi="Arial" w:cs="Arial"/>
      <w:lang w:val="ru-RU"/>
    </w:rPr>
  </w:style>
  <w:style w:type="paragraph" w:customStyle="1" w:styleId="c18c9">
    <w:name w:val="c18 c9"/>
    <w:basedOn w:val="a"/>
    <w:uiPriority w:val="99"/>
    <w:rsid w:val="00124267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124267"/>
    <w:rPr>
      <w:rFonts w:ascii="Arial" w:hAnsi="Arial" w:cs="Arial"/>
      <w:lang w:val="ru-RU"/>
    </w:rPr>
  </w:style>
  <w:style w:type="character" w:customStyle="1" w:styleId="Heading1Char">
    <w:name w:val="Heading 1 Char"/>
    <w:basedOn w:val="a0"/>
    <w:uiPriority w:val="9"/>
    <w:rsid w:val="001242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f3">
    <w:name w:val="footnote reference"/>
    <w:basedOn w:val="a0"/>
    <w:uiPriority w:val="99"/>
    <w:rsid w:val="00124267"/>
    <w:rPr>
      <w:vertAlign w:val="superscript"/>
    </w:rPr>
  </w:style>
  <w:style w:type="character" w:styleId="af4">
    <w:name w:val="endnote reference"/>
    <w:basedOn w:val="a0"/>
    <w:uiPriority w:val="99"/>
    <w:rsid w:val="00124267"/>
    <w:rPr>
      <w:vertAlign w:val="superscript"/>
    </w:rPr>
  </w:style>
  <w:style w:type="paragraph" w:styleId="af5">
    <w:name w:val="footnote text"/>
    <w:basedOn w:val="a"/>
    <w:link w:val="af6"/>
    <w:uiPriority w:val="99"/>
    <w:rsid w:val="001242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24267"/>
    <w:rPr>
      <w:rFonts w:ascii="Times New Roman" w:eastAsiaTheme="minorEastAsia" w:hAnsi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1242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124267"/>
    <w:rPr>
      <w:rFonts w:ascii="Times New Roman" w:eastAsiaTheme="minorEastAsia" w:hAnsi="Times New Roman"/>
      <w:sz w:val="24"/>
      <w:szCs w:val="24"/>
      <w:lang w:eastAsia="ru-RU"/>
    </w:rPr>
  </w:style>
  <w:style w:type="paragraph" w:styleId="af9">
    <w:name w:val="caption"/>
    <w:basedOn w:val="a"/>
    <w:next w:val="a"/>
    <w:uiPriority w:val="35"/>
    <w:qFormat/>
    <w:rsid w:val="001242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b/>
      <w:bCs/>
      <w:sz w:val="18"/>
      <w:szCs w:val="18"/>
      <w:lang w:eastAsia="ru-RU"/>
    </w:rPr>
  </w:style>
  <w:style w:type="paragraph" w:customStyle="1" w:styleId="12">
    <w:name w:val="Обычный1"/>
    <w:uiPriority w:val="99"/>
    <w:rsid w:val="00124267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12"/>
    <w:next w:val="DefinitionList"/>
    <w:uiPriority w:val="99"/>
    <w:rsid w:val="00124267"/>
    <w:pPr>
      <w:spacing w:before="0" w:after="0"/>
    </w:pPr>
    <w:rPr>
      <w:rFonts w:cstheme="minorBidi"/>
    </w:rPr>
  </w:style>
  <w:style w:type="paragraph" w:customStyle="1" w:styleId="DefinitionList">
    <w:name w:val="Definition List"/>
    <w:basedOn w:val="12"/>
    <w:next w:val="DefinitionTerm"/>
    <w:uiPriority w:val="99"/>
    <w:rsid w:val="00124267"/>
    <w:pPr>
      <w:spacing w:before="0" w:after="0"/>
      <w:ind w:left="360"/>
    </w:pPr>
    <w:rPr>
      <w:rFonts w:cstheme="minorBidi"/>
    </w:rPr>
  </w:style>
  <w:style w:type="character" w:customStyle="1" w:styleId="Definition">
    <w:name w:val="Definition"/>
    <w:uiPriority w:val="99"/>
    <w:rsid w:val="00124267"/>
    <w:rPr>
      <w:rFonts w:ascii="Arial" w:hAnsi="Arial" w:cs="Arial"/>
      <w:i/>
      <w:iCs/>
    </w:rPr>
  </w:style>
  <w:style w:type="paragraph" w:customStyle="1" w:styleId="H1">
    <w:name w:val="H1"/>
    <w:basedOn w:val="12"/>
    <w:next w:val="12"/>
    <w:uiPriority w:val="99"/>
    <w:rsid w:val="00124267"/>
    <w:pPr>
      <w:keepNext/>
      <w:outlineLvl w:val="1"/>
    </w:pPr>
    <w:rPr>
      <w:rFonts w:cstheme="minorBidi"/>
      <w:b/>
      <w:bCs/>
      <w:sz w:val="48"/>
      <w:szCs w:val="48"/>
    </w:rPr>
  </w:style>
  <w:style w:type="paragraph" w:customStyle="1" w:styleId="H2">
    <w:name w:val="H2"/>
    <w:basedOn w:val="12"/>
    <w:next w:val="12"/>
    <w:uiPriority w:val="99"/>
    <w:rsid w:val="00124267"/>
    <w:pPr>
      <w:keepNext/>
      <w:outlineLvl w:val="2"/>
    </w:pPr>
    <w:rPr>
      <w:rFonts w:cstheme="minorBidi"/>
      <w:b/>
      <w:bCs/>
      <w:sz w:val="36"/>
      <w:szCs w:val="36"/>
    </w:rPr>
  </w:style>
  <w:style w:type="paragraph" w:customStyle="1" w:styleId="H3">
    <w:name w:val="H3"/>
    <w:basedOn w:val="12"/>
    <w:next w:val="12"/>
    <w:uiPriority w:val="99"/>
    <w:rsid w:val="00124267"/>
    <w:pPr>
      <w:keepNext/>
      <w:outlineLvl w:val="3"/>
    </w:pPr>
    <w:rPr>
      <w:rFonts w:cstheme="minorBidi"/>
      <w:b/>
      <w:bCs/>
      <w:sz w:val="28"/>
      <w:szCs w:val="28"/>
    </w:rPr>
  </w:style>
  <w:style w:type="paragraph" w:customStyle="1" w:styleId="H4">
    <w:name w:val="H4"/>
    <w:basedOn w:val="12"/>
    <w:next w:val="12"/>
    <w:uiPriority w:val="99"/>
    <w:rsid w:val="00124267"/>
    <w:pPr>
      <w:keepNext/>
      <w:outlineLvl w:val="4"/>
    </w:pPr>
    <w:rPr>
      <w:rFonts w:cstheme="minorBidi"/>
      <w:b/>
      <w:bCs/>
    </w:rPr>
  </w:style>
  <w:style w:type="paragraph" w:customStyle="1" w:styleId="H5">
    <w:name w:val="H5"/>
    <w:basedOn w:val="12"/>
    <w:next w:val="12"/>
    <w:uiPriority w:val="99"/>
    <w:rsid w:val="00124267"/>
    <w:pPr>
      <w:keepNext/>
      <w:outlineLvl w:val="5"/>
    </w:pPr>
    <w:rPr>
      <w:rFonts w:cstheme="minorBidi"/>
      <w:b/>
      <w:bCs/>
    </w:rPr>
  </w:style>
  <w:style w:type="paragraph" w:customStyle="1" w:styleId="H6">
    <w:name w:val="H6"/>
    <w:basedOn w:val="12"/>
    <w:next w:val="12"/>
    <w:uiPriority w:val="99"/>
    <w:rsid w:val="00124267"/>
    <w:pPr>
      <w:keepNext/>
      <w:outlineLvl w:val="6"/>
    </w:pPr>
    <w:rPr>
      <w:rFonts w:cstheme="minorBidi"/>
      <w:b/>
      <w:bCs/>
      <w:sz w:val="16"/>
      <w:szCs w:val="16"/>
    </w:rPr>
  </w:style>
  <w:style w:type="paragraph" w:customStyle="1" w:styleId="Address">
    <w:name w:val="Address"/>
    <w:basedOn w:val="12"/>
    <w:next w:val="12"/>
    <w:uiPriority w:val="99"/>
    <w:rsid w:val="00124267"/>
    <w:pPr>
      <w:spacing w:before="0" w:after="0"/>
    </w:pPr>
    <w:rPr>
      <w:rFonts w:cstheme="minorBidi"/>
      <w:i/>
      <w:iCs/>
    </w:rPr>
  </w:style>
  <w:style w:type="paragraph" w:customStyle="1" w:styleId="Blockquote">
    <w:name w:val="Blockquote"/>
    <w:basedOn w:val="12"/>
    <w:uiPriority w:val="99"/>
    <w:rsid w:val="00124267"/>
    <w:pPr>
      <w:ind w:left="360" w:right="360"/>
    </w:pPr>
    <w:rPr>
      <w:rFonts w:cstheme="minorBidi"/>
    </w:rPr>
  </w:style>
  <w:style w:type="character" w:customStyle="1" w:styleId="CITE">
    <w:name w:val="CITE"/>
    <w:uiPriority w:val="99"/>
    <w:rsid w:val="00124267"/>
    <w:rPr>
      <w:rFonts w:ascii="Arial" w:hAnsi="Arial" w:cs="Arial"/>
      <w:i/>
      <w:iCs/>
    </w:rPr>
  </w:style>
  <w:style w:type="character" w:customStyle="1" w:styleId="CODE">
    <w:name w:val="CODE"/>
    <w:uiPriority w:val="99"/>
    <w:rsid w:val="00124267"/>
    <w:rPr>
      <w:rFonts w:ascii="Courier New" w:hAnsi="Courier New" w:cs="Courier New"/>
    </w:rPr>
  </w:style>
  <w:style w:type="character" w:styleId="afa">
    <w:name w:val="FollowedHyperlink"/>
    <w:basedOn w:val="a0"/>
    <w:uiPriority w:val="99"/>
    <w:rsid w:val="00124267"/>
    <w:rPr>
      <w:rFonts w:ascii="Arial" w:hAnsi="Arial" w:cs="Arial"/>
      <w:color w:val="800080"/>
      <w:u w:val="single"/>
    </w:rPr>
  </w:style>
  <w:style w:type="character" w:customStyle="1" w:styleId="Keyboard">
    <w:name w:val="Keyboard"/>
    <w:uiPriority w:val="99"/>
    <w:rsid w:val="00124267"/>
    <w:rPr>
      <w:rFonts w:ascii="Courier New" w:hAnsi="Courier New" w:cs="Courier New"/>
      <w:b/>
      <w:bCs/>
    </w:rPr>
  </w:style>
  <w:style w:type="paragraph" w:customStyle="1" w:styleId="Preformatted">
    <w:name w:val="Preformatted"/>
    <w:basedOn w:val="12"/>
    <w:uiPriority w:val="99"/>
    <w:rsid w:val="00124267"/>
    <w:pP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</w:rPr>
  </w:style>
  <w:style w:type="paragraph" w:styleId="z-">
    <w:name w:val="HTML Bottom of Form"/>
    <w:basedOn w:val="a"/>
    <w:next w:val="12"/>
    <w:link w:val="z-0"/>
    <w:uiPriority w:val="99"/>
    <w:rsid w:val="00124267"/>
    <w:pPr>
      <w:widowControl w:val="0"/>
      <w:pBdr>
        <w:top w:val="double" w:sz="2" w:space="0" w:color="000000"/>
      </w:pBdr>
      <w:autoSpaceDE w:val="0"/>
      <w:autoSpaceDN w:val="0"/>
      <w:adjustRightInd w:val="0"/>
      <w:spacing w:before="22" w:after="22" w:line="240" w:lineRule="auto"/>
      <w:ind w:left="22" w:right="22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124267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12"/>
    <w:link w:val="z-2"/>
    <w:uiPriority w:val="99"/>
    <w:rsid w:val="00124267"/>
    <w:pPr>
      <w:widowControl w:val="0"/>
      <w:pBdr>
        <w:bottom w:val="double" w:sz="2" w:space="0" w:color="000000"/>
      </w:pBdr>
      <w:autoSpaceDE w:val="0"/>
      <w:autoSpaceDN w:val="0"/>
      <w:adjustRightInd w:val="0"/>
      <w:spacing w:before="22" w:after="22" w:line="240" w:lineRule="auto"/>
      <w:ind w:left="22" w:right="22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rsid w:val="00124267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Sample">
    <w:name w:val="Sample"/>
    <w:uiPriority w:val="99"/>
    <w:rsid w:val="00124267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24267"/>
    <w:rPr>
      <w:rFonts w:ascii="Courier New" w:hAnsi="Courier New" w:cs="Courier New"/>
    </w:rPr>
  </w:style>
  <w:style w:type="character" w:customStyle="1" w:styleId="Variable">
    <w:name w:val="Variable"/>
    <w:uiPriority w:val="99"/>
    <w:rsid w:val="00124267"/>
    <w:rPr>
      <w:rFonts w:ascii="Arial" w:hAnsi="Arial" w:cs="Arial"/>
      <w:i/>
      <w:iCs/>
    </w:rPr>
  </w:style>
  <w:style w:type="character" w:customStyle="1" w:styleId="HTMLMarkup">
    <w:name w:val="HTML Markup"/>
    <w:uiPriority w:val="99"/>
    <w:rsid w:val="00124267"/>
    <w:rPr>
      <w:rFonts w:ascii="Arial" w:hAnsi="Arial" w:cs="Arial"/>
      <w:vanish/>
      <w:color w:val="FF0000"/>
    </w:rPr>
  </w:style>
  <w:style w:type="character" w:customStyle="1" w:styleId="Comment">
    <w:name w:val="Comment"/>
    <w:uiPriority w:val="99"/>
    <w:rsid w:val="00124267"/>
    <w:rPr>
      <w:rFonts w:ascii="Arial" w:hAnsi="Arial" w:cs="Arial"/>
      <w:vanish/>
    </w:rPr>
  </w:style>
  <w:style w:type="paragraph" w:styleId="afb">
    <w:name w:val="No Spacing"/>
    <w:link w:val="afc"/>
    <w:uiPriority w:val="1"/>
    <w:qFormat/>
    <w:rsid w:val="001242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124267"/>
  </w:style>
  <w:style w:type="paragraph" w:customStyle="1" w:styleId="c8">
    <w:name w:val="c8"/>
    <w:basedOn w:val="a"/>
    <w:rsid w:val="001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24267"/>
  </w:style>
  <w:style w:type="paragraph" w:customStyle="1" w:styleId="c23">
    <w:name w:val="c23"/>
    <w:basedOn w:val="a"/>
    <w:rsid w:val="001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124267"/>
  </w:style>
  <w:style w:type="character" w:customStyle="1" w:styleId="c7">
    <w:name w:val="c7"/>
    <w:rsid w:val="00124267"/>
  </w:style>
  <w:style w:type="character" w:customStyle="1" w:styleId="ff5">
    <w:name w:val="ff5"/>
    <w:rsid w:val="00124267"/>
  </w:style>
  <w:style w:type="character" w:customStyle="1" w:styleId="ff3">
    <w:name w:val="ff3"/>
    <w:rsid w:val="00124267"/>
  </w:style>
  <w:style w:type="character" w:customStyle="1" w:styleId="afd">
    <w:name w:val="_"/>
    <w:rsid w:val="00124267"/>
  </w:style>
  <w:style w:type="character" w:customStyle="1" w:styleId="ff2">
    <w:name w:val="ff2"/>
    <w:rsid w:val="00124267"/>
  </w:style>
  <w:style w:type="character" w:customStyle="1" w:styleId="ls1">
    <w:name w:val="ls1"/>
    <w:rsid w:val="00124267"/>
  </w:style>
  <w:style w:type="character" w:customStyle="1" w:styleId="ff4">
    <w:name w:val="ff4"/>
    <w:rsid w:val="00124267"/>
  </w:style>
  <w:style w:type="table" w:customStyle="1" w:styleId="13">
    <w:name w:val="Сетка таблицы1"/>
    <w:basedOn w:val="a1"/>
    <w:next w:val="a6"/>
    <w:uiPriority w:val="59"/>
    <w:rsid w:val="00507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D4352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D4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D435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7c34">
    <w:name w:val="c17 c34"/>
    <w:basedOn w:val="a"/>
    <w:rsid w:val="00FB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2">
    <w:name w:val="c2 c12"/>
    <w:basedOn w:val="a0"/>
    <w:rsid w:val="00FB6B6E"/>
    <w:rPr>
      <w:rFonts w:cs="Times New Roman"/>
    </w:rPr>
  </w:style>
  <w:style w:type="paragraph" w:customStyle="1" w:styleId="c16c11">
    <w:name w:val="c16 c11"/>
    <w:basedOn w:val="a"/>
    <w:rsid w:val="00FB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0">
    <w:name w:val="c1 c0"/>
    <w:basedOn w:val="a"/>
    <w:rsid w:val="00FB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B6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651A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3C50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C50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C50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15pt">
    <w:name w:val="Body text (3) + 15 pt"/>
    <w:basedOn w:val="Bodytext3"/>
    <w:rsid w:val="003C50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3C50C1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C50C1"/>
    <w:pPr>
      <w:widowControl w:val="0"/>
      <w:shd w:val="clear" w:color="auto" w:fill="FFFFFF"/>
      <w:spacing w:after="22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3C50C1"/>
    <w:pPr>
      <w:widowControl w:val="0"/>
      <w:shd w:val="clear" w:color="auto" w:fill="FFFFFF"/>
      <w:spacing w:before="2220" w:after="0" w:line="32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3C50C1"/>
    <w:pPr>
      <w:widowControl w:val="0"/>
      <w:shd w:val="clear" w:color="auto" w:fill="FFFFFF"/>
      <w:spacing w:after="12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C50C1"/>
    <w:rPr>
      <w:rFonts w:eastAsiaTheme="minorEastAsia"/>
      <w:smallCaps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C50C1"/>
    <w:rPr>
      <w:rFonts w:eastAsiaTheme="minorEastAsia"/>
      <w:smallCaps/>
      <w:color w:val="943634" w:themeColor="accent2" w:themeShade="BF"/>
      <w:spacing w:val="10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C50C1"/>
    <w:rPr>
      <w:rFonts w:eastAsiaTheme="minorEastAsia"/>
      <w:smallCaps/>
      <w:color w:val="C0504D" w:themeColor="accent2"/>
      <w:spacing w:val="5"/>
      <w:szCs w:val="2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C50C1"/>
    <w:rPr>
      <w:rFonts w:eastAsiaTheme="minorEastAsia"/>
      <w:b/>
      <w:smallCaps/>
      <w:color w:val="C0504D" w:themeColor="accent2"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C50C1"/>
    <w:rPr>
      <w:rFonts w:eastAsiaTheme="minorEastAsia"/>
      <w:b/>
      <w:i/>
      <w:smallCaps/>
      <w:color w:val="622423" w:themeColor="accent2" w:themeShade="7F"/>
      <w:sz w:val="20"/>
      <w:szCs w:val="20"/>
      <w:lang w:val="en-US" w:bidi="en-US"/>
    </w:rPr>
  </w:style>
  <w:style w:type="paragraph" w:customStyle="1" w:styleId="44">
    <w:name w:val="44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61">
    <w:name w:val="6"/>
    <w:basedOn w:val="a0"/>
    <w:rsid w:val="003C50C1"/>
  </w:style>
  <w:style w:type="paragraph" w:customStyle="1" w:styleId="300">
    <w:name w:val="30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75">
    <w:name w:val="style75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44">
    <w:name w:val="fontstyle244"/>
    <w:basedOn w:val="a0"/>
    <w:rsid w:val="003C50C1"/>
  </w:style>
  <w:style w:type="paragraph" w:customStyle="1" w:styleId="15">
    <w:name w:val="15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5">
    <w:name w:val="style5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02">
    <w:name w:val="fontstyle202"/>
    <w:basedOn w:val="a0"/>
    <w:rsid w:val="003C50C1"/>
  </w:style>
  <w:style w:type="character" w:customStyle="1" w:styleId="fontstyle207">
    <w:name w:val="fontstyle207"/>
    <w:basedOn w:val="a0"/>
    <w:rsid w:val="003C50C1"/>
  </w:style>
  <w:style w:type="paragraph" w:customStyle="1" w:styleId="style80">
    <w:name w:val="style80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45">
    <w:name w:val="fontstyle245"/>
    <w:basedOn w:val="a0"/>
    <w:rsid w:val="003C50C1"/>
  </w:style>
  <w:style w:type="paragraph" w:customStyle="1" w:styleId="style24">
    <w:name w:val="style24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29">
    <w:name w:val="style29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11">
    <w:name w:val="style11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20">
    <w:name w:val="style20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63">
    <w:name w:val="fontstyle263"/>
    <w:basedOn w:val="a0"/>
    <w:rsid w:val="003C50C1"/>
  </w:style>
  <w:style w:type="paragraph" w:customStyle="1" w:styleId="style79">
    <w:name w:val="style79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52">
    <w:name w:val="style52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65">
    <w:name w:val="fontstyle265"/>
    <w:basedOn w:val="a0"/>
    <w:rsid w:val="003C50C1"/>
  </w:style>
  <w:style w:type="character" w:customStyle="1" w:styleId="fontstyle251">
    <w:name w:val="fontstyle251"/>
    <w:basedOn w:val="a0"/>
    <w:rsid w:val="003C50C1"/>
  </w:style>
  <w:style w:type="character" w:customStyle="1" w:styleId="fontstyle267">
    <w:name w:val="fontstyle267"/>
    <w:basedOn w:val="a0"/>
    <w:rsid w:val="003C50C1"/>
  </w:style>
  <w:style w:type="paragraph" w:customStyle="1" w:styleId="style89">
    <w:name w:val="style89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style90">
    <w:name w:val="style90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56">
    <w:name w:val="fontstyle256"/>
    <w:basedOn w:val="a0"/>
    <w:rsid w:val="003C50C1"/>
  </w:style>
  <w:style w:type="character" w:customStyle="1" w:styleId="fontstyle281">
    <w:name w:val="fontstyle281"/>
    <w:basedOn w:val="a0"/>
    <w:rsid w:val="003C50C1"/>
  </w:style>
  <w:style w:type="character" w:customStyle="1" w:styleId="fontstyle280">
    <w:name w:val="fontstyle280"/>
    <w:basedOn w:val="a0"/>
    <w:rsid w:val="003C50C1"/>
  </w:style>
  <w:style w:type="character" w:customStyle="1" w:styleId="fontstyle253">
    <w:name w:val="fontstyle253"/>
    <w:basedOn w:val="a0"/>
    <w:rsid w:val="003C50C1"/>
  </w:style>
  <w:style w:type="character" w:customStyle="1" w:styleId="fontstyle226">
    <w:name w:val="fontstyle226"/>
    <w:basedOn w:val="a0"/>
    <w:rsid w:val="003C50C1"/>
  </w:style>
  <w:style w:type="character" w:customStyle="1" w:styleId="fontstyle292">
    <w:name w:val="fontstyle292"/>
    <w:basedOn w:val="a0"/>
    <w:rsid w:val="003C50C1"/>
  </w:style>
  <w:style w:type="character" w:customStyle="1" w:styleId="fontstyle249">
    <w:name w:val="fontstyle249"/>
    <w:basedOn w:val="a0"/>
    <w:rsid w:val="003C50C1"/>
  </w:style>
  <w:style w:type="character" w:customStyle="1" w:styleId="fontstyle300">
    <w:name w:val="fontstyle300"/>
    <w:basedOn w:val="a0"/>
    <w:rsid w:val="003C50C1"/>
  </w:style>
  <w:style w:type="character" w:customStyle="1" w:styleId="fontstyle227">
    <w:name w:val="fontstyle227"/>
    <w:basedOn w:val="a0"/>
    <w:rsid w:val="003C50C1"/>
  </w:style>
  <w:style w:type="character" w:customStyle="1" w:styleId="fontstyle248">
    <w:name w:val="fontstyle248"/>
    <w:basedOn w:val="a0"/>
    <w:rsid w:val="003C50C1"/>
  </w:style>
  <w:style w:type="paragraph" w:customStyle="1" w:styleId="style102">
    <w:name w:val="style102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98">
    <w:name w:val="fontstyle298"/>
    <w:basedOn w:val="a0"/>
    <w:rsid w:val="003C50C1"/>
  </w:style>
  <w:style w:type="character" w:customStyle="1" w:styleId="fontstyle247">
    <w:name w:val="fontstyle247"/>
    <w:basedOn w:val="a0"/>
    <w:rsid w:val="003C50C1"/>
  </w:style>
  <w:style w:type="character" w:customStyle="1" w:styleId="fontstyle264">
    <w:name w:val="fontstyle264"/>
    <w:basedOn w:val="a0"/>
    <w:rsid w:val="003C50C1"/>
  </w:style>
  <w:style w:type="character" w:customStyle="1" w:styleId="fontstyle209">
    <w:name w:val="fontstyle209"/>
    <w:basedOn w:val="a0"/>
    <w:rsid w:val="003C50C1"/>
  </w:style>
  <w:style w:type="paragraph" w:customStyle="1" w:styleId="style17">
    <w:name w:val="style17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34">
    <w:name w:val="c34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c20">
    <w:name w:val="c20"/>
    <w:basedOn w:val="a"/>
    <w:rsid w:val="003C50C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styleId="aff2">
    <w:name w:val="Intense Emphasis"/>
    <w:uiPriority w:val="21"/>
    <w:qFormat/>
    <w:rsid w:val="003C50C1"/>
    <w:rPr>
      <w:b/>
      <w:i/>
      <w:color w:val="C0504D" w:themeColor="accent2"/>
      <w:spacing w:val="10"/>
    </w:rPr>
  </w:style>
  <w:style w:type="paragraph" w:styleId="aff3">
    <w:name w:val="Title"/>
    <w:basedOn w:val="a"/>
    <w:next w:val="a"/>
    <w:link w:val="aff4"/>
    <w:uiPriority w:val="10"/>
    <w:qFormat/>
    <w:rsid w:val="003C50C1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  <w:lang w:val="en-US" w:bidi="en-US"/>
    </w:rPr>
  </w:style>
  <w:style w:type="character" w:customStyle="1" w:styleId="aff4">
    <w:name w:val="Название Знак"/>
    <w:basedOn w:val="a0"/>
    <w:link w:val="aff3"/>
    <w:uiPriority w:val="10"/>
    <w:rsid w:val="003C50C1"/>
    <w:rPr>
      <w:rFonts w:eastAsiaTheme="minorEastAsia"/>
      <w:smallCaps/>
      <w:sz w:val="48"/>
      <w:szCs w:val="48"/>
      <w:lang w:val="en-US" w:bidi="en-US"/>
    </w:rPr>
  </w:style>
  <w:style w:type="paragraph" w:styleId="aff5">
    <w:name w:val="Subtitle"/>
    <w:basedOn w:val="a"/>
    <w:next w:val="a"/>
    <w:link w:val="aff6"/>
    <w:uiPriority w:val="11"/>
    <w:qFormat/>
    <w:rsid w:val="003C50C1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ff6">
    <w:name w:val="Подзаголовок Знак"/>
    <w:basedOn w:val="a0"/>
    <w:link w:val="aff5"/>
    <w:uiPriority w:val="11"/>
    <w:rsid w:val="003C50C1"/>
    <w:rPr>
      <w:rFonts w:asciiTheme="majorHAnsi" w:eastAsiaTheme="majorEastAsia" w:hAnsiTheme="majorHAnsi" w:cstheme="majorBidi"/>
      <w:sz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C1"/>
    <w:pPr>
      <w:jc w:val="both"/>
    </w:pPr>
    <w:rPr>
      <w:rFonts w:eastAsiaTheme="minorEastAsia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C1"/>
    <w:rPr>
      <w:rFonts w:eastAsiaTheme="minorEastAsia"/>
      <w:i/>
      <w:sz w:val="20"/>
      <w:szCs w:val="20"/>
      <w:lang w:val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3C50C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EastAsia"/>
      <w:b/>
      <w:i/>
      <w:color w:val="FFFFFF" w:themeColor="background1"/>
      <w:sz w:val="20"/>
      <w:szCs w:val="20"/>
      <w:lang w:val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3C50C1"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val="en-US" w:bidi="en-US"/>
    </w:rPr>
  </w:style>
  <w:style w:type="character" w:styleId="aff9">
    <w:name w:val="Subtle Emphasis"/>
    <w:uiPriority w:val="19"/>
    <w:qFormat/>
    <w:rsid w:val="003C50C1"/>
    <w:rPr>
      <w:i/>
    </w:rPr>
  </w:style>
  <w:style w:type="character" w:styleId="affa">
    <w:name w:val="Subtle Reference"/>
    <w:uiPriority w:val="31"/>
    <w:qFormat/>
    <w:rsid w:val="003C50C1"/>
    <w:rPr>
      <w:b/>
    </w:rPr>
  </w:style>
  <w:style w:type="character" w:styleId="affb">
    <w:name w:val="Intense Reference"/>
    <w:uiPriority w:val="32"/>
    <w:qFormat/>
    <w:rsid w:val="003C50C1"/>
    <w:rPr>
      <w:b/>
      <w:bCs/>
      <w:smallCaps/>
      <w:spacing w:val="5"/>
      <w:sz w:val="22"/>
      <w:szCs w:val="22"/>
      <w:u w:val="single"/>
    </w:rPr>
  </w:style>
  <w:style w:type="character" w:styleId="affc">
    <w:name w:val="Book Title"/>
    <w:uiPriority w:val="33"/>
    <w:qFormat/>
    <w:rsid w:val="003C50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d">
    <w:name w:val="TOC Heading"/>
    <w:basedOn w:val="1"/>
    <w:next w:val="a"/>
    <w:uiPriority w:val="39"/>
    <w:semiHidden/>
    <w:unhideWhenUsed/>
    <w:qFormat/>
    <w:rsid w:val="003C50C1"/>
    <w:pPr>
      <w:keepNext w:val="0"/>
      <w:keepLines w:val="0"/>
      <w:spacing w:before="300" w:after="40"/>
      <w:outlineLvl w:val="9"/>
    </w:pPr>
    <w:rPr>
      <w:rFonts w:asciiTheme="minorHAnsi" w:eastAsiaTheme="minorEastAsia" w:hAnsiTheme="minorHAnsi" w:cstheme="minorBidi"/>
      <w:b w:val="0"/>
      <w:bCs w:val="0"/>
      <w:smallCaps/>
      <w:color w:val="auto"/>
      <w:spacing w:val="5"/>
      <w:sz w:val="32"/>
      <w:szCs w:val="32"/>
      <w:lang w:val="en-US" w:bidi="en-US"/>
    </w:rPr>
  </w:style>
  <w:style w:type="character" w:customStyle="1" w:styleId="afc">
    <w:name w:val="Без интервала Знак"/>
    <w:basedOn w:val="a0"/>
    <w:link w:val="afb"/>
    <w:uiPriority w:val="1"/>
    <w:rsid w:val="003C50C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3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C50C1"/>
  </w:style>
  <w:style w:type="paragraph" w:customStyle="1" w:styleId="c13">
    <w:name w:val="c13"/>
    <w:basedOn w:val="a"/>
    <w:rsid w:val="003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C50C1"/>
  </w:style>
  <w:style w:type="paragraph" w:customStyle="1" w:styleId="c29">
    <w:name w:val="c29"/>
    <w:basedOn w:val="a"/>
    <w:rsid w:val="003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C50C1"/>
  </w:style>
  <w:style w:type="paragraph" w:customStyle="1" w:styleId="c9">
    <w:name w:val="c9"/>
    <w:basedOn w:val="a"/>
    <w:rsid w:val="003C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sid w:val="00AF1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1485127/" TargetMode="External"/><Relationship Id="rId13" Type="http://schemas.openxmlformats.org/officeDocument/2006/relationships/hyperlink" Target="http://www.mukosol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eddy.by.ru/attik/testo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rments.wikimart.ru/to_children/clothes_for_children/carnival_costumes/model/40707774?recommendedOfferId=8313128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vrnlib.ru/naselenie-voronezhskogo-kraya-vo-vtoroj-polovine-xvii-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153220/" TargetMode="External"/><Relationship Id="rId14" Type="http://schemas.openxmlformats.org/officeDocument/2006/relationships/hyperlink" Target="http://www.childrengame.ru/sol_testo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198</Pages>
  <Words>60599</Words>
  <Characters>345420</Characters>
  <Application>Microsoft Office Word</Application>
  <DocSecurity>0</DocSecurity>
  <Lines>2878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9</cp:revision>
  <cp:lastPrinted>2017-09-21T09:41:00Z</cp:lastPrinted>
  <dcterms:created xsi:type="dcterms:W3CDTF">2017-09-20T19:16:00Z</dcterms:created>
  <dcterms:modified xsi:type="dcterms:W3CDTF">2018-05-03T08:51:00Z</dcterms:modified>
</cp:coreProperties>
</file>